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BF" w:rsidRPr="007E35BF" w:rsidRDefault="007E35BF" w:rsidP="007E35BF">
      <w:pPr>
        <w:spacing w:after="0" w:line="240" w:lineRule="auto"/>
        <w:ind w:left="-113" w:firstLine="155"/>
        <w:rPr>
          <w:rFonts w:ascii="Tahoma" w:eastAsia="Times New Roman" w:hAnsi="Tahoma" w:cs="Tahoma"/>
          <w:b/>
          <w:sz w:val="18"/>
          <w:szCs w:val="16"/>
          <w:lang w:eastAsia="ar-SA"/>
        </w:rPr>
      </w:pPr>
      <w:r w:rsidRPr="007E35BF">
        <w:rPr>
          <w:rFonts w:ascii="Tahoma" w:eastAsia="Times New Roman" w:hAnsi="Tahoma" w:cs="Tahoma"/>
          <w:b/>
          <w:sz w:val="18"/>
          <w:szCs w:val="16"/>
          <w:lang w:eastAsia="ar-SA"/>
        </w:rPr>
        <w:t>BIESZCZADZKI ODDZIAŁ</w:t>
      </w:r>
    </w:p>
    <w:p w:rsidR="007E35BF" w:rsidRPr="007E35BF" w:rsidRDefault="007E35BF" w:rsidP="007E35BF">
      <w:pPr>
        <w:spacing w:after="0" w:line="240" w:lineRule="auto"/>
        <w:ind w:left="-113" w:firstLine="323"/>
        <w:rPr>
          <w:rFonts w:ascii="Tahoma" w:eastAsia="Times New Roman" w:hAnsi="Tahoma" w:cs="Tahoma"/>
          <w:b/>
          <w:sz w:val="18"/>
          <w:szCs w:val="16"/>
          <w:lang w:eastAsia="ar-SA"/>
        </w:rPr>
      </w:pPr>
      <w:r w:rsidRPr="007E35BF">
        <w:rPr>
          <w:rFonts w:ascii="Tahoma" w:eastAsia="Times New Roman" w:hAnsi="Tahoma" w:cs="Tahoma"/>
          <w:b/>
          <w:sz w:val="18"/>
          <w:szCs w:val="16"/>
          <w:lang w:eastAsia="ar-SA"/>
        </w:rPr>
        <w:t>STRAŻY GRANICZNEJ</w:t>
      </w:r>
    </w:p>
    <w:p w:rsidR="007E35BF" w:rsidRPr="007E35BF" w:rsidRDefault="007E35BF" w:rsidP="007E35BF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E35BF">
        <w:rPr>
          <w:rFonts w:ascii="Tahoma" w:eastAsia="Times New Roman" w:hAnsi="Tahoma" w:cs="Tahoma"/>
          <w:i/>
          <w:sz w:val="12"/>
          <w:szCs w:val="16"/>
          <w:lang w:eastAsia="ar-SA"/>
        </w:rPr>
        <w:t>im. gen. bryg. Jana Tomasza Gorzechowskiego</w:t>
      </w:r>
    </w:p>
    <w:p w:rsidR="00927E68" w:rsidRPr="00684C03" w:rsidRDefault="00927E68" w:rsidP="00CA1D6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F77249" w:rsidRPr="00684C03" w:rsidRDefault="00F77249" w:rsidP="00F77249">
      <w:pPr>
        <w:spacing w:after="0" w:line="276" w:lineRule="auto"/>
        <w:ind w:right="75"/>
        <w:jc w:val="center"/>
        <w:rPr>
          <w:rFonts w:ascii="Tahoma" w:hAnsi="Tahoma" w:cs="Tahoma"/>
          <w:b/>
        </w:rPr>
      </w:pPr>
    </w:p>
    <w:p w:rsidR="00927E68" w:rsidRPr="0011521E" w:rsidRDefault="00927E68" w:rsidP="00927E68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927E68" w:rsidRPr="0011521E" w:rsidRDefault="001B0727" w:rsidP="00927E68">
      <w:pPr>
        <w:spacing w:after="0" w:line="276" w:lineRule="auto"/>
        <w:ind w:left="425" w:hanging="425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UMOWA NR </w:t>
      </w:r>
      <w:r w:rsidR="005E5FC9">
        <w:rPr>
          <w:rFonts w:ascii="Tahoma" w:eastAsia="Times New Roman" w:hAnsi="Tahoma" w:cs="Tahoma"/>
          <w:b/>
          <w:sz w:val="21"/>
          <w:szCs w:val="21"/>
          <w:lang w:eastAsia="pl-PL"/>
        </w:rPr>
        <w:t>…</w:t>
      </w:r>
      <w:r w:rsidR="0070243C"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/</w:t>
      </w:r>
      <w:proofErr w:type="spellStart"/>
      <w:r w:rsidR="0070243C"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WŁiI</w:t>
      </w:r>
      <w:proofErr w:type="spellEnd"/>
      <w:r w:rsidR="0070243C"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/202</w:t>
      </w:r>
      <w:r w:rsidR="005E5FC9">
        <w:rPr>
          <w:rFonts w:ascii="Tahoma" w:eastAsia="Times New Roman" w:hAnsi="Tahoma" w:cs="Tahoma"/>
          <w:b/>
          <w:sz w:val="21"/>
          <w:szCs w:val="21"/>
          <w:lang w:eastAsia="pl-PL"/>
        </w:rPr>
        <w:t>5</w:t>
      </w:r>
    </w:p>
    <w:p w:rsidR="00927E68" w:rsidRPr="0011521E" w:rsidRDefault="00927E68" w:rsidP="00927E68">
      <w:pPr>
        <w:spacing w:after="0" w:line="276" w:lineRule="auto"/>
        <w:ind w:left="425" w:hanging="425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6701" w:rsidRDefault="002757FC" w:rsidP="00926701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zawarta </w:t>
      </w:r>
      <w:r w:rsidR="00926701" w:rsidRPr="0011521E">
        <w:rPr>
          <w:rFonts w:ascii="Tahoma" w:eastAsia="Times New Roman" w:hAnsi="Tahoma" w:cs="Tahoma"/>
          <w:sz w:val="21"/>
          <w:szCs w:val="21"/>
          <w:lang w:eastAsia="pl-PL"/>
        </w:rPr>
        <w:t>pomiędzy:</w:t>
      </w:r>
    </w:p>
    <w:p w:rsidR="009C0EDA" w:rsidRPr="0011521E" w:rsidRDefault="009C0EDA" w:rsidP="00926701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6701" w:rsidRPr="0011521E" w:rsidRDefault="00926701" w:rsidP="00926701">
      <w:pPr>
        <w:spacing w:after="0" w:line="276" w:lineRule="auto"/>
        <w:outlineLvl w:val="0"/>
        <w:rPr>
          <w:rFonts w:ascii="Tahoma" w:eastAsia="Times New Roman" w:hAnsi="Tahoma" w:cs="Tahoma"/>
          <w:b/>
          <w:bCs/>
          <w:kern w:val="36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bCs/>
          <w:kern w:val="36"/>
          <w:sz w:val="21"/>
          <w:szCs w:val="21"/>
          <w:lang w:eastAsia="pl-PL"/>
        </w:rPr>
        <w:t>Bieszczadzkim Oddziałem Straży Granicznej 37 – 700 Przemyśl, ul. Mickiewicza  34</w:t>
      </w:r>
    </w:p>
    <w:p w:rsidR="00926701" w:rsidRPr="0011521E" w:rsidRDefault="00926701" w:rsidP="00926701">
      <w:pPr>
        <w:spacing w:after="0" w:line="276" w:lineRule="auto"/>
        <w:outlineLvl w:val="0"/>
        <w:rPr>
          <w:rFonts w:ascii="Tahoma" w:eastAsia="Times New Roman" w:hAnsi="Tahoma" w:cs="Tahoma"/>
          <w:bCs/>
          <w:kern w:val="36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Cs/>
          <w:kern w:val="36"/>
          <w:sz w:val="21"/>
          <w:szCs w:val="21"/>
          <w:lang w:eastAsia="pl-PL"/>
        </w:rPr>
        <w:t>Nr identyfikacyjny NIP: 7951661176</w:t>
      </w:r>
    </w:p>
    <w:p w:rsidR="00926701" w:rsidRPr="0011521E" w:rsidRDefault="00926701" w:rsidP="00926701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reprezentowanym przez:</w:t>
      </w:r>
    </w:p>
    <w:p w:rsidR="00926701" w:rsidRPr="0011521E" w:rsidRDefault="00926701" w:rsidP="009D09E5">
      <w:pPr>
        <w:spacing w:after="0" w:line="276" w:lineRule="auto"/>
        <w:ind w:left="425" w:hanging="425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Komendanta Oddziału </w:t>
      </w:r>
      <w:r w:rsidRPr="0011521E">
        <w:rPr>
          <w:rFonts w:ascii="Tahoma" w:eastAsia="Times New Roman" w:hAnsi="Tahoma" w:cs="Tahoma"/>
          <w:bCs/>
          <w:sz w:val="21"/>
          <w:szCs w:val="21"/>
          <w:lang w:eastAsia="pl-PL"/>
        </w:rPr>
        <w:t xml:space="preserve">–  </w:t>
      </w:r>
    </w:p>
    <w:p w:rsidR="00926701" w:rsidRPr="0011521E" w:rsidRDefault="00926701" w:rsidP="009D09E5">
      <w:pPr>
        <w:spacing w:after="0" w:line="276" w:lineRule="auto"/>
        <w:ind w:left="425" w:hanging="425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przy kontrasygnacie:</w:t>
      </w:r>
    </w:p>
    <w:p w:rsidR="000036F9" w:rsidRPr="0011521E" w:rsidRDefault="00926701" w:rsidP="009D09E5">
      <w:pPr>
        <w:spacing w:after="0" w:line="276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Głównego Księgowego</w:t>
      </w:r>
      <w:r w:rsidRPr="0011521E">
        <w:rPr>
          <w:rFonts w:ascii="Tahoma" w:eastAsia="Times New Roman" w:hAnsi="Tahoma" w:cs="Tahoma"/>
          <w:bCs/>
          <w:sz w:val="21"/>
          <w:szCs w:val="21"/>
          <w:lang w:eastAsia="pl-PL"/>
        </w:rPr>
        <w:t xml:space="preserve"> – </w:t>
      </w:r>
      <w:bookmarkStart w:id="0" w:name="_GoBack"/>
      <w:bookmarkEnd w:id="0"/>
    </w:p>
    <w:p w:rsidR="00926701" w:rsidRPr="0011521E" w:rsidRDefault="00926701" w:rsidP="00926701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zwanym w treści umowy </w:t>
      </w:r>
      <w:r w:rsidRPr="0011521E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„Zamawiającym”</w:t>
      </w:r>
    </w:p>
    <w:p w:rsidR="00926701" w:rsidRPr="0011521E" w:rsidRDefault="00926701" w:rsidP="00926701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a</w:t>
      </w:r>
    </w:p>
    <w:p w:rsidR="00926701" w:rsidRPr="0011521E" w:rsidRDefault="008252E6" w:rsidP="000612D5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Firmą </w:t>
      </w:r>
      <w:r w:rsidR="00011FE8">
        <w:rPr>
          <w:rFonts w:ascii="Tahoma" w:eastAsia="Times New Roman" w:hAnsi="Tahoma" w:cs="Tahoma"/>
          <w:b/>
          <w:sz w:val="21"/>
          <w:szCs w:val="21"/>
          <w:lang w:eastAsia="pl-PL"/>
        </w:rPr>
        <w:t>………………………………………………………………………………………………</w:t>
      </w:r>
      <w:r w:rsidR="00926701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wpisaną </w:t>
      </w:r>
      <w:r w:rsidR="00926701"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 xml:space="preserve">do Krajowego Rejestru Sądowego, Rejestr Przedsiębiorców pod numerem </w:t>
      </w:r>
      <w:r w:rsidR="00011FE8">
        <w:rPr>
          <w:rFonts w:ascii="Tahoma" w:eastAsia="Times New Roman" w:hAnsi="Tahoma" w:cs="Tahoma"/>
          <w:sz w:val="21"/>
          <w:szCs w:val="21"/>
          <w:lang w:eastAsia="pl-PL"/>
        </w:rPr>
        <w:t>……………..</w:t>
      </w:r>
      <w:r w:rsidR="00926701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posiadającą REGON </w:t>
      </w:r>
      <w:r w:rsidR="00011FE8">
        <w:rPr>
          <w:rFonts w:ascii="Tahoma" w:eastAsia="Times New Roman" w:hAnsi="Tahoma" w:cs="Tahoma"/>
          <w:sz w:val="21"/>
          <w:szCs w:val="21"/>
          <w:lang w:eastAsia="pl-PL"/>
        </w:rPr>
        <w:t>……………</w:t>
      </w:r>
      <w:r w:rsidR="00926701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i NIP </w:t>
      </w:r>
      <w:r w:rsidR="00011FE8">
        <w:rPr>
          <w:rFonts w:ascii="Tahoma" w:eastAsia="Times New Roman" w:hAnsi="Tahoma" w:cs="Tahoma"/>
          <w:sz w:val="21"/>
          <w:szCs w:val="21"/>
          <w:lang w:eastAsia="pl-PL"/>
        </w:rPr>
        <w:t>………………….</w:t>
      </w:r>
    </w:p>
    <w:p w:rsidR="00926701" w:rsidRPr="0011521E" w:rsidRDefault="00926701" w:rsidP="000612D5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reprezentowaną przez:</w:t>
      </w:r>
    </w:p>
    <w:p w:rsidR="00926701" w:rsidRPr="0011521E" w:rsidRDefault="00011FE8" w:rsidP="00926701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sz w:val="21"/>
          <w:szCs w:val="21"/>
          <w:lang w:eastAsia="pl-PL"/>
        </w:rPr>
        <w:t>…………………………………………………………………………..</w:t>
      </w:r>
    </w:p>
    <w:p w:rsidR="00926701" w:rsidRPr="0011521E" w:rsidRDefault="00926701" w:rsidP="00926701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zwaną w treści umowy </w:t>
      </w: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„Wykonawcą”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:rsidR="00926701" w:rsidRPr="0011521E" w:rsidRDefault="00926701" w:rsidP="00926701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6701" w:rsidRPr="0011521E" w:rsidRDefault="00926701" w:rsidP="00926701">
      <w:pPr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wyłonionym w wyniku przeprowadzonego postępowania Zapytania Ofertowego, o następującej treści:</w:t>
      </w:r>
    </w:p>
    <w:p w:rsidR="00927E68" w:rsidRPr="0011521E" w:rsidRDefault="00927E68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§ 1. </w:t>
      </w:r>
    </w:p>
    <w:p w:rsidR="00927E68" w:rsidRPr="0011521E" w:rsidRDefault="00927E68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PRZEDMIOT UMOWY</w:t>
      </w:r>
    </w:p>
    <w:p w:rsidR="00927E68" w:rsidRPr="0011521E" w:rsidRDefault="00927E68" w:rsidP="001D1DA3">
      <w:pPr>
        <w:numPr>
          <w:ilvl w:val="0"/>
          <w:numId w:val="1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Przedmiotem Umowy jest </w:t>
      </w:r>
      <w:r w:rsidR="00F978EA" w:rsidRPr="0011521E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Dostawa </w:t>
      </w:r>
      <w:r w:rsidR="00BC28CB" w:rsidRPr="0011521E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urządzeń </w:t>
      </w:r>
      <w:r w:rsidR="007160AF" w:rsidRPr="0011521E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Perymetrycznego Systemu Nadzoru Wizyjnego </w:t>
      </w:r>
      <w:r w:rsidR="00A3143B" w:rsidRPr="0011521E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„</w:t>
      </w:r>
      <w:proofErr w:type="spellStart"/>
      <w:r w:rsidR="007160AF" w:rsidRPr="0011521E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Reconeyez</w:t>
      </w:r>
      <w:proofErr w:type="spellEnd"/>
      <w:r w:rsidR="00A3143B" w:rsidRPr="0011521E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”</w:t>
      </w:r>
      <w:r w:rsidR="00A3143B" w:rsidRPr="0011521E">
        <w:rPr>
          <w:rFonts w:ascii="Tahoma" w:eastAsia="Times New Roman" w:hAnsi="Tahoma" w:cs="Tahoma"/>
          <w:bCs/>
          <w:sz w:val="21"/>
          <w:szCs w:val="21"/>
          <w:lang w:eastAsia="pl-PL"/>
        </w:rPr>
        <w:t xml:space="preserve">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zgodnie </w:t>
      </w:r>
      <w:r w:rsidR="00CA1D62" w:rsidRPr="0011521E">
        <w:rPr>
          <w:rFonts w:ascii="Tahoma" w:hAnsi="Tahoma" w:cs="Tahoma"/>
          <w:sz w:val="21"/>
          <w:szCs w:val="21"/>
        </w:rPr>
        <w:t xml:space="preserve">ze złożonym przez </w:t>
      </w:r>
      <w:r w:rsidR="006B47C7" w:rsidRPr="0011521E">
        <w:rPr>
          <w:rFonts w:ascii="Tahoma" w:hAnsi="Tahoma" w:cs="Tahoma"/>
          <w:sz w:val="21"/>
          <w:szCs w:val="21"/>
        </w:rPr>
        <w:t>Wykonawcę</w:t>
      </w:r>
      <w:r w:rsidR="00CA1D62" w:rsidRPr="0011521E">
        <w:rPr>
          <w:rFonts w:ascii="Tahoma" w:hAnsi="Tahoma" w:cs="Tahoma"/>
          <w:sz w:val="21"/>
          <w:szCs w:val="21"/>
        </w:rPr>
        <w:t xml:space="preserve"> Formularzem Ofertowym, określającym ukompletowanie i wymagania, stanowiącym załącznik nr 1 do umowy</w:t>
      </w:r>
      <w:r w:rsidR="004D6EC3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w ilościach: </w:t>
      </w:r>
    </w:p>
    <w:p w:rsidR="00CE2FD5" w:rsidRPr="0011521E" w:rsidRDefault="00CE2FD5" w:rsidP="00CE2FD5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4D6EC3" w:rsidRPr="0011521E" w:rsidRDefault="00CE2FD5" w:rsidP="004D6EC3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- Mostek GSM – </w:t>
      </w:r>
      <w:r w:rsidR="005E5FC9">
        <w:rPr>
          <w:rFonts w:ascii="Tahoma" w:eastAsia="Times New Roman" w:hAnsi="Tahoma" w:cs="Tahoma"/>
          <w:b/>
          <w:sz w:val="21"/>
          <w:szCs w:val="21"/>
          <w:lang w:eastAsia="pl-PL"/>
        </w:rPr>
        <w:t>3</w:t>
      </w: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  <w:proofErr w:type="spellStart"/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kpl</w:t>
      </w:r>
      <w:proofErr w:type="spellEnd"/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.</w:t>
      </w:r>
    </w:p>
    <w:p w:rsidR="00CE2FD5" w:rsidRPr="0011521E" w:rsidRDefault="00CE2FD5" w:rsidP="004D6EC3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- Kamera/detektor – </w:t>
      </w:r>
      <w:r w:rsidR="005E5FC9">
        <w:rPr>
          <w:rFonts w:ascii="Tahoma" w:eastAsia="Times New Roman" w:hAnsi="Tahoma" w:cs="Tahoma"/>
          <w:b/>
          <w:sz w:val="21"/>
          <w:szCs w:val="21"/>
          <w:lang w:eastAsia="pl-PL"/>
        </w:rPr>
        <w:t>12</w:t>
      </w: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  <w:proofErr w:type="spellStart"/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kpl</w:t>
      </w:r>
      <w:proofErr w:type="spellEnd"/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.</w:t>
      </w:r>
    </w:p>
    <w:p w:rsidR="00CE2FD5" w:rsidRPr="0011521E" w:rsidRDefault="00CE2FD5" w:rsidP="005E5FC9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- Szybka ładowarka – </w:t>
      </w: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1 </w:t>
      </w:r>
      <w:proofErr w:type="spellStart"/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kpl</w:t>
      </w:r>
      <w:proofErr w:type="spellEnd"/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.</w:t>
      </w:r>
    </w:p>
    <w:p w:rsidR="00CE2FD5" w:rsidRPr="0011521E" w:rsidRDefault="00CE2FD5" w:rsidP="005E5FC9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- </w:t>
      </w:r>
      <w:proofErr w:type="spellStart"/>
      <w:r w:rsidRPr="0011521E">
        <w:rPr>
          <w:rFonts w:ascii="Tahoma" w:eastAsia="Times New Roman" w:hAnsi="Tahoma" w:cs="Tahoma"/>
          <w:sz w:val="21"/>
          <w:szCs w:val="21"/>
          <w:lang w:eastAsia="pl-PL"/>
        </w:rPr>
        <w:t>Powerbank</w:t>
      </w:r>
      <w:proofErr w:type="spellEnd"/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proofErr w:type="spellStart"/>
      <w:r w:rsidRPr="0011521E">
        <w:rPr>
          <w:rFonts w:ascii="Tahoma" w:eastAsia="Times New Roman" w:hAnsi="Tahoma" w:cs="Tahoma"/>
          <w:sz w:val="21"/>
          <w:szCs w:val="21"/>
          <w:lang w:eastAsia="pl-PL"/>
        </w:rPr>
        <w:t>Reconeyez</w:t>
      </w:r>
      <w:proofErr w:type="spellEnd"/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– </w:t>
      </w:r>
      <w:r w:rsidR="005E5FC9">
        <w:rPr>
          <w:rFonts w:ascii="Tahoma" w:eastAsia="Times New Roman" w:hAnsi="Tahoma" w:cs="Tahoma"/>
          <w:b/>
          <w:sz w:val="21"/>
          <w:szCs w:val="21"/>
          <w:lang w:eastAsia="pl-PL"/>
        </w:rPr>
        <w:t>10</w:t>
      </w: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  <w:proofErr w:type="spellStart"/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kpl</w:t>
      </w:r>
      <w:proofErr w:type="spellEnd"/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.</w:t>
      </w:r>
    </w:p>
    <w:p w:rsidR="00CE2FD5" w:rsidRPr="0011521E" w:rsidRDefault="00CE2FD5" w:rsidP="004D6EC3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7E68" w:rsidRPr="0011521E" w:rsidRDefault="00927E68" w:rsidP="001D1DA3">
      <w:pPr>
        <w:numPr>
          <w:ilvl w:val="0"/>
          <w:numId w:val="1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Język polski jest językiem obowiązującym Strony w trakcie realizacji całego przedmiotu zamówienia, w tym m.in. przy przedstawianiu przez Wykonawcę wszystkich dokumentów związanych z realizacją przedmiotu Umowy oraz podczas dalszej realizacji zamówienia (w tym również przy wykonywaniu obsługi serwisowej i napraw gwarancyjnych). </w:t>
      </w:r>
    </w:p>
    <w:p w:rsidR="00F87E41" w:rsidRPr="0011521E" w:rsidRDefault="00F87E41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F87E41" w:rsidRPr="0011521E" w:rsidRDefault="00F87E41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§ 2.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TERMIN ORAZ SPOSÓB WYKONANIA UMOWY</w:t>
      </w:r>
    </w:p>
    <w:p w:rsidR="00927E68" w:rsidRPr="0011521E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Wykonawca dostarczy</w:t>
      </w:r>
      <w:r w:rsidR="00B14B0A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przedmiot Umowy w terminie </w:t>
      </w:r>
      <w:r w:rsidR="00BC28CB"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45</w:t>
      </w: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dni kalendarzowych</w:t>
      </w:r>
      <w:r w:rsidR="00176FD5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od daty zawarcia</w:t>
      </w:r>
      <w:r w:rsidR="00187E67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Umowy</w:t>
      </w:r>
      <w:r w:rsidR="00176FD5" w:rsidRPr="0011521E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:rsidR="00927E68" w:rsidRPr="0011521E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 xml:space="preserve">Wykonawca powiadomi Zamawiającego o gotowości </w:t>
      </w:r>
      <w:r w:rsidR="006E1EA3" w:rsidRPr="0011521E">
        <w:rPr>
          <w:rFonts w:ascii="Tahoma" w:eastAsia="Times New Roman" w:hAnsi="Tahoma" w:cs="Tahoma"/>
          <w:sz w:val="21"/>
          <w:szCs w:val="21"/>
          <w:lang w:eastAsia="pl-PL"/>
        </w:rPr>
        <w:t>realizacji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przedmiotu zamówienia. Powiadomienie musi być doręczone Zamawiającemu w formie pisemnej (dopuszczalna jest forma elektroniczna – e-mail) co najmniej </w:t>
      </w:r>
      <w:r w:rsidR="006E1EA3" w:rsidRPr="0011521E">
        <w:rPr>
          <w:rFonts w:ascii="Tahoma" w:eastAsia="Times New Roman" w:hAnsi="Tahoma" w:cs="Tahoma"/>
          <w:sz w:val="21"/>
          <w:szCs w:val="21"/>
          <w:lang w:eastAsia="pl-PL"/>
        </w:rPr>
        <w:t>7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dni przed </w:t>
      </w:r>
      <w:r w:rsidR="006E1EA3" w:rsidRPr="0011521E">
        <w:rPr>
          <w:rFonts w:ascii="Tahoma" w:eastAsia="Times New Roman" w:hAnsi="Tahoma" w:cs="Tahoma"/>
          <w:sz w:val="21"/>
          <w:szCs w:val="21"/>
          <w:lang w:eastAsia="pl-PL"/>
        </w:rPr>
        <w:t>realizacją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:rsidR="00927E68" w:rsidRPr="0011521E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Realizacja całości przedmiotu Umowy zostanie potwierdzona podpisanym bez zastrzeżeń Protokołem odbioru dostawy, </w:t>
      </w:r>
      <w:r w:rsidR="007D147E" w:rsidRPr="0011521E">
        <w:rPr>
          <w:rFonts w:ascii="Tahoma" w:eastAsia="Times New Roman" w:hAnsi="Tahoma" w:cs="Tahoma"/>
          <w:sz w:val="21"/>
          <w:szCs w:val="21"/>
          <w:lang w:eastAsia="pl-PL"/>
        </w:rPr>
        <w:t>protokół sporządzi Wykonawca.</w:t>
      </w:r>
    </w:p>
    <w:p w:rsidR="00927E68" w:rsidRPr="0011521E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dostarczy na własny koszt przedmiot Umowy </w:t>
      </w:r>
      <w:r w:rsidR="006E1EA3" w:rsidRPr="0011521E">
        <w:rPr>
          <w:rFonts w:ascii="Tahoma" w:eastAsia="Times New Roman" w:hAnsi="Tahoma" w:cs="Tahoma"/>
          <w:sz w:val="21"/>
          <w:szCs w:val="21"/>
          <w:lang w:eastAsia="pl-PL"/>
        </w:rPr>
        <w:t>w miejscu wskazanym przez Zamawiającego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, zgodnie z Umową i poniesie pełne ryzyko związane z</w:t>
      </w:r>
      <w:r w:rsidR="0076763B" w:rsidRPr="0011521E">
        <w:rPr>
          <w:rFonts w:ascii="Tahoma" w:eastAsia="Times New Roman" w:hAnsi="Tahoma" w:cs="Tahoma"/>
          <w:sz w:val="21"/>
          <w:szCs w:val="21"/>
          <w:lang w:eastAsia="pl-PL"/>
        </w:rPr>
        <w:t> 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niebezpieczeństwem jego utraty albo uszkodzenia do chwili jego przekazania Zamawiającemu.</w:t>
      </w:r>
    </w:p>
    <w:p w:rsidR="00927E68" w:rsidRPr="0011521E" w:rsidRDefault="006E1EA3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Realizacja</w:t>
      </w:r>
      <w:r w:rsidR="00927E68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187E67" w:rsidRPr="0011521E">
        <w:rPr>
          <w:rFonts w:ascii="Tahoma" w:eastAsia="Times New Roman" w:hAnsi="Tahoma" w:cs="Tahoma"/>
          <w:sz w:val="21"/>
          <w:szCs w:val="21"/>
          <w:lang w:eastAsia="pl-PL"/>
        </w:rPr>
        <w:t>całości zamówienia</w:t>
      </w:r>
      <w:r w:rsidR="00927E68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nie może przekroczyć terminu, określonego w § 2 ust. 1. </w:t>
      </w:r>
    </w:p>
    <w:p w:rsidR="00927E68" w:rsidRPr="0011521E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Zamawiający nie dopuszcza możliwości </w:t>
      </w:r>
      <w:r w:rsidR="006E1EA3" w:rsidRPr="0011521E">
        <w:rPr>
          <w:rFonts w:ascii="Tahoma" w:eastAsia="Times New Roman" w:hAnsi="Tahoma" w:cs="Tahoma"/>
          <w:sz w:val="21"/>
          <w:szCs w:val="21"/>
          <w:lang w:eastAsia="pl-PL"/>
        </w:rPr>
        <w:t>realizacji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przedmiotu zamówienia w częściach.  </w:t>
      </w:r>
    </w:p>
    <w:p w:rsidR="00927E68" w:rsidRPr="0011521E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bookmarkStart w:id="1" w:name="_Hlk82000728"/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Wraz z dostawą</w:t>
      </w:r>
      <w:r w:rsidR="006E1EA3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przedmiotu Umowy, Wykonawca dostarczy (przekaże) Zamawiającemu oświadczenie o zgodności przedmiotu Umowy z odpowiednimi dyrektywami Wspólnoty Europejskiej nałożonymi na producenta (CE), instrukcje obsługi w języku polskim </w:t>
      </w:r>
      <w:r w:rsidR="006E1EA3" w:rsidRPr="0011521E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 formie papierowej lub w postaci elektronicznej na powszechnie używanych nośni</w:t>
      </w:r>
      <w:r w:rsidR="005356A5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kach elektronicznych. </w:t>
      </w:r>
    </w:p>
    <w:bookmarkEnd w:id="1"/>
    <w:p w:rsidR="00927E68" w:rsidRPr="0011521E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przypadku stwierdzenia, że dostarczone urządzenia wchodzące w skład przedmiotu Umowy, nie spełniają wymogów zawartych w Umowie, są niesprawne lub niekompletne, przedstawiciel Zamawiającego odmówi ich odbioru. Strony uzgodnią nowy termin realizacji całości przedmiotu Umowy wolnego od wad, z tym, że nie może on przekroczyć terminu, o którym mowa w § 2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>ust. 1 Umowy.</w:t>
      </w:r>
    </w:p>
    <w:p w:rsidR="00927E68" w:rsidRPr="0011521E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 chwilą protokolarnego przekazania przedmiotu Umowy Zamawiającemu, całkowite ryzyko uszkodzenia lub utraty przedmiotu Umowy przechodzi na Zamawiającego.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§ 3.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REPREZENTACJA STRON</w:t>
      </w:r>
    </w:p>
    <w:p w:rsidR="00234D9F" w:rsidRPr="00234D9F" w:rsidRDefault="00234D9F" w:rsidP="00234D9F">
      <w:pPr>
        <w:numPr>
          <w:ilvl w:val="0"/>
          <w:numId w:val="2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234D9F">
        <w:rPr>
          <w:rFonts w:ascii="Tahoma" w:eastAsia="Times New Roman" w:hAnsi="Tahoma" w:cs="Tahoma"/>
          <w:sz w:val="21"/>
          <w:szCs w:val="21"/>
          <w:lang w:eastAsia="pl-PL"/>
        </w:rPr>
        <w:t xml:space="preserve">Osobą odpowiedzialną za realizację Umowy po stronie Zamawiającego w zakresie odbioru przedmiotu Umowy jest </w:t>
      </w:r>
      <w:r w:rsidRPr="00234D9F">
        <w:rPr>
          <w:rFonts w:ascii="Tahoma" w:eastAsia="Times New Roman" w:hAnsi="Tahoma" w:cs="Tahoma"/>
          <w:b/>
          <w:sz w:val="21"/>
          <w:szCs w:val="21"/>
          <w:lang w:eastAsia="pl-PL"/>
        </w:rPr>
        <w:t>p. Ireneusz NYCZ</w:t>
      </w:r>
      <w:r w:rsidRPr="00234D9F">
        <w:rPr>
          <w:rFonts w:ascii="Tahoma" w:eastAsia="Times New Roman" w:hAnsi="Tahoma" w:cs="Tahoma"/>
          <w:sz w:val="21"/>
          <w:szCs w:val="21"/>
          <w:lang w:eastAsia="pl-PL"/>
        </w:rPr>
        <w:t>, adres e-mail: i</w:t>
      </w:r>
      <w:r w:rsidRPr="00234D9F">
        <w:rPr>
          <w:rFonts w:ascii="Tahoma" w:eastAsia="Times New Roman" w:hAnsi="Tahoma" w:cs="Tahoma"/>
          <w:sz w:val="21"/>
          <w:szCs w:val="21"/>
          <w:u w:val="single" w:color="000000"/>
          <w:lang w:eastAsia="pl-PL"/>
        </w:rPr>
        <w:t>reneusz.nycz@strazgraniczna.pl</w:t>
      </w:r>
    </w:p>
    <w:p w:rsidR="00234D9F" w:rsidRPr="00234D9F" w:rsidRDefault="00234D9F" w:rsidP="00234D9F">
      <w:pPr>
        <w:numPr>
          <w:ilvl w:val="0"/>
          <w:numId w:val="2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234D9F">
        <w:rPr>
          <w:rFonts w:ascii="Tahoma" w:eastAsia="Times New Roman" w:hAnsi="Tahoma" w:cs="Tahoma"/>
          <w:sz w:val="21"/>
          <w:szCs w:val="21"/>
          <w:lang w:eastAsia="pl-PL"/>
        </w:rPr>
        <w:t>Osobą odpowiedzialną za realizację Umowy po stronie Zamawiającego w zakresie świadczenia gwarancji jest  p. Ireneusz NYCZ, tel. 16 673 2217, adres e-mail: i</w:t>
      </w:r>
      <w:r w:rsidRPr="00234D9F">
        <w:rPr>
          <w:rFonts w:ascii="Tahoma" w:eastAsia="Times New Roman" w:hAnsi="Tahoma" w:cs="Tahoma"/>
          <w:sz w:val="21"/>
          <w:szCs w:val="21"/>
          <w:u w:val="single" w:color="000000"/>
          <w:lang w:eastAsia="pl-PL"/>
        </w:rPr>
        <w:t>reneusz.nycz@strazgraniczna.pl</w:t>
      </w:r>
      <w:r w:rsidRPr="00234D9F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:rsidR="00234D9F" w:rsidRPr="00234D9F" w:rsidRDefault="00234D9F" w:rsidP="00234D9F">
      <w:pPr>
        <w:numPr>
          <w:ilvl w:val="0"/>
          <w:numId w:val="2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234D9F">
        <w:rPr>
          <w:rFonts w:ascii="Tahoma" w:eastAsia="Times New Roman" w:hAnsi="Tahoma" w:cs="Tahoma"/>
          <w:sz w:val="21"/>
          <w:szCs w:val="21"/>
          <w:lang w:eastAsia="pl-PL"/>
        </w:rPr>
        <w:t xml:space="preserve">Osobą odpowiedzialną za realizację Umowy po stronie Wykonawcy jest </w:t>
      </w:r>
      <w:r w:rsidR="00011FE8">
        <w:rPr>
          <w:rFonts w:ascii="Tahoma" w:eastAsia="Times New Roman" w:hAnsi="Tahoma" w:cs="Tahoma"/>
          <w:b/>
          <w:sz w:val="21"/>
          <w:szCs w:val="21"/>
          <w:lang w:eastAsia="pl-PL"/>
        </w:rPr>
        <w:t>…………………………………….</w:t>
      </w:r>
      <w:r w:rsidRPr="00234D9F">
        <w:rPr>
          <w:rFonts w:ascii="Tahoma" w:eastAsia="Times New Roman" w:hAnsi="Tahoma" w:cs="Tahoma"/>
          <w:sz w:val="21"/>
          <w:szCs w:val="21"/>
          <w:lang w:eastAsia="pl-PL"/>
        </w:rPr>
        <w:t xml:space="preserve">, tel. </w:t>
      </w:r>
      <w:r w:rsidR="00011FE8">
        <w:rPr>
          <w:rFonts w:ascii="Tahoma" w:eastAsia="Times New Roman" w:hAnsi="Tahoma" w:cs="Tahoma"/>
          <w:sz w:val="21"/>
          <w:szCs w:val="21"/>
          <w:lang w:eastAsia="pl-PL"/>
        </w:rPr>
        <w:t>………………………</w:t>
      </w:r>
      <w:r w:rsidRPr="00234D9F">
        <w:rPr>
          <w:rFonts w:ascii="Tahoma" w:eastAsia="Times New Roman" w:hAnsi="Tahoma" w:cs="Tahoma"/>
          <w:sz w:val="21"/>
          <w:szCs w:val="21"/>
          <w:lang w:eastAsia="pl-PL"/>
        </w:rPr>
        <w:t xml:space="preserve">, adres e-mail: </w:t>
      </w:r>
      <w:r w:rsidR="00011FE8">
        <w:rPr>
          <w:rFonts w:ascii="Tahoma" w:eastAsia="Times New Roman" w:hAnsi="Tahoma" w:cs="Tahoma"/>
          <w:sz w:val="21"/>
          <w:szCs w:val="21"/>
          <w:lang w:eastAsia="pl-PL"/>
        </w:rPr>
        <w:t>………………………………….</w:t>
      </w:r>
    </w:p>
    <w:p w:rsidR="00234D9F" w:rsidRPr="00234D9F" w:rsidRDefault="00234D9F" w:rsidP="00234D9F">
      <w:pPr>
        <w:numPr>
          <w:ilvl w:val="0"/>
          <w:numId w:val="2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234D9F">
        <w:rPr>
          <w:rFonts w:ascii="Tahoma" w:eastAsia="Times New Roman" w:hAnsi="Tahoma" w:cs="Tahoma"/>
          <w:sz w:val="21"/>
          <w:szCs w:val="21"/>
          <w:lang w:eastAsia="pl-PL"/>
        </w:rPr>
        <w:t xml:space="preserve">Osoby, o których mowa w ust. 1 - 3, odpowiadają za wykonanie przedmiotu Umowy zgodnie </w:t>
      </w:r>
      <w:r w:rsidRPr="00234D9F">
        <w:rPr>
          <w:rFonts w:ascii="Tahoma" w:eastAsia="Times New Roman" w:hAnsi="Tahoma" w:cs="Tahoma"/>
          <w:sz w:val="21"/>
          <w:szCs w:val="21"/>
          <w:lang w:eastAsia="pl-PL"/>
        </w:rPr>
        <w:br/>
        <w:t xml:space="preserve">z wymaganiami określonymi w Umowie. </w:t>
      </w:r>
    </w:p>
    <w:p w:rsidR="00234D9F" w:rsidRPr="00234D9F" w:rsidRDefault="00234D9F" w:rsidP="00234D9F">
      <w:pPr>
        <w:numPr>
          <w:ilvl w:val="0"/>
          <w:numId w:val="2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234D9F">
        <w:rPr>
          <w:rFonts w:ascii="Tahoma" w:eastAsia="Times New Roman" w:hAnsi="Tahoma" w:cs="Tahoma"/>
          <w:sz w:val="21"/>
          <w:szCs w:val="21"/>
          <w:lang w:eastAsia="pl-PL"/>
        </w:rPr>
        <w:t>Strony oświadczają, że osoby wskazane w ust. 1 - 3 Umowy mogą zostać zastąpione przez inne osoby oraz, że możliwe jest wyznaczenie dodatkowych osób za pisemnym powiadomieniem drugiej Strony z co najmniej dwudniowym wyprzedzeniem. Powiadomienie o powyższych zmianach nie stanowi zmiany Umowy wymagającej sporządzenia aneksu i można go dokonać drogą elektroniczną (e-mail).</w:t>
      </w:r>
    </w:p>
    <w:p w:rsidR="00927E68" w:rsidRPr="0011521E" w:rsidRDefault="00927E68" w:rsidP="00927E68">
      <w:pPr>
        <w:spacing w:after="0" w:line="276" w:lineRule="auto"/>
        <w:ind w:left="576" w:right="1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576" w:right="1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§ 4.</w:t>
      </w:r>
    </w:p>
    <w:p w:rsidR="00927E68" w:rsidRPr="0011521E" w:rsidRDefault="00927E68" w:rsidP="001D1DA3">
      <w:pPr>
        <w:spacing w:after="0" w:line="276" w:lineRule="auto"/>
        <w:ind w:left="576" w:right="14" w:hanging="292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OŚWIADCZENIE WYKONAWCY</w:t>
      </w:r>
    </w:p>
    <w:p w:rsidR="00927E68" w:rsidRPr="0011521E" w:rsidRDefault="00927E68" w:rsidP="007D147E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oświadcza, iż z chwilą podpisania Protokołu odbioru dostawy, przenosi na Zamawiającego prawo do własności przedmiotu Umowy. </w:t>
      </w:r>
    </w:p>
    <w:p w:rsidR="00927E68" w:rsidRPr="0011521E" w:rsidRDefault="00927E68" w:rsidP="001D1DA3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oświadcza, że dostarczane urządzenia, w tym wszystkie ich elementy składowe są wolne od jakichkolwiek wad prawnych i fizycznych. </w:t>
      </w:r>
    </w:p>
    <w:p w:rsidR="00927E68" w:rsidRPr="0011521E" w:rsidRDefault="00927E68" w:rsidP="007D147E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Wykonawca oświadcza, że</w:t>
      </w:r>
      <w:r w:rsidR="007D147E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posiada niezbędne zasoby ludzkie, organizacyjne oraz finansowe niezbędne do należytego wykonania Umowy. </w:t>
      </w:r>
    </w:p>
    <w:p w:rsidR="00927E68" w:rsidRPr="0011521E" w:rsidRDefault="00927E68" w:rsidP="001D1DA3">
      <w:pPr>
        <w:numPr>
          <w:ilvl w:val="0"/>
          <w:numId w:val="3"/>
        </w:numPr>
        <w:spacing w:after="0" w:line="276" w:lineRule="auto"/>
        <w:ind w:left="284" w:right="14" w:hanging="28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 xml:space="preserve">W przypadku wystąpienia wad prawnych Zamawiającemu przysługuje prawo do odstąpienia od Umowy i żądania od Wykonawcy naprawienia poniesionej w związku z tym rzeczywistej szkody. </w:t>
      </w:r>
    </w:p>
    <w:p w:rsidR="00927E68" w:rsidRPr="0011521E" w:rsidRDefault="00927E68" w:rsidP="001D1DA3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zobowiązuje się do realizacji przedmiotowego zamówienia zgodnie ze wszystkimi wymaganiami Zamawiającego określonymi w Umowie. </w:t>
      </w:r>
    </w:p>
    <w:p w:rsidR="00927E68" w:rsidRPr="0011521E" w:rsidRDefault="00927E68" w:rsidP="001D1DA3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oświadcza, że posiada odpowiednie przygotowanie i zaplecze techniczne, pozwalające na zrealizowanie Umowy zgodnie z wymaganiami </w:t>
      </w:r>
      <w:r w:rsidR="00D74E30" w:rsidRPr="0011521E">
        <w:rPr>
          <w:rFonts w:ascii="Tahoma" w:eastAsia="Times New Roman" w:hAnsi="Tahoma" w:cs="Tahoma"/>
          <w:sz w:val="21"/>
          <w:szCs w:val="21"/>
          <w:lang w:eastAsia="pl-PL"/>
        </w:rPr>
        <w:t>formularza ofertowego</w:t>
      </w:r>
      <w:r w:rsidR="004920D5" w:rsidRPr="0011521E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:rsidR="00927E68" w:rsidRPr="0011521E" w:rsidRDefault="00927E68" w:rsidP="001D1DA3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bookmarkStart w:id="2" w:name="_Hlk82000388"/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Wykonawca oświadcza, że dostarczane urządzenia pochodzą z legalnego i autoryzowanego kanału sprzedaży, są fabrycznie nowe i nigdzie wcześniej nie używane.</w:t>
      </w:r>
    </w:p>
    <w:bookmarkEnd w:id="2"/>
    <w:p w:rsidR="00927E68" w:rsidRPr="0011521E" w:rsidRDefault="00927E68" w:rsidP="001D1DA3">
      <w:pPr>
        <w:numPr>
          <w:ilvl w:val="0"/>
          <w:numId w:val="3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Serwis Wykonawcy wykonujący ewentualną naprawę urządzeń musi posiadać autoryzację producenta naprawianego urządzenia.</w:t>
      </w:r>
    </w:p>
    <w:p w:rsidR="00927E68" w:rsidRPr="0011521E" w:rsidRDefault="00927E68" w:rsidP="001D1DA3">
      <w:pPr>
        <w:numPr>
          <w:ilvl w:val="0"/>
          <w:numId w:val="3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zobowiązuje się przenieść na Zamawiającego wszelkie uprawnienia z tytułu gwarancji udzielonej przez producenta urządzeń, będących przedmiotem Umowy, których okres jest dłuższy od ustalonego w Umowie, wydając w tym celu Zamawiającemu właściwe dokumenty gwarancyjne. </w:t>
      </w:r>
    </w:p>
    <w:p w:rsidR="00927E68" w:rsidRPr="0011521E" w:rsidRDefault="00927E68" w:rsidP="001D1DA3">
      <w:pPr>
        <w:numPr>
          <w:ilvl w:val="0"/>
          <w:numId w:val="3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zobowiązany jest do informowania Zamawiającego o wszystkich zdarzeniach mających lub mogących mieć wpływ na wykonanie Umowy, w tym o wszczęciu wobec niego postępowania egzekucyjnego, naprawczego, likwidacyjnego lub innego, a także o innych istotnych zdarzeniach, w szczególności ogłoszeniu upadłości - następnego dnia od dnia jej ogłoszenia. </w:t>
      </w:r>
    </w:p>
    <w:p w:rsidR="00927E68" w:rsidRPr="0011521E" w:rsidRDefault="00927E68" w:rsidP="001D1DA3">
      <w:pPr>
        <w:numPr>
          <w:ilvl w:val="0"/>
          <w:numId w:val="3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oświadcza, że powyższe nie zostało złożone pod wpływem błędu, ani nie jest obarczone jakąkolwiek wadą oświadczenia woli skutkującą jego nieważnością. 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5D2571" w:rsidRDefault="005D2571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5D2571" w:rsidRPr="0011521E" w:rsidRDefault="005D2571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§ 5.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WYNAGRODZENIE</w:t>
      </w:r>
    </w:p>
    <w:p w:rsidR="00927E68" w:rsidRPr="0011521E" w:rsidRDefault="00927E68" w:rsidP="004953A0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Strony</w:t>
      </w:r>
      <w:r w:rsidR="00340DDB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ustalają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wartość przedmiotu Umowy, na kwotę </w:t>
      </w: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brutto:</w:t>
      </w:r>
      <w:r w:rsidR="00234D9F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011FE8">
        <w:rPr>
          <w:rFonts w:ascii="Tahoma" w:eastAsia="Times New Roman" w:hAnsi="Tahoma" w:cs="Tahoma"/>
          <w:b/>
          <w:sz w:val="21"/>
          <w:szCs w:val="21"/>
          <w:lang w:eastAsia="pl-PL"/>
        </w:rPr>
        <w:t>………….</w:t>
      </w:r>
      <w:r w:rsidR="004953A0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(słownie złotych:</w:t>
      </w:r>
      <w:r w:rsidR="00234D9F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011FE8">
        <w:rPr>
          <w:rFonts w:ascii="Tahoma" w:eastAsia="Times New Roman" w:hAnsi="Tahoma" w:cs="Tahoma"/>
          <w:sz w:val="21"/>
          <w:szCs w:val="21"/>
          <w:lang w:eastAsia="pl-PL"/>
        </w:rPr>
        <w:t>………………………………………………………..00</w:t>
      </w:r>
      <w:r w:rsidR="00234D9F" w:rsidRPr="0011521E">
        <w:rPr>
          <w:rFonts w:ascii="Tahoma" w:eastAsia="Times New Roman" w:hAnsi="Tahoma" w:cs="Tahoma"/>
          <w:sz w:val="21"/>
          <w:szCs w:val="21"/>
          <w:lang w:eastAsia="pl-PL"/>
        </w:rPr>
        <w:t>/100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), </w:t>
      </w:r>
      <w:r w:rsidR="004953A0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tym obowiązujący podatek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VAT, zgodnie z Formularzem ofertowym stanowiącym Załącznik nr </w:t>
      </w:r>
      <w:r w:rsidR="00D74E30" w:rsidRPr="0011521E">
        <w:rPr>
          <w:rFonts w:ascii="Tahoma" w:eastAsia="Times New Roman" w:hAnsi="Tahoma" w:cs="Tahoma"/>
          <w:sz w:val="21"/>
          <w:szCs w:val="21"/>
          <w:lang w:eastAsia="pl-PL"/>
        </w:rPr>
        <w:t>1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do Umowy.</w:t>
      </w:r>
    </w:p>
    <w:p w:rsidR="00927E68" w:rsidRPr="0011521E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Wynagrodzenie, obejmuje wszystkie koszty związane z wyko</w:t>
      </w:r>
      <w:r w:rsidR="001D1DA3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naniem przedmiotu Umowy przez </w:t>
      </w:r>
      <w:r w:rsidR="001D1DA3" w:rsidRPr="0011521E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Wykonawcę, w tym w szczególności cenę wszystkich urządzeń oraz świadczenie gwarancji, serwisu i wsparcia.</w:t>
      </w:r>
    </w:p>
    <w:p w:rsidR="00927E68" w:rsidRPr="0011521E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Podstawą do wystawienia przez Wykonawcę faktury jest dosta</w:t>
      </w:r>
      <w:r w:rsidR="001D1DA3" w:rsidRPr="0011521E">
        <w:rPr>
          <w:rFonts w:ascii="Tahoma" w:eastAsia="Times New Roman" w:hAnsi="Tahoma" w:cs="Tahoma"/>
          <w:sz w:val="21"/>
          <w:szCs w:val="21"/>
          <w:lang w:eastAsia="pl-PL"/>
        </w:rPr>
        <w:t>wa przedmiotu Umowy, zgodnie</w:t>
      </w:r>
      <w:r w:rsidR="001D1DA3" w:rsidRPr="0011521E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z treścią Umowy oraz podpisanie przez Strony bez zastrzeżeń Protokołu odbioru dostawy.</w:t>
      </w:r>
    </w:p>
    <w:p w:rsidR="00927E68" w:rsidRPr="0011521E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Płatność zostanie dokonana przez Zamawiającego po podpisan</w:t>
      </w:r>
      <w:r w:rsidR="005356A5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iu bez zastrzeżeń Protokołu </w:t>
      </w:r>
      <w:r w:rsidR="005356A5" w:rsidRPr="0011521E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="00BF70EC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odbioru dostawy, w terminie do </w:t>
      </w:r>
      <w:r w:rsidR="00187E67" w:rsidRPr="0011521E">
        <w:rPr>
          <w:rFonts w:ascii="Tahoma" w:eastAsia="Times New Roman" w:hAnsi="Tahoma" w:cs="Tahoma"/>
          <w:sz w:val="21"/>
          <w:szCs w:val="21"/>
          <w:lang w:eastAsia="pl-PL"/>
        </w:rPr>
        <w:t>14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dni od dnia dostarczenia </w:t>
      </w:r>
      <w:r w:rsidR="005356A5" w:rsidRPr="0011521E">
        <w:rPr>
          <w:rFonts w:ascii="Tahoma" w:eastAsia="Times New Roman" w:hAnsi="Tahoma" w:cs="Tahoma"/>
          <w:sz w:val="21"/>
          <w:szCs w:val="21"/>
          <w:lang w:eastAsia="pl-PL"/>
        </w:rPr>
        <w:t>do Zamawiającego prawidłowo</w:t>
      </w:r>
      <w:r w:rsidR="005356A5" w:rsidRPr="0011521E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wystawionej faktury.</w:t>
      </w:r>
    </w:p>
    <w:p w:rsidR="00927E68" w:rsidRPr="0011521E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Zapłata dokonana będzie przelewem na rachunek wskazany w fakturze.</w:t>
      </w:r>
    </w:p>
    <w:p w:rsidR="00927E68" w:rsidRPr="0011521E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Za termin zapłaty przyjmuje się dzień obciążenia rachunku Zamawiającego. </w:t>
      </w:r>
    </w:p>
    <w:p w:rsidR="00927E68" w:rsidRPr="0011521E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Zamawiający dopuszcza przesłanie faktury w formie elektronicznej, zgodnie z przepisami ustawy z dnia 9 listopada 2018 r</w:t>
      </w:r>
      <w:r w:rsidRPr="0011521E">
        <w:rPr>
          <w:rFonts w:ascii="Tahoma" w:eastAsia="Times New Roman" w:hAnsi="Tahoma" w:cs="Tahoma"/>
          <w:i/>
          <w:sz w:val="21"/>
          <w:szCs w:val="21"/>
          <w:lang w:eastAsia="pl-PL"/>
        </w:rPr>
        <w:t xml:space="preserve">. o elektronicznym fakturowaniu w zamówieniach publicznych, koncesjach na roboty budowlane lub usługi oraz partnerstwie publiczno-prywatnym </w:t>
      </w:r>
      <w:r w:rsidRPr="0011521E">
        <w:rPr>
          <w:rFonts w:ascii="Tahoma" w:eastAsia="Times New Roman" w:hAnsi="Tahoma" w:cs="Tahoma"/>
          <w:i/>
          <w:sz w:val="21"/>
          <w:szCs w:val="21"/>
          <w:lang w:eastAsia="pl-PL"/>
        </w:rPr>
        <w:br/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pod warunkiem zapewnienia autentyczności pochodzenia, integralności treści i czytelności faktury, zgodnie z art. 106m ustawy </w:t>
      </w:r>
      <w:r w:rsidRPr="0011521E">
        <w:rPr>
          <w:rFonts w:ascii="Tahoma" w:eastAsia="Times New Roman" w:hAnsi="Tahoma" w:cs="Tahoma"/>
          <w:i/>
          <w:sz w:val="21"/>
          <w:szCs w:val="21"/>
          <w:lang w:eastAsia="pl-PL"/>
        </w:rPr>
        <w:t>o podatku od towarów i usług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:rsidR="00927E68" w:rsidRPr="0011521E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Wykonawca prześle fakturę o której mowa w ust</w:t>
      </w:r>
      <w:r w:rsidR="003B7780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. 7 na adres: </w:t>
      </w:r>
      <w:r w:rsidR="00234D9F" w:rsidRPr="0011521E">
        <w:rPr>
          <w:rFonts w:ascii="Tahoma" w:eastAsia="Times New Roman" w:hAnsi="Tahoma" w:cs="Tahoma"/>
          <w:sz w:val="21"/>
          <w:szCs w:val="21"/>
          <w:lang w:eastAsia="pl-PL"/>
        </w:rPr>
        <w:t>marzena.jorasz@strazgraniczna.pl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5D2571" w:rsidRDefault="005D2571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5D2571" w:rsidRPr="0011521E" w:rsidRDefault="005D2571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lastRenderedPageBreak/>
        <w:t xml:space="preserve">§ 6.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GWARANCJA I SERWIS</w:t>
      </w:r>
    </w:p>
    <w:p w:rsidR="00927E68" w:rsidRPr="0011521E" w:rsidRDefault="00927E68" w:rsidP="001D1DA3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Wykonawca udziela Zamawiającemu gwarancji</w:t>
      </w:r>
      <w:r w:rsidR="00187E67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211FB5"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24 miesiące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na dostarczon</w:t>
      </w:r>
      <w:r w:rsidR="0076763B" w:rsidRPr="0011521E">
        <w:rPr>
          <w:rFonts w:ascii="Tahoma" w:eastAsia="Times New Roman" w:hAnsi="Tahoma" w:cs="Tahoma"/>
          <w:sz w:val="21"/>
          <w:szCs w:val="21"/>
          <w:lang w:eastAsia="pl-PL"/>
        </w:rPr>
        <w:t>y przedmiot umowy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. Bieg terminu gwarancji rozpoczyna się</w:t>
      </w:r>
      <w:r w:rsidR="00187E67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dniu następnym, licząc od dnia podpisania Protokołu odbioru </w:t>
      </w:r>
      <w:r w:rsidR="006E1EA3" w:rsidRPr="0011521E">
        <w:rPr>
          <w:rFonts w:ascii="Tahoma" w:eastAsia="Times New Roman" w:hAnsi="Tahoma" w:cs="Tahoma"/>
          <w:sz w:val="21"/>
          <w:szCs w:val="21"/>
          <w:lang w:eastAsia="pl-PL"/>
        </w:rPr>
        <w:t>przedmiotu zamówienia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. </w:t>
      </w:r>
    </w:p>
    <w:p w:rsidR="00695501" w:rsidRPr="0011521E" w:rsidRDefault="00695501" w:rsidP="001D1DA3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Koszty związane z dostawą w czasie realizacji usterek gwarancyjnych ponosi Wykonawca.</w:t>
      </w:r>
    </w:p>
    <w:p w:rsidR="00927E68" w:rsidRPr="0011521E" w:rsidRDefault="00927E68" w:rsidP="001D1DA3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Wykonawca gwarantuje, że dostarczone urządzenia spełniają wszystkie parametry określone przez Zamawiającego oraz pochodzą z legalnego kanału sprzedaży oraz są wolne od wad fizycznych i prawnych</w:t>
      </w:r>
      <w:r w:rsidR="004920D5" w:rsidRPr="0011521E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:rsidR="00927E68" w:rsidRPr="0011521E" w:rsidRDefault="00927E68" w:rsidP="001D1DA3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Strony zgodnie rozszerzają odpowiedzialność z tytułu rękojmi i postanawiają, że okres rękojmi upływa wraz z okresem gwarancji. </w:t>
      </w:r>
    </w:p>
    <w:p w:rsidR="001B3C31" w:rsidRPr="0011521E" w:rsidRDefault="001B3C31" w:rsidP="001B3C31">
      <w:pPr>
        <w:spacing w:after="0" w:line="276" w:lineRule="auto"/>
        <w:ind w:right="1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1B3C31" w:rsidRPr="0011521E" w:rsidRDefault="001B3C31" w:rsidP="001B3C31">
      <w:pPr>
        <w:spacing w:after="0" w:line="276" w:lineRule="auto"/>
        <w:ind w:right="1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45"/>
        <w:jc w:val="center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45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§ 7.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KARY UMOWNE I ROSZCZENIA ODSZKODOWAWCZE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 przypadku niedotrzymania przez Wykonawcę terminu wykonania przedmiotu Umowy, określonego w § 2 ust. 1 Umowy, Zamawiającemu przysługuje za każdy dzień zwłoki kara umowna w wysoko</w:t>
      </w:r>
      <w:r w:rsidR="00BC3C08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ści 0,1% wartości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brutto</w:t>
      </w:r>
      <w:r w:rsidR="00BC3C08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przedmiotu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Umowy, określonej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>w § 5 ust. 1 Umowy (jednak nie więce</w:t>
      </w:r>
      <w:r w:rsidR="00FA5E3F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j niż 20% wartości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brutto Umowy).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 przypadku odstąpienia od Umowy z przyczyn leżących po stronie Wykonawcy, Wykonawca zapłaci na rzecz Zamawiającego karę umowną w wysokości 20% wartości brutto Umowy określonej w § 5 ust. 1 Umowy.</w:t>
      </w:r>
    </w:p>
    <w:p w:rsidR="000B53FD" w:rsidRPr="0011521E" w:rsidRDefault="000B53FD" w:rsidP="000B53FD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przypadku odstąpienia od Umowy z przyczyn leżących po stronie Zamawiające, Zamawiający zapłaci na rzecz </w:t>
      </w:r>
      <w:r w:rsidR="009D522E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Wykonawcy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karę umowną w wysokości 20% wartości brutto Umowy określonej w § 5 ust. 1 Umowy.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przypadku, gdy Wykonawca nie dostarczy przedmiotu Umowy w terminie określonym w § 2 ust. 1 Umowy, Zamawiający może od Umowy odstąpić, a Wykonawca zapłaci Zamawiającemu karę umowną, o której mowa w ust. </w:t>
      </w:r>
      <w:r w:rsidR="006C66B2" w:rsidRPr="0011521E">
        <w:rPr>
          <w:rFonts w:ascii="Tahoma" w:eastAsia="Times New Roman" w:hAnsi="Tahoma" w:cs="Tahoma"/>
          <w:sz w:val="21"/>
          <w:szCs w:val="21"/>
          <w:lang w:eastAsia="pl-PL"/>
        </w:rPr>
        <w:t>2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. 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Wykonawca oświadcza, że wyraża zgodę na potrącenie w rozumieniu art. 498 i 499 Kodeksu cywilnego przez Zamawiającego powstałych wierzytelności w tym z tytułu kar umownych, z jakiejkolwiek należności Wykonawcy.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Jednocześnie Wykonawca oświadcza, że powyższe nie zostało złożone pod wpływem błędu, ani nie jest obarczone jakąkolwiek wadą oświadczenia woli skutkującej jego nieważnością.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Zamawiający oświadcza, że w przypadku zaistnienia sytuacji, o której mowa w ust. </w:t>
      </w:r>
      <w:r w:rsidR="00A54F00" w:rsidRPr="0011521E">
        <w:rPr>
          <w:rFonts w:ascii="Tahoma" w:eastAsia="Times New Roman" w:hAnsi="Tahoma" w:cs="Tahoma"/>
          <w:sz w:val="21"/>
          <w:szCs w:val="21"/>
          <w:lang w:eastAsia="pl-PL"/>
        </w:rPr>
        <w:t>5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, wystawi Wykonawcy notę w terminie 21 dni od dnia dokonania potrącenia, zawierającą szczegółowe naliczenie wierzytelności, w tym z tytułu kar umownych.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 przypadku nie dokonania po</w:t>
      </w:r>
      <w:r w:rsidR="00201346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trącenia, o którym mowa w ust. </w:t>
      </w:r>
      <w:r w:rsidR="00A54F00" w:rsidRPr="0011521E">
        <w:rPr>
          <w:rFonts w:ascii="Tahoma" w:eastAsia="Times New Roman" w:hAnsi="Tahoma" w:cs="Tahoma"/>
          <w:sz w:val="21"/>
          <w:szCs w:val="21"/>
          <w:lang w:eastAsia="pl-PL"/>
        </w:rPr>
        <w:t>5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Wykonawca dokona zapłaty powstałych wierzytelności w terminie do 7 dni od dnia otrzymania od Zamawiającego noty obciążeniowej.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 przypadku, gdy Zamawiający w związku z realizacją niniejszej Umowy będzie zobowiązany do zapłaty podatku VAT bezpośrednio do Urzędu Skarbowego, podstawę naliczenia kar umownych stanowi ustalone w umowie wynagrodzenie Wykonawcy powiększone o podatek VAT, do którego zapłaty zobowiązany będzie Zamawiający.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Pobranie kar umownych nie pozbawia Zamawiającego prawa dochodzenia odszkodowania na zasadach ogólnych. </w:t>
      </w:r>
    </w:p>
    <w:p w:rsidR="00927E68" w:rsidRPr="0011521E" w:rsidRDefault="00927E68" w:rsidP="001D1DA3">
      <w:pPr>
        <w:numPr>
          <w:ilvl w:val="0"/>
          <w:numId w:val="5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Strony mogą dochodzić praw z tytułu kar umownych do łącznej maksymalnej kwoty wynosz</w:t>
      </w:r>
      <w:r w:rsidR="00D92C0B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ącej 20% wartości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brutto</w:t>
      </w:r>
      <w:r w:rsidR="00D92C0B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Umowy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, o którym mowa w § 5 ust. 1.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lastRenderedPageBreak/>
        <w:t xml:space="preserve">§ 8.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ODSTAPIENIE OD UMOWY</w:t>
      </w:r>
    </w:p>
    <w:p w:rsidR="00927E68" w:rsidRPr="0011521E" w:rsidRDefault="00927E68" w:rsidP="001D1DA3">
      <w:pPr>
        <w:numPr>
          <w:ilvl w:val="0"/>
          <w:numId w:val="6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razie zaistnienia istotnej zmiany okoliczności powodującej, że wykonanie Umowy nie leży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powyższych okolicznościach. W takim przypadku Wykonawca może żądać wyłącznie wynagrodzenia należnego z tytułu wykonania części Umowy.</w:t>
      </w:r>
    </w:p>
    <w:p w:rsidR="00927E68" w:rsidRPr="0011521E" w:rsidRDefault="00927E68" w:rsidP="001D1DA3">
      <w:pPr>
        <w:numPr>
          <w:ilvl w:val="0"/>
          <w:numId w:val="6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Zamawiający ma także prawo odstąpić od Umowy, w przypadku zaistnienia następujących okoliczności: </w:t>
      </w:r>
    </w:p>
    <w:p w:rsidR="00927E68" w:rsidRPr="0011521E" w:rsidRDefault="00927E68" w:rsidP="00647293">
      <w:pPr>
        <w:numPr>
          <w:ilvl w:val="1"/>
          <w:numId w:val="6"/>
        </w:numPr>
        <w:spacing w:after="0" w:line="276" w:lineRule="auto"/>
        <w:ind w:left="709" w:right="14" w:hanging="42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 przypadku przekroczenia ostatecznego terminu realizacji Umowy, o którym mowa w § 2 ust. 1;</w:t>
      </w:r>
    </w:p>
    <w:p w:rsidR="00927E68" w:rsidRPr="0011521E" w:rsidRDefault="00927E68" w:rsidP="00647293">
      <w:pPr>
        <w:numPr>
          <w:ilvl w:val="1"/>
          <w:numId w:val="6"/>
        </w:numPr>
        <w:spacing w:after="0" w:line="276" w:lineRule="auto"/>
        <w:ind w:left="709" w:right="14" w:hanging="42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jeżeli łączna wysokość kar umownych z tytułu realizacji niniejszej Umowy naliczonych przez Zamawiającego os</w:t>
      </w:r>
      <w:r w:rsidR="00DA1A08"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iągnie 20% wartości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brutto Umowy, wskazanego w § 5 ust. 1 Umowy; </w:t>
      </w:r>
    </w:p>
    <w:p w:rsidR="00927E68" w:rsidRPr="0011521E" w:rsidRDefault="00927E68" w:rsidP="00647293">
      <w:pPr>
        <w:numPr>
          <w:ilvl w:val="1"/>
          <w:numId w:val="6"/>
        </w:numPr>
        <w:spacing w:after="0" w:line="276" w:lineRule="auto"/>
        <w:ind w:left="709" w:right="14" w:hanging="42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 przypadku postawienia Wykonawcy w stan likwidacji oraz pozostałych zdarzeń,  o których mowa w § 4 ust. 1</w:t>
      </w:r>
      <w:r w:rsidR="009512F2" w:rsidRPr="0011521E">
        <w:rPr>
          <w:rFonts w:ascii="Tahoma" w:eastAsia="Times New Roman" w:hAnsi="Tahoma" w:cs="Tahoma"/>
          <w:sz w:val="21"/>
          <w:szCs w:val="21"/>
          <w:lang w:eastAsia="pl-PL"/>
        </w:rPr>
        <w:t>0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; </w:t>
      </w:r>
    </w:p>
    <w:p w:rsidR="00927E68" w:rsidRPr="0011521E" w:rsidRDefault="00927E68" w:rsidP="00647293">
      <w:pPr>
        <w:numPr>
          <w:ilvl w:val="1"/>
          <w:numId w:val="6"/>
        </w:numPr>
        <w:spacing w:after="0" w:line="276" w:lineRule="auto"/>
        <w:ind w:left="709" w:right="14" w:hanging="425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przypadku, gdy oświadczenia, o których mowa w § 4 okazały się nieprawdziwe lub utraciły ważność. </w:t>
      </w:r>
    </w:p>
    <w:p w:rsidR="00927E68" w:rsidRPr="0011521E" w:rsidRDefault="00927E68" w:rsidP="001D1DA3">
      <w:pPr>
        <w:numPr>
          <w:ilvl w:val="0"/>
          <w:numId w:val="6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przypadkach odstąpienia od Umowy w okolicznościach, o których mowa w ust. 2, Wykonawcy nie przysługuje prawo dochodzenia roszczeń z tytułu poniesionych kosztów związanych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>z realizacją przedmiotu Umowy.</w:t>
      </w:r>
    </w:p>
    <w:p w:rsidR="00927E68" w:rsidRPr="0011521E" w:rsidRDefault="00927E68" w:rsidP="00647293">
      <w:pPr>
        <w:numPr>
          <w:ilvl w:val="0"/>
          <w:numId w:val="6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Odstąpienie od umowy nie zwalnia od zapłaty kar umownych w razie zaistnienia przesłanek do ich naliczenia, jak również Zamawiający jest uprawniony do wykonywania wobec Wykonawcy wszelkich roszczeń z tytułu rękojmi i gwarancji wobec części przedmiotu umowy wykonanych przez Wykonawcę i przyjętych przez Zamawiającego.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§ 9. </w:t>
      </w:r>
    </w:p>
    <w:p w:rsidR="00927E68" w:rsidRPr="0011521E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SIŁA WYŻSZA</w:t>
      </w:r>
    </w:p>
    <w:p w:rsidR="00927E68" w:rsidRPr="0011521E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Strony nie są odpowiedzialne za niewykonanie lub nienależyte wykonanie swoich zobowiązań, jeżeli niewykonanie lub nienależyte wykonanie zostało spowodowane wydarzeniem będącym poza ich kontrolą oraz gdy w chwili zawarcia Umowy niemożliwe było przewidzenie zdarzenia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>i jego skutków, które wpłynęły na zdolność Strony do wykonania Umowy, oraz gdy niemożliwe było uniknięcie samego zdarzenia lub przynajmniej jego skutków przy zachowaniu należytej staranności.</w:t>
      </w:r>
    </w:p>
    <w:p w:rsidR="00927E68" w:rsidRPr="0011521E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Za siłę wyższą nie uznaje się braku środków finansowych u Wykonawcy, niedotrzymania zobowiązań przez jego kontrahentów oraz braku zezwoleń niezbędnych Wykonawcy dla wykonania Umowy, wydawanych przez właściwe organy.</w:t>
      </w:r>
    </w:p>
    <w:p w:rsidR="00927E68" w:rsidRPr="0011521E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Strony zobowiązują się do wzajemnego powiadamiania się o zaistnieniu siły wyższej i dokonania stosownych ustaleń celem wyeliminowania możliwych skutków działania siły wyższej. Jednocześnie Strony zobowiązują się także do wzajemnego powiadamiania się o ustaniu zdarzenia siły wyższej. Powiadomienia, o którym mowa w zdaniu poprzednim, należy dokonać pisemnie lub w inny możliwy sposób, niezwłocznie po fakcie wystąpienia siły wyższej i stosownie – po fakcie ustania zdarzenia siły wyższej. Do powiadomienia należy dołączyć dowody na poparcie zaistnienia siły wyższej.</w:t>
      </w:r>
    </w:p>
    <w:p w:rsidR="00927E68" w:rsidRPr="0011521E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przypadku braku niezwłocznego powiadomienia zarówno o zaistnieniu jak i o ustaniu zdarzeń siły wyższej, jak również nie przedstawienia dowodów, o których mowa w ust. 3, powoływanie się na działanie siły wyższej jest niedopuszczalne. </w:t>
      </w:r>
    </w:p>
    <w:p w:rsidR="00927E68" w:rsidRPr="0011521E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 xml:space="preserve">W przypadku niemożności wykonania przedmiotu Umowy z powodu siły wyższej przez okres dłuższy niż 14 dni, Zamawiający może odstąpić od Umowy, płacąc Wykonawcy za wykonaną część przedmiotu Umowy. </w:t>
      </w:r>
    </w:p>
    <w:p w:rsidR="00927E68" w:rsidRPr="0011521E" w:rsidRDefault="00927E68" w:rsidP="00927E68">
      <w:pPr>
        <w:spacing w:after="0" w:line="276" w:lineRule="auto"/>
        <w:ind w:left="566" w:right="156"/>
        <w:contextualSpacing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566" w:right="156"/>
        <w:contextualSpacing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§ 10.</w:t>
      </w:r>
    </w:p>
    <w:p w:rsidR="00927E68" w:rsidRPr="0011521E" w:rsidRDefault="00927E68" w:rsidP="00927E68">
      <w:pPr>
        <w:spacing w:after="0" w:line="276" w:lineRule="auto"/>
        <w:contextualSpacing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KLAUZULA INFORMACYJNA RODO</w:t>
      </w:r>
    </w:p>
    <w:p w:rsidR="00927E68" w:rsidRPr="0011521E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zobowiązany jest do wypełnienia obowiązku informacyjnego wynikającego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 xml:space="preserve">z art. 13 lub art. 14 Rozporządzenia Parlamentu Europejskiego i Rady (UE) z dnia 27 kwietnia 2016 r. w sprawie ochrony osób fizycznych w związku z przetwarzaniem danych osobowych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 xml:space="preserve">i w sprawie swobodnego przepływu takich danych oraz uchylenia dyrektywy 95/46/WE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 xml:space="preserve">(Dz. Urz. UE L 119 z 04.05.2016 r., str. 1), zwanego dalej „RODO”, wobec osób fizycznych,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>od których pozyskał dane osobowe w celu realizacji przedmiotu Umowy.</w:t>
      </w:r>
    </w:p>
    <w:p w:rsidR="00927E68" w:rsidRPr="0011521E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Zamawiający informuje, że administratorem danych osobowych Wykonawcy oraz pracowników Wykonawcy jest Komendant Bieszczadzkiego Oddziału Straży Granicznej, ul. Mickiewicza 34,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>37 – 700 Przemyśl.</w:t>
      </w:r>
    </w:p>
    <w:p w:rsidR="00927E68" w:rsidRPr="0011521E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u w:val="single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 sprawach związanych z przetwarzaniem danych osobowych można kontaktować się z Inspektorem Ochrony Danych Osobowych, tj. Naczelnikiem Wydziału Ochrony Informacji </w:t>
      </w:r>
      <w:proofErr w:type="spellStart"/>
      <w:r w:rsidRPr="0011521E">
        <w:rPr>
          <w:rFonts w:ascii="Tahoma" w:eastAsia="Times New Roman" w:hAnsi="Tahoma" w:cs="Tahoma"/>
          <w:sz w:val="21"/>
          <w:szCs w:val="21"/>
          <w:lang w:eastAsia="pl-PL"/>
        </w:rPr>
        <w:t>BiOSG</w:t>
      </w:r>
      <w:proofErr w:type="spellEnd"/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, ul. Mickiewicza 34, 37 – 700 Przemyśl, tel. + 48 16/6732110, za pośrednictwem adresu e-mail: </w:t>
      </w:r>
      <w:hyperlink r:id="rId7" w:history="1">
        <w:r w:rsidRPr="0011521E">
          <w:rPr>
            <w:rFonts w:ascii="Tahoma" w:eastAsia="Times New Roman" w:hAnsi="Tahoma" w:cs="Tahoma"/>
            <w:sz w:val="21"/>
            <w:szCs w:val="21"/>
            <w:u w:val="single"/>
            <w:lang w:eastAsia="pl-PL"/>
          </w:rPr>
          <w:t>woi.bieszczadzki@strazgraniczna.pl</w:t>
        </w:r>
      </w:hyperlink>
    </w:p>
    <w:p w:rsidR="00927E68" w:rsidRPr="0011521E" w:rsidRDefault="00927E68" w:rsidP="00652AA4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Dane osobowe Wykonawcy oraz pracowników Wykonawcy przetwarzane będą na podstawie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>art. 6 ust. 1 lit. c RODO w celu realizacji przedmiotu Umowy.</w:t>
      </w:r>
    </w:p>
    <w:p w:rsidR="00927E68" w:rsidRPr="0011521E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 odniesieniu do danych osobowych Wykonawcy, decyzje nie będą podejmowane w sposób zautomatyzowany, stosownie do art. 22 RODO.</w:t>
      </w:r>
    </w:p>
    <w:p w:rsidR="00927E68" w:rsidRPr="0011521E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Wykonawca posiada: </w:t>
      </w:r>
    </w:p>
    <w:p w:rsidR="00927E68" w:rsidRPr="0011521E" w:rsidRDefault="00927E68" w:rsidP="00927E68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na podstawie art. 15 RODO prawo dostępu do danych osobowych Wykonawcy,</w:t>
      </w:r>
    </w:p>
    <w:p w:rsidR="00927E68" w:rsidRPr="0011521E" w:rsidRDefault="00927E68" w:rsidP="00927E68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na podstawie art. 16 RODO prawo do sprostowania danych osobowych Wykonawcy,</w:t>
      </w:r>
    </w:p>
    <w:p w:rsidR="00927E68" w:rsidRPr="0011521E" w:rsidRDefault="00927E68" w:rsidP="00927E68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na podstawie art. 18 RODO prawo żądania od administratora ograniczenia przetwarzania danych osobowych z zastrzeżeniem przypadków, o których mowa w art. 18 ust. 2 RODO,</w:t>
      </w:r>
    </w:p>
    <w:p w:rsidR="00927E68" w:rsidRPr="0011521E" w:rsidRDefault="00927E68" w:rsidP="00927E68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prawo do wniesienia skargi do Prezesa Urzędu Ochrony Danych Osobowych, gdy Wykonawca uzna, że przetwarzanie danych osobowych Wykonawcy narusza przepisy RODO.</w:t>
      </w:r>
    </w:p>
    <w:p w:rsidR="00927E68" w:rsidRPr="0011521E" w:rsidRDefault="00740EF4" w:rsidP="00927E68">
      <w:pPr>
        <w:widowControl w:val="0"/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1"/>
          <w:sz w:val="21"/>
          <w:szCs w:val="21"/>
          <w:lang w:eastAsia="zh-CN"/>
        </w:rPr>
      </w:pPr>
      <w:r w:rsidRPr="0011521E">
        <w:rPr>
          <w:rFonts w:ascii="Tahoma" w:eastAsia="Lucida Sans Unicode" w:hAnsi="Tahoma" w:cs="Tahoma"/>
          <w:kern w:val="1"/>
          <w:sz w:val="21"/>
          <w:szCs w:val="21"/>
          <w:lang w:eastAsia="zh-CN"/>
        </w:rPr>
        <w:t>7</w:t>
      </w:r>
      <w:r w:rsidR="00927E68" w:rsidRPr="0011521E">
        <w:rPr>
          <w:rFonts w:ascii="Tahoma" w:eastAsia="Lucida Sans Unicode" w:hAnsi="Tahoma" w:cs="Tahoma"/>
          <w:kern w:val="1"/>
          <w:sz w:val="21"/>
          <w:szCs w:val="21"/>
          <w:lang w:eastAsia="zh-CN"/>
        </w:rPr>
        <w:t xml:space="preserve">. </w:t>
      </w:r>
      <w:r w:rsidR="00927E68" w:rsidRPr="0011521E">
        <w:rPr>
          <w:rFonts w:ascii="Tahoma" w:eastAsia="Times New Roman" w:hAnsi="Tahoma" w:cs="Tahoma"/>
          <w:kern w:val="1"/>
          <w:sz w:val="21"/>
          <w:szCs w:val="21"/>
          <w:lang w:eastAsia="zh-CN"/>
        </w:rPr>
        <w:t xml:space="preserve">Wykonawcy nie przysługuje: </w:t>
      </w:r>
    </w:p>
    <w:p w:rsidR="00927E68" w:rsidRPr="0011521E" w:rsidRDefault="00927E68" w:rsidP="00927E68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142"/>
        <w:jc w:val="both"/>
        <w:rPr>
          <w:rFonts w:ascii="Tahoma" w:eastAsia="Times New Roman" w:hAnsi="Tahoma" w:cs="Tahoma"/>
          <w:kern w:val="1"/>
          <w:sz w:val="21"/>
          <w:szCs w:val="21"/>
          <w:lang w:eastAsia="zh-CN"/>
        </w:rPr>
      </w:pPr>
      <w:r w:rsidRPr="0011521E">
        <w:rPr>
          <w:rFonts w:ascii="Tahoma" w:eastAsia="Lucida Sans Unicode" w:hAnsi="Tahoma" w:cs="Tahoma"/>
          <w:kern w:val="1"/>
          <w:sz w:val="21"/>
          <w:szCs w:val="21"/>
          <w:lang w:eastAsia="zh-CN"/>
        </w:rPr>
        <w:t>w związku z art. 17 ust. 3 lit. b, d lub e RODO prawo do usunięcia danych osobowych,</w:t>
      </w:r>
    </w:p>
    <w:p w:rsidR="00927E68" w:rsidRPr="0011521E" w:rsidRDefault="00927E68" w:rsidP="00927E68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142"/>
        <w:jc w:val="both"/>
        <w:rPr>
          <w:rFonts w:ascii="Tahoma" w:eastAsia="Times New Roman" w:hAnsi="Tahoma" w:cs="Tahoma"/>
          <w:kern w:val="1"/>
          <w:sz w:val="21"/>
          <w:szCs w:val="21"/>
          <w:lang w:eastAsia="zh-CN"/>
        </w:rPr>
      </w:pPr>
      <w:r w:rsidRPr="0011521E">
        <w:rPr>
          <w:rFonts w:ascii="Tahoma" w:eastAsia="Lucida Sans Unicode" w:hAnsi="Tahoma" w:cs="Tahoma"/>
          <w:kern w:val="1"/>
          <w:sz w:val="21"/>
          <w:szCs w:val="21"/>
          <w:lang w:eastAsia="zh-CN"/>
        </w:rPr>
        <w:t>prawo do przenoszenia danych osobowych, o którym mowa w art. 20 RODO,</w:t>
      </w:r>
    </w:p>
    <w:p w:rsidR="00927E68" w:rsidRPr="0011521E" w:rsidRDefault="00927E68" w:rsidP="00927E68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142"/>
        <w:jc w:val="both"/>
        <w:rPr>
          <w:rFonts w:ascii="Tahoma" w:eastAsia="Times New Roman" w:hAnsi="Tahoma" w:cs="Tahoma"/>
          <w:kern w:val="1"/>
          <w:sz w:val="21"/>
          <w:szCs w:val="21"/>
          <w:lang w:eastAsia="zh-CN"/>
        </w:rPr>
      </w:pPr>
      <w:r w:rsidRPr="0011521E">
        <w:rPr>
          <w:rFonts w:ascii="Tahoma" w:eastAsia="Lucida Sans Unicode" w:hAnsi="Tahoma" w:cs="Tahoma"/>
          <w:kern w:val="1"/>
          <w:sz w:val="21"/>
          <w:szCs w:val="21"/>
          <w:lang w:eastAsia="zh-CN"/>
        </w:rPr>
        <w:t>na podstawie art. 21 RODO prawo sprzeciwu, wobec przetwarzania danych osobowych,</w:t>
      </w:r>
      <w:r w:rsidRPr="0011521E">
        <w:rPr>
          <w:rFonts w:ascii="Tahoma" w:eastAsia="Lucida Sans Unicode" w:hAnsi="Tahoma" w:cs="Tahoma"/>
          <w:kern w:val="1"/>
          <w:sz w:val="21"/>
          <w:szCs w:val="21"/>
          <w:lang w:eastAsia="zh-CN"/>
        </w:rPr>
        <w:br/>
        <w:t xml:space="preserve">    gdyż podstawą prawną przetwarzania danych osobowych Wykonawcy jest art. 6 ust. 1 </w:t>
      </w:r>
      <w:r w:rsidRPr="0011521E">
        <w:rPr>
          <w:rFonts w:ascii="Tahoma" w:eastAsia="Lucida Sans Unicode" w:hAnsi="Tahoma" w:cs="Tahoma"/>
          <w:kern w:val="1"/>
          <w:sz w:val="21"/>
          <w:szCs w:val="21"/>
          <w:lang w:eastAsia="zh-CN"/>
        </w:rPr>
        <w:br/>
        <w:t xml:space="preserve">    lit. c RODO.</w:t>
      </w:r>
    </w:p>
    <w:p w:rsidR="00927E68" w:rsidRPr="0011521E" w:rsidRDefault="00927E68" w:rsidP="00927E68">
      <w:pPr>
        <w:spacing w:after="0" w:line="276" w:lineRule="auto"/>
        <w:ind w:left="45"/>
        <w:jc w:val="center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 w:right="156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§ 11. </w:t>
      </w:r>
    </w:p>
    <w:p w:rsidR="00927E68" w:rsidRPr="0011521E" w:rsidRDefault="00927E68" w:rsidP="00927E68">
      <w:pPr>
        <w:spacing w:after="0" w:line="276" w:lineRule="auto"/>
        <w:ind w:left="149" w:right="156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ZMIANY TREŚCI UMOWY</w:t>
      </w:r>
    </w:p>
    <w:p w:rsidR="00927E68" w:rsidRPr="0011521E" w:rsidRDefault="00927E68" w:rsidP="00927E6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Zamawiający dopuszcza możliwość zmiany Umowy o zamówienie publiczne w zakresie:</w:t>
      </w:r>
    </w:p>
    <w:p w:rsidR="00927E68" w:rsidRPr="0011521E" w:rsidRDefault="00927E68" w:rsidP="00927E68">
      <w:pPr>
        <w:numPr>
          <w:ilvl w:val="1"/>
          <w:numId w:val="14"/>
        </w:numPr>
        <w:spacing w:after="0" w:line="276" w:lineRule="auto"/>
        <w:ind w:left="426" w:hanging="426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zmiany wartości brutto umowy określonej w § 5 ust. 1 Umowy w  przypadku zmiany podatku VAT, o kwotę wynikającą ze zmienionych stawek tego podatku obowiązujących w dacie powstania obowiązku podatkowego w czasie trwania Umowy;</w:t>
      </w:r>
    </w:p>
    <w:p w:rsidR="00927E68" w:rsidRPr="0011521E" w:rsidRDefault="00927E68" w:rsidP="00927E68">
      <w:pPr>
        <w:numPr>
          <w:ilvl w:val="1"/>
          <w:numId w:val="14"/>
        </w:numPr>
        <w:spacing w:after="0" w:line="276" w:lineRule="auto"/>
        <w:ind w:left="426" w:hanging="426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zmiany terminu realizacji przedmiotu Umowy w sytuacji wystąpienia warunków siły wyższej, które uniemożliwiły Wykonawcy terminową realizację przedmiotu Umowy. W takim przypadku Zamawiający zastrzega sobie możliwość wydłużenia terminu realizacji Umowy o czas, jaki oddziaływanie siły wyższej wpłynęło na realizację przedmiotu Umowy z zastrzeżeniem 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br/>
        <w:t>§ 9 ust. 5;</w:t>
      </w:r>
    </w:p>
    <w:p w:rsidR="00927E68" w:rsidRPr="0011521E" w:rsidRDefault="00927E68" w:rsidP="00927E68">
      <w:pPr>
        <w:numPr>
          <w:ilvl w:val="0"/>
          <w:numId w:val="14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 xml:space="preserve">Zmiany, o których mowa w ust. 1 wymagają zachowania formy pisemnej pod rygorem  nieważności. </w:t>
      </w:r>
    </w:p>
    <w:p w:rsidR="00927E68" w:rsidRPr="0011521E" w:rsidRDefault="00927E68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647293" w:rsidRPr="0011521E" w:rsidRDefault="00647293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7E68" w:rsidRPr="0011521E" w:rsidRDefault="00927E68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b/>
          <w:sz w:val="21"/>
          <w:szCs w:val="21"/>
          <w:lang w:eastAsia="pl-PL"/>
        </w:rPr>
        <w:t>§ 12.</w:t>
      </w:r>
    </w:p>
    <w:p w:rsidR="00927E68" w:rsidRPr="0011521E" w:rsidRDefault="00927E68" w:rsidP="00927E68">
      <w:pPr>
        <w:keepNext/>
        <w:spacing w:after="0" w:line="276" w:lineRule="auto"/>
        <w:ind w:left="153" w:right="7"/>
        <w:jc w:val="center"/>
        <w:outlineLvl w:val="0"/>
        <w:rPr>
          <w:rFonts w:ascii="Tahoma" w:eastAsia="Times New Roman" w:hAnsi="Tahoma" w:cs="Tahoma"/>
          <w:b/>
          <w:bCs/>
          <w:sz w:val="21"/>
          <w:szCs w:val="21"/>
          <w:lang w:val="x-none" w:eastAsia="x-none"/>
        </w:rPr>
      </w:pPr>
      <w:r w:rsidRPr="0011521E">
        <w:rPr>
          <w:rFonts w:ascii="Tahoma" w:eastAsia="Times New Roman" w:hAnsi="Tahoma" w:cs="Tahoma"/>
          <w:b/>
          <w:bCs/>
          <w:sz w:val="21"/>
          <w:szCs w:val="21"/>
          <w:lang w:val="x-none" w:eastAsia="x-none"/>
        </w:rPr>
        <w:t>POSTANOWIENIA KOŃCOWE</w:t>
      </w:r>
    </w:p>
    <w:p w:rsidR="00927E68" w:rsidRPr="0011521E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W sprawach nie uregulowanych postanowieniami Umowy znajdują zastosowanie odpowiednie przepisy Kodeksu cywilnego.</w:t>
      </w:r>
    </w:p>
    <w:p w:rsidR="00927E68" w:rsidRPr="0011521E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Spory wynikłe z niniejszej Umowy rozstrzygać będzie sąd powszechny właściwy dla siedziby Zamawiającego. </w:t>
      </w:r>
    </w:p>
    <w:p w:rsidR="00927E68" w:rsidRPr="0011521E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Językiem umowy jest język polski i zgodnie z jego zasadami są dokonywane wszelkie interpretacje zapisów wynikających z Umowy oraz przepisów prawa. </w:t>
      </w:r>
    </w:p>
    <w:p w:rsidR="00927E68" w:rsidRPr="0011521E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Załączniki wymienione w Umowie stanowią jej integralną część. </w:t>
      </w:r>
    </w:p>
    <w:p w:rsidR="00927E68" w:rsidRPr="0011521E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>Umow</w:t>
      </w:r>
      <w:r w:rsidR="009F0AC1" w:rsidRPr="0011521E">
        <w:rPr>
          <w:rFonts w:ascii="Tahoma" w:eastAsia="Times New Roman" w:hAnsi="Tahoma" w:cs="Tahoma"/>
          <w:sz w:val="21"/>
          <w:szCs w:val="21"/>
          <w:lang w:eastAsia="pl-PL"/>
        </w:rPr>
        <w:t>a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9F0AC1" w:rsidRPr="0011521E">
        <w:rPr>
          <w:rFonts w:ascii="Tahoma" w:eastAsia="Times New Roman" w:hAnsi="Tahoma" w:cs="Tahoma"/>
          <w:sz w:val="21"/>
          <w:szCs w:val="21"/>
          <w:lang w:eastAsia="pl-PL"/>
        </w:rPr>
        <w:t>została zawarta w formie elektronicznej</w:t>
      </w: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. </w:t>
      </w:r>
    </w:p>
    <w:p w:rsidR="00635782" w:rsidRPr="00635782" w:rsidRDefault="00635782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11521E">
        <w:rPr>
          <w:rFonts w:ascii="Tahoma" w:eastAsia="Times New Roman" w:hAnsi="Tahoma" w:cs="Tahoma"/>
          <w:sz w:val="21"/>
          <w:szCs w:val="21"/>
          <w:lang w:eastAsia="pl-PL"/>
        </w:rPr>
        <w:t xml:space="preserve">Umowa obowiązuje od daty złożenia </w:t>
      </w:r>
      <w:r w:rsidRPr="0011521E">
        <w:rPr>
          <w:rStyle w:val="hscoswrapper"/>
          <w:rFonts w:ascii="Tahoma" w:hAnsi="Tahoma" w:cs="Tahoma"/>
          <w:sz w:val="21"/>
          <w:szCs w:val="21"/>
        </w:rPr>
        <w:t xml:space="preserve">ostatniego z podpisów elektronicznych stosownie do wskazania znacznika czasu ujawnionego w szczegółach dokumentu zawartego w postaci </w:t>
      </w:r>
      <w:r w:rsidRPr="00635782">
        <w:rPr>
          <w:rStyle w:val="hscoswrapper"/>
          <w:rFonts w:ascii="Tahoma" w:hAnsi="Tahoma" w:cs="Tahoma"/>
          <w:sz w:val="21"/>
          <w:szCs w:val="21"/>
        </w:rPr>
        <w:t>elektronicznej.</w:t>
      </w:r>
    </w:p>
    <w:p w:rsidR="00690687" w:rsidRPr="00684C03" w:rsidRDefault="00690687" w:rsidP="00927E68">
      <w:pPr>
        <w:spacing w:after="0" w:line="276" w:lineRule="auto"/>
        <w:ind w:firstLine="709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690687" w:rsidRPr="00684C03" w:rsidRDefault="00690687" w:rsidP="00927E68">
      <w:pPr>
        <w:spacing w:after="0" w:line="276" w:lineRule="auto"/>
        <w:ind w:firstLine="709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27E68" w:rsidRPr="00684C03" w:rsidRDefault="00927E68" w:rsidP="00927E68">
      <w:pPr>
        <w:spacing w:after="0" w:line="276" w:lineRule="auto"/>
        <w:ind w:firstLine="709"/>
        <w:rPr>
          <w:rFonts w:ascii="Tahoma" w:eastAsia="Times New Roman" w:hAnsi="Tahoma" w:cs="Tahoma"/>
          <w:sz w:val="21"/>
          <w:szCs w:val="21"/>
          <w:lang w:eastAsia="pl-PL"/>
        </w:rPr>
      </w:pPr>
      <w:r w:rsidRPr="00684C03">
        <w:rPr>
          <w:rFonts w:ascii="Tahoma" w:eastAsia="Times New Roman" w:hAnsi="Tahoma" w:cs="Tahoma"/>
          <w:b/>
          <w:sz w:val="21"/>
          <w:szCs w:val="21"/>
          <w:lang w:eastAsia="pl-PL"/>
        </w:rPr>
        <w:t>Zamawiający</w:t>
      </w:r>
      <w:r w:rsidR="009F0AC1" w:rsidRPr="00684C03">
        <w:rPr>
          <w:rFonts w:ascii="Tahoma" w:eastAsia="Times New Roman" w:hAnsi="Tahoma" w:cs="Tahoma"/>
          <w:b/>
          <w:sz w:val="21"/>
          <w:szCs w:val="21"/>
          <w:lang w:eastAsia="pl-PL"/>
        </w:rPr>
        <w:t>:</w:t>
      </w:r>
      <w:r w:rsidRPr="00684C03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  </w:t>
      </w:r>
      <w:r w:rsidRPr="00684C03"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 w:rsidRPr="00684C03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684C03">
        <w:rPr>
          <w:rFonts w:ascii="Tahoma" w:eastAsia="Times New Roman" w:hAnsi="Tahoma" w:cs="Tahoma"/>
          <w:sz w:val="21"/>
          <w:szCs w:val="21"/>
          <w:lang w:eastAsia="pl-PL"/>
        </w:rPr>
        <w:tab/>
        <w:t xml:space="preserve"> </w:t>
      </w:r>
      <w:r w:rsidRPr="00684C03">
        <w:rPr>
          <w:rFonts w:ascii="Tahoma" w:eastAsia="Times New Roman" w:hAnsi="Tahoma" w:cs="Tahoma"/>
          <w:sz w:val="21"/>
          <w:szCs w:val="21"/>
          <w:lang w:eastAsia="pl-PL"/>
        </w:rPr>
        <w:tab/>
        <w:t xml:space="preserve"> </w:t>
      </w:r>
      <w:r w:rsidRPr="00684C03">
        <w:rPr>
          <w:rFonts w:ascii="Tahoma" w:eastAsia="Times New Roman" w:hAnsi="Tahoma" w:cs="Tahoma"/>
          <w:sz w:val="21"/>
          <w:szCs w:val="21"/>
          <w:lang w:eastAsia="pl-PL"/>
        </w:rPr>
        <w:tab/>
        <w:t xml:space="preserve"> </w:t>
      </w:r>
      <w:r w:rsidRPr="00684C03">
        <w:rPr>
          <w:rFonts w:ascii="Tahoma" w:eastAsia="Times New Roman" w:hAnsi="Tahoma" w:cs="Tahoma"/>
          <w:sz w:val="21"/>
          <w:szCs w:val="21"/>
          <w:lang w:eastAsia="pl-PL"/>
        </w:rPr>
        <w:tab/>
        <w:t xml:space="preserve"> </w:t>
      </w:r>
      <w:r w:rsidRPr="00684C03">
        <w:rPr>
          <w:rFonts w:ascii="Tahoma" w:eastAsia="Times New Roman" w:hAnsi="Tahoma" w:cs="Tahoma"/>
          <w:sz w:val="21"/>
          <w:szCs w:val="21"/>
          <w:lang w:eastAsia="pl-PL"/>
        </w:rPr>
        <w:tab/>
        <w:t xml:space="preserve"> </w:t>
      </w:r>
      <w:r w:rsidRPr="00684C03">
        <w:rPr>
          <w:rFonts w:ascii="Tahoma" w:eastAsia="Times New Roman" w:hAnsi="Tahoma" w:cs="Tahoma"/>
          <w:b/>
          <w:sz w:val="21"/>
          <w:szCs w:val="21"/>
          <w:lang w:eastAsia="pl-PL"/>
        </w:rPr>
        <w:tab/>
        <w:t>Wykonawca</w:t>
      </w:r>
      <w:r w:rsidR="009F0AC1" w:rsidRPr="00684C03">
        <w:rPr>
          <w:rFonts w:ascii="Tahoma" w:eastAsia="Times New Roman" w:hAnsi="Tahoma" w:cs="Tahoma"/>
          <w:b/>
          <w:sz w:val="21"/>
          <w:szCs w:val="21"/>
          <w:lang w:eastAsia="pl-PL"/>
        </w:rPr>
        <w:t>:</w:t>
      </w:r>
    </w:p>
    <w:p w:rsidR="00927E68" w:rsidRPr="00684C03" w:rsidRDefault="00927E68" w:rsidP="00927E68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684C03" w:rsidRPr="00684C03" w:rsidTr="006B3AE4">
        <w:trPr>
          <w:trHeight w:val="2326"/>
        </w:trPr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5BB" w:rsidRPr="00684C03" w:rsidRDefault="003C65BB" w:rsidP="009F0AC1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1"/>
                <w:sz w:val="21"/>
                <w:szCs w:val="21"/>
              </w:rPr>
            </w:pPr>
          </w:p>
        </w:tc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0AC1" w:rsidRPr="00684C03" w:rsidRDefault="009F0AC1" w:rsidP="009F0AC1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1"/>
                <w:sz w:val="21"/>
                <w:szCs w:val="21"/>
              </w:rPr>
            </w:pPr>
          </w:p>
        </w:tc>
      </w:tr>
      <w:tr w:rsidR="009F0AC1" w:rsidRPr="00684C03" w:rsidTr="006B3AE4">
        <w:trPr>
          <w:trHeight w:val="2232"/>
        </w:trPr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0AC1" w:rsidRPr="00684C03" w:rsidRDefault="009F0AC1" w:rsidP="009F0AC1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1"/>
                <w:sz w:val="21"/>
                <w:szCs w:val="21"/>
              </w:rPr>
            </w:pPr>
          </w:p>
        </w:tc>
        <w:tc>
          <w:tcPr>
            <w:tcW w:w="471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F0AC1" w:rsidRPr="00684C03" w:rsidRDefault="009F0AC1" w:rsidP="009F0AC1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1"/>
                <w:sz w:val="21"/>
                <w:szCs w:val="21"/>
              </w:rPr>
            </w:pPr>
          </w:p>
        </w:tc>
      </w:tr>
    </w:tbl>
    <w:p w:rsidR="00927E68" w:rsidRPr="00684C03" w:rsidRDefault="00927E68" w:rsidP="00927E68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7E68" w:rsidRPr="00684C03" w:rsidRDefault="00927E68" w:rsidP="00927E68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7E68" w:rsidRPr="00684C03" w:rsidRDefault="00927E68" w:rsidP="00927E68">
      <w:pPr>
        <w:spacing w:after="0" w:line="276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27E68" w:rsidRPr="00684C03" w:rsidRDefault="00927E68" w:rsidP="00927E68">
      <w:pPr>
        <w:spacing w:after="0" w:line="276" w:lineRule="auto"/>
        <w:rPr>
          <w:rFonts w:ascii="Tahoma" w:eastAsia="Times New Roman" w:hAnsi="Tahoma" w:cs="Tahoma"/>
          <w:sz w:val="16"/>
          <w:szCs w:val="21"/>
          <w:lang w:eastAsia="pl-PL"/>
        </w:rPr>
      </w:pPr>
      <w:r w:rsidRPr="00684C03">
        <w:rPr>
          <w:rFonts w:ascii="Tahoma" w:eastAsia="Times New Roman" w:hAnsi="Tahoma" w:cs="Tahoma"/>
          <w:sz w:val="16"/>
          <w:szCs w:val="21"/>
          <w:u w:val="single" w:color="000000"/>
          <w:lang w:eastAsia="pl-PL"/>
        </w:rPr>
        <w:t>Załączniki do Umowy:</w:t>
      </w:r>
      <w:r w:rsidRPr="00684C03">
        <w:rPr>
          <w:rFonts w:ascii="Tahoma" w:eastAsia="Times New Roman" w:hAnsi="Tahoma" w:cs="Tahoma"/>
          <w:sz w:val="16"/>
          <w:szCs w:val="21"/>
          <w:lang w:eastAsia="pl-PL"/>
        </w:rPr>
        <w:t xml:space="preserve"> </w:t>
      </w:r>
    </w:p>
    <w:p w:rsidR="00927E68" w:rsidRPr="00684C03" w:rsidRDefault="00927E68" w:rsidP="00927E68">
      <w:pPr>
        <w:spacing w:after="0" w:line="276" w:lineRule="auto"/>
        <w:ind w:left="-5" w:right="14"/>
        <w:rPr>
          <w:rFonts w:ascii="Tahoma" w:eastAsia="Times New Roman" w:hAnsi="Tahoma" w:cs="Tahoma"/>
          <w:sz w:val="16"/>
          <w:szCs w:val="21"/>
          <w:lang w:eastAsia="pl-PL"/>
        </w:rPr>
      </w:pPr>
      <w:r w:rsidRPr="00684C03">
        <w:rPr>
          <w:rFonts w:ascii="Tahoma" w:eastAsia="Times New Roman" w:hAnsi="Tahoma" w:cs="Tahoma"/>
          <w:sz w:val="16"/>
          <w:szCs w:val="21"/>
          <w:lang w:eastAsia="pl-PL"/>
        </w:rPr>
        <w:t xml:space="preserve">Załącznik nr </w:t>
      </w:r>
      <w:r w:rsidR="00E6193E" w:rsidRPr="00684C03">
        <w:rPr>
          <w:rFonts w:ascii="Tahoma" w:eastAsia="Times New Roman" w:hAnsi="Tahoma" w:cs="Tahoma"/>
          <w:sz w:val="16"/>
          <w:szCs w:val="21"/>
          <w:lang w:eastAsia="pl-PL"/>
        </w:rPr>
        <w:t>1</w:t>
      </w:r>
      <w:r w:rsidRPr="00684C03">
        <w:rPr>
          <w:rFonts w:ascii="Tahoma" w:eastAsia="Times New Roman" w:hAnsi="Tahoma" w:cs="Tahoma"/>
          <w:sz w:val="16"/>
          <w:szCs w:val="21"/>
          <w:lang w:eastAsia="pl-PL"/>
        </w:rPr>
        <w:t xml:space="preserve"> – Formularz ofertowy</w:t>
      </w:r>
    </w:p>
    <w:p w:rsidR="00927E68" w:rsidRPr="00684C03" w:rsidRDefault="00927E68" w:rsidP="00927E68">
      <w:pPr>
        <w:spacing w:after="0" w:line="276" w:lineRule="auto"/>
        <w:rPr>
          <w:rFonts w:ascii="Tahoma" w:eastAsia="Times New Roman" w:hAnsi="Tahoma" w:cs="Tahoma"/>
          <w:sz w:val="16"/>
          <w:szCs w:val="21"/>
          <w:lang w:eastAsia="pl-PL"/>
        </w:rPr>
      </w:pPr>
    </w:p>
    <w:p w:rsidR="00927E68" w:rsidRPr="00684C03" w:rsidRDefault="00927E68" w:rsidP="00927E68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sz w:val="16"/>
          <w:szCs w:val="21"/>
          <w:lang w:eastAsia="pl-PL"/>
        </w:rPr>
      </w:pPr>
      <w:r w:rsidRPr="00684C03">
        <w:rPr>
          <w:rFonts w:ascii="Tahoma" w:eastAsia="Times New Roman" w:hAnsi="Tahoma" w:cs="Tahoma"/>
          <w:sz w:val="16"/>
          <w:szCs w:val="21"/>
          <w:lang w:eastAsia="pl-PL"/>
        </w:rPr>
        <w:t xml:space="preserve"> </w:t>
      </w:r>
    </w:p>
    <w:p w:rsidR="004F4632" w:rsidRPr="00684C03" w:rsidRDefault="004F4632" w:rsidP="0050157B">
      <w:pPr>
        <w:spacing w:after="0" w:line="276" w:lineRule="auto"/>
        <w:rPr>
          <w:rFonts w:ascii="Tahoma" w:eastAsia="Times New Roman" w:hAnsi="Tahoma" w:cs="Tahoma"/>
          <w:sz w:val="16"/>
          <w:szCs w:val="21"/>
          <w:lang w:eastAsia="pl-PL"/>
        </w:rPr>
      </w:pPr>
    </w:p>
    <w:p w:rsidR="004F4632" w:rsidRPr="00684C03" w:rsidRDefault="004F4632" w:rsidP="0050157B">
      <w:pPr>
        <w:spacing w:after="0" w:line="276" w:lineRule="auto"/>
        <w:rPr>
          <w:rFonts w:ascii="Tahoma" w:eastAsia="Times New Roman" w:hAnsi="Tahoma" w:cs="Tahoma"/>
          <w:sz w:val="16"/>
          <w:szCs w:val="21"/>
          <w:lang w:eastAsia="pl-PL"/>
        </w:rPr>
      </w:pPr>
    </w:p>
    <w:p w:rsidR="0050157B" w:rsidRPr="00684C03" w:rsidRDefault="0050157B" w:rsidP="0050157B">
      <w:pPr>
        <w:spacing w:after="0" w:line="276" w:lineRule="auto"/>
        <w:rPr>
          <w:rFonts w:ascii="Tahoma" w:eastAsia="Times New Roman" w:hAnsi="Tahoma" w:cs="Tahoma"/>
          <w:sz w:val="16"/>
          <w:szCs w:val="21"/>
          <w:lang w:eastAsia="pl-PL"/>
        </w:rPr>
      </w:pPr>
    </w:p>
    <w:sectPr w:rsidR="0050157B" w:rsidRPr="00684C03" w:rsidSect="00F77249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F7" w:rsidRDefault="008537F7" w:rsidP="00187F7B">
      <w:pPr>
        <w:spacing w:after="0" w:line="240" w:lineRule="auto"/>
      </w:pPr>
      <w:r>
        <w:separator/>
      </w:r>
    </w:p>
  </w:endnote>
  <w:endnote w:type="continuationSeparator" w:id="0">
    <w:p w:rsidR="008537F7" w:rsidRDefault="008537F7" w:rsidP="0018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679212"/>
      <w:docPartObj>
        <w:docPartGallery w:val="Page Numbers (Bottom of Page)"/>
        <w:docPartUnique/>
      </w:docPartObj>
    </w:sdtPr>
    <w:sdtEndPr/>
    <w:sdtContent>
      <w:p w:rsidR="002E4A9A" w:rsidRDefault="002E4A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2A3">
          <w:rPr>
            <w:noProof/>
          </w:rPr>
          <w:t>7</w:t>
        </w:r>
        <w:r>
          <w:fldChar w:fldCharType="end"/>
        </w:r>
      </w:p>
    </w:sdtContent>
  </w:sdt>
  <w:p w:rsidR="00187F7B" w:rsidRDefault="00187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F7" w:rsidRDefault="008537F7" w:rsidP="00187F7B">
      <w:pPr>
        <w:spacing w:after="0" w:line="240" w:lineRule="auto"/>
      </w:pPr>
      <w:r>
        <w:separator/>
      </w:r>
    </w:p>
  </w:footnote>
  <w:footnote w:type="continuationSeparator" w:id="0">
    <w:p w:rsidR="008537F7" w:rsidRDefault="008537F7" w:rsidP="00187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7BF"/>
    <w:multiLevelType w:val="hybridMultilevel"/>
    <w:tmpl w:val="679ADF10"/>
    <w:lvl w:ilvl="0" w:tplc="1EAADF98">
      <w:start w:val="1"/>
      <w:numFmt w:val="decimal"/>
      <w:lvlText w:val="%1."/>
      <w:lvlJc w:val="left"/>
      <w:pPr>
        <w:ind w:left="679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007EF2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A2BD6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01858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6CD0C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256B6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2CF3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2827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4D052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3667C"/>
    <w:multiLevelType w:val="hybridMultilevel"/>
    <w:tmpl w:val="22FEE578"/>
    <w:lvl w:ilvl="0" w:tplc="027A6A54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1C6FA8">
      <w:start w:val="1"/>
      <w:numFmt w:val="lowerLetter"/>
      <w:lvlText w:val="%2)"/>
      <w:lvlJc w:val="left"/>
      <w:pPr>
        <w:ind w:left="426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DA5EE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04F9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056A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6412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ECF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6BAF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EAB3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F72C4"/>
    <w:multiLevelType w:val="hybridMultilevel"/>
    <w:tmpl w:val="3954BE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544844"/>
    <w:multiLevelType w:val="hybridMultilevel"/>
    <w:tmpl w:val="E2DA7EE2"/>
    <w:lvl w:ilvl="0" w:tplc="28C6AF9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21015"/>
    <w:multiLevelType w:val="hybridMultilevel"/>
    <w:tmpl w:val="82D0EE20"/>
    <w:lvl w:ilvl="0" w:tplc="C3B0D852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6C75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07C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2C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84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E95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4F1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47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8E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CE2CF1"/>
    <w:multiLevelType w:val="hybridMultilevel"/>
    <w:tmpl w:val="04F81172"/>
    <w:lvl w:ilvl="0" w:tplc="7B142CBA">
      <w:start w:val="1"/>
      <w:numFmt w:val="decimal"/>
      <w:lvlText w:val="%1."/>
      <w:lvlJc w:val="left"/>
      <w:pPr>
        <w:ind w:left="427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445770">
      <w:start w:val="1"/>
      <w:numFmt w:val="decimal"/>
      <w:lvlText w:val="%2)"/>
      <w:lvlJc w:val="left"/>
      <w:pPr>
        <w:ind w:left="108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4C7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4E1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AD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88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0D3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2E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6AD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AD1701"/>
    <w:multiLevelType w:val="hybridMultilevel"/>
    <w:tmpl w:val="7610AE4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5BD305A"/>
    <w:multiLevelType w:val="multilevel"/>
    <w:tmpl w:val="D7E05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457579"/>
    <w:multiLevelType w:val="hybridMultilevel"/>
    <w:tmpl w:val="5B38CB54"/>
    <w:lvl w:ilvl="0" w:tplc="C946154A">
      <w:start w:val="1"/>
      <w:numFmt w:val="decimal"/>
      <w:lvlText w:val="%1."/>
      <w:lvlJc w:val="left"/>
      <w:pPr>
        <w:ind w:left="818"/>
      </w:pPr>
      <w:rPr>
        <w:rFonts w:ascii="Tahoma" w:eastAsia="Arial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54D47E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C5216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B858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C3A84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41012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2B23A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ADC2C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66896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324F40"/>
    <w:multiLevelType w:val="hybridMultilevel"/>
    <w:tmpl w:val="179C2178"/>
    <w:lvl w:ilvl="0" w:tplc="027A6A54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B1732"/>
    <w:multiLevelType w:val="hybridMultilevel"/>
    <w:tmpl w:val="C2F601EC"/>
    <w:lvl w:ilvl="0" w:tplc="3C666626">
      <w:start w:val="1"/>
      <w:numFmt w:val="decimal"/>
      <w:lvlText w:val="%1."/>
      <w:lvlJc w:val="left"/>
      <w:pPr>
        <w:ind w:left="708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D2507C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28FAE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83F12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406E0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650C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0878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C20C2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63704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B65920"/>
    <w:multiLevelType w:val="hybridMultilevel"/>
    <w:tmpl w:val="63A06FEC"/>
    <w:lvl w:ilvl="0" w:tplc="4D1C951C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30D2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F9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AD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E8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E0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63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82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E1E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E05226"/>
    <w:multiLevelType w:val="multilevel"/>
    <w:tmpl w:val="B27A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F55B9"/>
    <w:multiLevelType w:val="hybridMultilevel"/>
    <w:tmpl w:val="B4E67AE6"/>
    <w:lvl w:ilvl="0" w:tplc="331C1B30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1205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464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26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C60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8E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0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A7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ED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68"/>
    <w:rsid w:val="000036F9"/>
    <w:rsid w:val="00011FE8"/>
    <w:rsid w:val="00012401"/>
    <w:rsid w:val="000130DB"/>
    <w:rsid w:val="00013148"/>
    <w:rsid w:val="00014ADB"/>
    <w:rsid w:val="00034075"/>
    <w:rsid w:val="000612D5"/>
    <w:rsid w:val="000A3DC1"/>
    <w:rsid w:val="000B53FD"/>
    <w:rsid w:val="000C0D5C"/>
    <w:rsid w:val="00102D24"/>
    <w:rsid w:val="0011521E"/>
    <w:rsid w:val="001339B5"/>
    <w:rsid w:val="0014043D"/>
    <w:rsid w:val="00143C7E"/>
    <w:rsid w:val="00164BE2"/>
    <w:rsid w:val="001729D0"/>
    <w:rsid w:val="00176FD5"/>
    <w:rsid w:val="00180030"/>
    <w:rsid w:val="00186970"/>
    <w:rsid w:val="00187E67"/>
    <w:rsid w:val="00187F7B"/>
    <w:rsid w:val="001A683C"/>
    <w:rsid w:val="001B0727"/>
    <w:rsid w:val="001B3C31"/>
    <w:rsid w:val="001D1DA3"/>
    <w:rsid w:val="001F5F95"/>
    <w:rsid w:val="00201346"/>
    <w:rsid w:val="00204121"/>
    <w:rsid w:val="00211FB5"/>
    <w:rsid w:val="00221008"/>
    <w:rsid w:val="002211A1"/>
    <w:rsid w:val="00234D9F"/>
    <w:rsid w:val="0027399B"/>
    <w:rsid w:val="002757FC"/>
    <w:rsid w:val="002865B9"/>
    <w:rsid w:val="002E4A9A"/>
    <w:rsid w:val="00340DDB"/>
    <w:rsid w:val="00345A00"/>
    <w:rsid w:val="0037209A"/>
    <w:rsid w:val="00387FBC"/>
    <w:rsid w:val="003B7780"/>
    <w:rsid w:val="003C65BB"/>
    <w:rsid w:val="003D10BB"/>
    <w:rsid w:val="00402FE1"/>
    <w:rsid w:val="0042251B"/>
    <w:rsid w:val="004340E6"/>
    <w:rsid w:val="004424A8"/>
    <w:rsid w:val="00463F48"/>
    <w:rsid w:val="0046681B"/>
    <w:rsid w:val="004920D5"/>
    <w:rsid w:val="0049511B"/>
    <w:rsid w:val="004953A0"/>
    <w:rsid w:val="004A6118"/>
    <w:rsid w:val="004B10AE"/>
    <w:rsid w:val="004C0037"/>
    <w:rsid w:val="004C6F81"/>
    <w:rsid w:val="004D6EC3"/>
    <w:rsid w:val="004F4632"/>
    <w:rsid w:val="004F46E4"/>
    <w:rsid w:val="0050157B"/>
    <w:rsid w:val="005356A5"/>
    <w:rsid w:val="00536865"/>
    <w:rsid w:val="005D2571"/>
    <w:rsid w:val="005E5FC9"/>
    <w:rsid w:val="006007D4"/>
    <w:rsid w:val="00601EB9"/>
    <w:rsid w:val="00632187"/>
    <w:rsid w:val="00635782"/>
    <w:rsid w:val="0064629D"/>
    <w:rsid w:val="00647293"/>
    <w:rsid w:val="00652AA4"/>
    <w:rsid w:val="006769BE"/>
    <w:rsid w:val="00684C03"/>
    <w:rsid w:val="00690687"/>
    <w:rsid w:val="00695501"/>
    <w:rsid w:val="006B3457"/>
    <w:rsid w:val="006B47C7"/>
    <w:rsid w:val="006C66B2"/>
    <w:rsid w:val="006D240C"/>
    <w:rsid w:val="006E1EA3"/>
    <w:rsid w:val="006F06BA"/>
    <w:rsid w:val="0070243C"/>
    <w:rsid w:val="0071556A"/>
    <w:rsid w:val="007160AF"/>
    <w:rsid w:val="00721635"/>
    <w:rsid w:val="00721911"/>
    <w:rsid w:val="007224B9"/>
    <w:rsid w:val="00740EF4"/>
    <w:rsid w:val="0076763B"/>
    <w:rsid w:val="00780106"/>
    <w:rsid w:val="007D147E"/>
    <w:rsid w:val="007E1731"/>
    <w:rsid w:val="007E35BF"/>
    <w:rsid w:val="00816CF5"/>
    <w:rsid w:val="008252E6"/>
    <w:rsid w:val="00841E7E"/>
    <w:rsid w:val="008537F7"/>
    <w:rsid w:val="00870DEC"/>
    <w:rsid w:val="0088690F"/>
    <w:rsid w:val="008A637C"/>
    <w:rsid w:val="008B0750"/>
    <w:rsid w:val="008B120D"/>
    <w:rsid w:val="008B24BB"/>
    <w:rsid w:val="008F5857"/>
    <w:rsid w:val="00926701"/>
    <w:rsid w:val="00927E68"/>
    <w:rsid w:val="009512F2"/>
    <w:rsid w:val="0096493D"/>
    <w:rsid w:val="0097374F"/>
    <w:rsid w:val="009C0EDA"/>
    <w:rsid w:val="009C28B0"/>
    <w:rsid w:val="009D09E5"/>
    <w:rsid w:val="009D522E"/>
    <w:rsid w:val="009F0AC1"/>
    <w:rsid w:val="00A13F0A"/>
    <w:rsid w:val="00A24D7D"/>
    <w:rsid w:val="00A3143B"/>
    <w:rsid w:val="00A31EDD"/>
    <w:rsid w:val="00A54F00"/>
    <w:rsid w:val="00AC6CB4"/>
    <w:rsid w:val="00AF4949"/>
    <w:rsid w:val="00B03569"/>
    <w:rsid w:val="00B1097F"/>
    <w:rsid w:val="00B14B0A"/>
    <w:rsid w:val="00B22ACB"/>
    <w:rsid w:val="00B35476"/>
    <w:rsid w:val="00B40734"/>
    <w:rsid w:val="00B52CEB"/>
    <w:rsid w:val="00BC28CB"/>
    <w:rsid w:val="00BC3C08"/>
    <w:rsid w:val="00BE0876"/>
    <w:rsid w:val="00BF70EC"/>
    <w:rsid w:val="00C65C75"/>
    <w:rsid w:val="00C8194B"/>
    <w:rsid w:val="00CA1D62"/>
    <w:rsid w:val="00CC1B17"/>
    <w:rsid w:val="00CE22A3"/>
    <w:rsid w:val="00CE2FD5"/>
    <w:rsid w:val="00CE5CEB"/>
    <w:rsid w:val="00D3333D"/>
    <w:rsid w:val="00D74E30"/>
    <w:rsid w:val="00D8510E"/>
    <w:rsid w:val="00D92C0B"/>
    <w:rsid w:val="00D942A6"/>
    <w:rsid w:val="00D95F00"/>
    <w:rsid w:val="00DA1A08"/>
    <w:rsid w:val="00DC3BEF"/>
    <w:rsid w:val="00E111F4"/>
    <w:rsid w:val="00E42880"/>
    <w:rsid w:val="00E51708"/>
    <w:rsid w:val="00E551EF"/>
    <w:rsid w:val="00E6193E"/>
    <w:rsid w:val="00F15875"/>
    <w:rsid w:val="00F24837"/>
    <w:rsid w:val="00F62002"/>
    <w:rsid w:val="00F63C8D"/>
    <w:rsid w:val="00F722C5"/>
    <w:rsid w:val="00F77249"/>
    <w:rsid w:val="00F87E41"/>
    <w:rsid w:val="00F97427"/>
    <w:rsid w:val="00F976F8"/>
    <w:rsid w:val="00F978EA"/>
    <w:rsid w:val="00FA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A4BE"/>
  <w15:chartTrackingRefBased/>
  <w15:docId w15:val="{517957C1-2774-4A8E-BF50-A1116EB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F7B"/>
  </w:style>
  <w:style w:type="paragraph" w:styleId="Stopka">
    <w:name w:val="footer"/>
    <w:basedOn w:val="Normalny"/>
    <w:link w:val="StopkaZnak"/>
    <w:uiPriority w:val="99"/>
    <w:unhideWhenUsed/>
    <w:rsid w:val="0018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F7B"/>
  </w:style>
  <w:style w:type="character" w:styleId="Pogrubienie">
    <w:name w:val="Strong"/>
    <w:uiPriority w:val="22"/>
    <w:qFormat/>
    <w:rsid w:val="007D147E"/>
    <w:rPr>
      <w:b/>
      <w:bCs/>
    </w:rPr>
  </w:style>
  <w:style w:type="paragraph" w:styleId="Akapitzlist">
    <w:name w:val="List Paragraph"/>
    <w:basedOn w:val="Normalny"/>
    <w:uiPriority w:val="34"/>
    <w:qFormat/>
    <w:rsid w:val="00A31EDD"/>
    <w:pPr>
      <w:ind w:left="720"/>
      <w:contextualSpacing/>
    </w:pPr>
  </w:style>
  <w:style w:type="character" w:customStyle="1" w:styleId="hscoswrapper">
    <w:name w:val="hs_cos_wrapper"/>
    <w:basedOn w:val="Domylnaczcionkaakapitu"/>
    <w:rsid w:val="00635782"/>
  </w:style>
  <w:style w:type="paragraph" w:styleId="NormalnyWeb">
    <w:name w:val="Normal (Web)"/>
    <w:basedOn w:val="Normalny"/>
    <w:uiPriority w:val="99"/>
    <w:semiHidden/>
    <w:unhideWhenUsed/>
    <w:rsid w:val="000036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oi.bieszczadzki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2535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Buczek Wioletta</cp:lastModifiedBy>
  <cp:revision>89</cp:revision>
  <dcterms:created xsi:type="dcterms:W3CDTF">2023-02-17T11:53:00Z</dcterms:created>
  <dcterms:modified xsi:type="dcterms:W3CDTF">2025-10-09T12:15:00Z</dcterms:modified>
</cp:coreProperties>
</file>