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38" w:rsidRDefault="00067938" w:rsidP="0006168C">
      <w:pPr>
        <w:autoSpaceDE w:val="0"/>
        <w:autoSpaceDN w:val="0"/>
        <w:adjustRightInd w:val="0"/>
        <w:spacing w:before="60"/>
        <w:ind w:left="0" w:firstLine="0"/>
        <w:jc w:val="center"/>
        <w:rPr>
          <w:b/>
        </w:rPr>
      </w:pPr>
      <w:bookmarkStart w:id="0" w:name="_GoBack"/>
      <w:bookmarkEnd w:id="0"/>
    </w:p>
    <w:p w:rsidR="00B3647F" w:rsidRPr="00951D72" w:rsidRDefault="00B3647F" w:rsidP="0006168C">
      <w:pPr>
        <w:autoSpaceDE w:val="0"/>
        <w:autoSpaceDN w:val="0"/>
        <w:adjustRightInd w:val="0"/>
        <w:spacing w:before="60"/>
        <w:ind w:left="0" w:firstLine="0"/>
        <w:jc w:val="center"/>
        <w:rPr>
          <w:b/>
        </w:rPr>
      </w:pPr>
    </w:p>
    <w:p w:rsidR="00E24C16" w:rsidRPr="00166B11" w:rsidRDefault="00BE2E1B" w:rsidP="00E24C16">
      <w:pPr>
        <w:spacing w:line="276" w:lineRule="auto"/>
        <w:ind w:left="0" w:firstLine="0"/>
        <w:jc w:val="center"/>
        <w:rPr>
          <w:rFonts w:eastAsiaTheme="minorHAnsi"/>
          <w:b/>
          <w:sz w:val="22"/>
          <w:szCs w:val="22"/>
          <w:lang w:eastAsia="en-US"/>
        </w:rPr>
      </w:pPr>
      <w:r>
        <w:rPr>
          <w:rFonts w:eastAsiaTheme="minorHAnsi"/>
          <w:b/>
          <w:sz w:val="22"/>
          <w:szCs w:val="22"/>
          <w:lang w:eastAsia="en-US"/>
        </w:rPr>
        <w:t>UMOWA NR  ………. /</w:t>
      </w:r>
      <w:proofErr w:type="spellStart"/>
      <w:r>
        <w:rPr>
          <w:rFonts w:eastAsiaTheme="minorHAnsi"/>
          <w:b/>
          <w:sz w:val="22"/>
          <w:szCs w:val="22"/>
          <w:lang w:eastAsia="en-US"/>
        </w:rPr>
        <w:t>SBiON</w:t>
      </w:r>
      <w:proofErr w:type="spellEnd"/>
      <w:r>
        <w:rPr>
          <w:rFonts w:eastAsiaTheme="minorHAnsi"/>
          <w:b/>
          <w:sz w:val="22"/>
          <w:szCs w:val="22"/>
          <w:lang w:eastAsia="en-US"/>
        </w:rPr>
        <w:t>/2022</w:t>
      </w:r>
    </w:p>
    <w:p w:rsidR="00E24C16" w:rsidRDefault="00E24C16" w:rsidP="00E24C16">
      <w:pPr>
        <w:rPr>
          <w:sz w:val="22"/>
          <w:szCs w:val="22"/>
        </w:rPr>
      </w:pPr>
    </w:p>
    <w:p w:rsidR="00233FBE" w:rsidRPr="00234547" w:rsidRDefault="00233FBE" w:rsidP="00E24C16">
      <w:pPr>
        <w:rPr>
          <w:sz w:val="22"/>
          <w:szCs w:val="22"/>
        </w:rPr>
      </w:pPr>
    </w:p>
    <w:p w:rsidR="00E24C16" w:rsidRPr="00166B11" w:rsidRDefault="00E24C16" w:rsidP="00E24C16">
      <w:pPr>
        <w:shd w:val="clear" w:color="auto" w:fill="FFFFFF"/>
        <w:tabs>
          <w:tab w:val="left" w:leader="dot" w:pos="3374"/>
        </w:tabs>
        <w:spacing w:line="276" w:lineRule="auto"/>
        <w:rPr>
          <w:b/>
          <w:sz w:val="22"/>
          <w:szCs w:val="22"/>
        </w:rPr>
      </w:pPr>
      <w:r w:rsidRPr="00166B11">
        <w:rPr>
          <w:sz w:val="22"/>
          <w:szCs w:val="22"/>
        </w:rPr>
        <w:t>zawarta  w  dniu  ………………………………..  pomiędzy:</w:t>
      </w:r>
    </w:p>
    <w:p w:rsidR="00E24C16" w:rsidRPr="00166B11" w:rsidRDefault="00DA09E6" w:rsidP="00E24C16">
      <w:pPr>
        <w:shd w:val="clear" w:color="auto" w:fill="FFFFFF"/>
        <w:tabs>
          <w:tab w:val="left" w:leader="dot" w:pos="3374"/>
        </w:tabs>
        <w:spacing w:line="276" w:lineRule="auto"/>
        <w:rPr>
          <w:sz w:val="22"/>
          <w:szCs w:val="22"/>
        </w:rPr>
      </w:pPr>
      <w:r>
        <w:rPr>
          <w:b/>
          <w:sz w:val="22"/>
          <w:szCs w:val="22"/>
        </w:rPr>
        <w:t>Zamawiającym</w:t>
      </w:r>
      <w:r w:rsidR="00E24C16" w:rsidRPr="00166B11">
        <w:rPr>
          <w:b/>
          <w:sz w:val="22"/>
          <w:szCs w:val="22"/>
        </w:rPr>
        <w:t xml:space="preserve"> - Bieszczadzki Oddział Straży Granicznej</w:t>
      </w:r>
    </w:p>
    <w:p w:rsidR="00E24C16" w:rsidRPr="00166B11" w:rsidRDefault="00E24C16" w:rsidP="00E24C16">
      <w:pPr>
        <w:shd w:val="clear" w:color="auto" w:fill="FFFFFF"/>
        <w:spacing w:line="276" w:lineRule="auto"/>
        <w:ind w:left="0" w:right="5" w:firstLine="0"/>
        <w:rPr>
          <w:sz w:val="22"/>
          <w:szCs w:val="22"/>
        </w:rPr>
      </w:pPr>
      <w:r w:rsidRPr="00166B11">
        <w:rPr>
          <w:sz w:val="22"/>
          <w:szCs w:val="22"/>
        </w:rPr>
        <w:t xml:space="preserve">z siedzibą w: </w:t>
      </w:r>
      <w:r w:rsidRPr="00166B11">
        <w:rPr>
          <w:b/>
          <w:sz w:val="22"/>
          <w:szCs w:val="22"/>
        </w:rPr>
        <w:t>37-700 Przemyśl ul. Mickiewicza 34,</w:t>
      </w:r>
    </w:p>
    <w:p w:rsidR="00E24C16" w:rsidRDefault="00E24C16" w:rsidP="00E24C16">
      <w:pPr>
        <w:shd w:val="clear" w:color="auto" w:fill="FFFFFF"/>
        <w:spacing w:line="276" w:lineRule="auto"/>
        <w:ind w:left="0" w:right="5" w:firstLine="0"/>
        <w:rPr>
          <w:sz w:val="22"/>
          <w:szCs w:val="22"/>
        </w:rPr>
      </w:pPr>
      <w:r w:rsidRPr="00166B11">
        <w:rPr>
          <w:sz w:val="22"/>
          <w:szCs w:val="22"/>
        </w:rPr>
        <w:t xml:space="preserve">będącym podatnikiem podatku od towarów i usług, posiadającym </w:t>
      </w:r>
    </w:p>
    <w:p w:rsidR="00E24C16" w:rsidRPr="00166B11" w:rsidRDefault="00E24C16" w:rsidP="00E24C16">
      <w:pPr>
        <w:shd w:val="clear" w:color="auto" w:fill="FFFFFF"/>
        <w:spacing w:line="276" w:lineRule="auto"/>
        <w:ind w:left="0" w:right="5" w:firstLine="0"/>
        <w:rPr>
          <w:sz w:val="22"/>
          <w:szCs w:val="22"/>
        </w:rPr>
      </w:pPr>
      <w:r w:rsidRPr="00166B11">
        <w:rPr>
          <w:b/>
          <w:sz w:val="22"/>
          <w:szCs w:val="22"/>
        </w:rPr>
        <w:t>NIP 795–16–61–176</w:t>
      </w:r>
      <w:r w:rsidRPr="00166B11">
        <w:rPr>
          <w:sz w:val="22"/>
          <w:szCs w:val="22"/>
        </w:rPr>
        <w:t xml:space="preserve"> i </w:t>
      </w:r>
      <w:r w:rsidRPr="00166B11">
        <w:rPr>
          <w:b/>
          <w:sz w:val="22"/>
          <w:szCs w:val="22"/>
        </w:rPr>
        <w:t>REGON 650 186 837</w:t>
      </w:r>
      <w:r w:rsidRPr="00166B11">
        <w:rPr>
          <w:sz w:val="22"/>
          <w:szCs w:val="22"/>
        </w:rPr>
        <w:t xml:space="preserve"> </w:t>
      </w:r>
    </w:p>
    <w:p w:rsidR="00E24C16" w:rsidRPr="00166B11" w:rsidRDefault="00E24C16" w:rsidP="00E24C16">
      <w:pPr>
        <w:shd w:val="clear" w:color="auto" w:fill="FFFFFF"/>
        <w:spacing w:line="276" w:lineRule="auto"/>
        <w:ind w:left="0" w:right="5" w:firstLine="0"/>
        <w:rPr>
          <w:b/>
          <w:sz w:val="22"/>
          <w:szCs w:val="22"/>
        </w:rPr>
      </w:pPr>
      <w:r w:rsidRPr="00166B11">
        <w:rPr>
          <w:sz w:val="22"/>
          <w:szCs w:val="22"/>
        </w:rPr>
        <w:t>reprezentowanym przez:</w:t>
      </w:r>
    </w:p>
    <w:p w:rsidR="00E24C16" w:rsidRPr="00166B11" w:rsidRDefault="00E24C16" w:rsidP="00E24C16">
      <w:pPr>
        <w:widowControl w:val="0"/>
        <w:shd w:val="clear" w:color="auto" w:fill="FFFFFF"/>
        <w:tabs>
          <w:tab w:val="left" w:pos="144"/>
        </w:tabs>
        <w:autoSpaceDE w:val="0"/>
        <w:spacing w:line="276" w:lineRule="auto"/>
        <w:ind w:left="0" w:right="5" w:firstLine="0"/>
        <w:rPr>
          <w:b/>
          <w:sz w:val="22"/>
          <w:szCs w:val="22"/>
        </w:rPr>
      </w:pPr>
      <w:r w:rsidRPr="00166B11">
        <w:rPr>
          <w:b/>
          <w:sz w:val="22"/>
          <w:szCs w:val="22"/>
        </w:rPr>
        <w:t>Komendanta Oddziału</w:t>
      </w:r>
      <w:r w:rsidRPr="00166B11">
        <w:rPr>
          <w:b/>
          <w:sz w:val="22"/>
          <w:szCs w:val="22"/>
        </w:rPr>
        <w:tab/>
      </w:r>
      <w:r w:rsidRPr="00166B11">
        <w:rPr>
          <w:b/>
          <w:sz w:val="22"/>
          <w:szCs w:val="22"/>
        </w:rPr>
        <w:tab/>
        <w:t xml:space="preserve">–  </w:t>
      </w:r>
      <w:r w:rsidR="005C77A1">
        <w:rPr>
          <w:b/>
          <w:sz w:val="22"/>
          <w:szCs w:val="22"/>
        </w:rPr>
        <w:t>………</w:t>
      </w:r>
      <w:r w:rsidR="008C15DB">
        <w:rPr>
          <w:b/>
          <w:sz w:val="22"/>
          <w:szCs w:val="22"/>
        </w:rPr>
        <w:t>……………………………………….</w:t>
      </w:r>
      <w:r w:rsidR="005C77A1">
        <w:rPr>
          <w:b/>
          <w:sz w:val="22"/>
          <w:szCs w:val="22"/>
        </w:rPr>
        <w:t>……………..</w:t>
      </w:r>
    </w:p>
    <w:p w:rsidR="00E24C16" w:rsidRPr="00166B11" w:rsidRDefault="00E24C16" w:rsidP="00E24C16">
      <w:pPr>
        <w:widowControl w:val="0"/>
        <w:shd w:val="clear" w:color="auto" w:fill="FFFFFF"/>
        <w:tabs>
          <w:tab w:val="left" w:pos="144"/>
        </w:tabs>
        <w:autoSpaceDE w:val="0"/>
        <w:spacing w:line="276" w:lineRule="auto"/>
        <w:ind w:left="0" w:right="5" w:firstLine="0"/>
        <w:rPr>
          <w:sz w:val="22"/>
          <w:szCs w:val="22"/>
        </w:rPr>
      </w:pPr>
      <w:r w:rsidRPr="00166B11">
        <w:rPr>
          <w:sz w:val="22"/>
          <w:szCs w:val="22"/>
        </w:rPr>
        <w:t>przy kontrasygnacie</w:t>
      </w:r>
    </w:p>
    <w:p w:rsidR="00E24C16" w:rsidRPr="00166B11" w:rsidRDefault="00E24C16" w:rsidP="00E24C16">
      <w:pPr>
        <w:widowControl w:val="0"/>
        <w:shd w:val="clear" w:color="auto" w:fill="FFFFFF"/>
        <w:tabs>
          <w:tab w:val="left" w:pos="144"/>
        </w:tabs>
        <w:autoSpaceDE w:val="0"/>
        <w:spacing w:line="276" w:lineRule="auto"/>
        <w:ind w:left="0" w:right="5" w:firstLine="0"/>
        <w:rPr>
          <w:b/>
          <w:sz w:val="22"/>
          <w:szCs w:val="22"/>
        </w:rPr>
      </w:pPr>
      <w:r w:rsidRPr="00166B11">
        <w:rPr>
          <w:b/>
          <w:sz w:val="22"/>
          <w:szCs w:val="22"/>
        </w:rPr>
        <w:t xml:space="preserve">Głównego Księgowego </w:t>
      </w:r>
      <w:r w:rsidRPr="00166B11">
        <w:rPr>
          <w:b/>
          <w:sz w:val="22"/>
          <w:szCs w:val="22"/>
        </w:rPr>
        <w:tab/>
      </w:r>
      <w:r w:rsidRPr="00166B11">
        <w:rPr>
          <w:b/>
          <w:sz w:val="22"/>
          <w:szCs w:val="22"/>
        </w:rPr>
        <w:tab/>
        <w:t xml:space="preserve">–  </w:t>
      </w:r>
      <w:r w:rsidR="005C77A1">
        <w:rPr>
          <w:b/>
          <w:sz w:val="22"/>
          <w:szCs w:val="22"/>
        </w:rPr>
        <w:t>……</w:t>
      </w:r>
      <w:r w:rsidR="008C15DB">
        <w:rPr>
          <w:b/>
          <w:sz w:val="22"/>
          <w:szCs w:val="22"/>
        </w:rPr>
        <w:t>………………………………………..</w:t>
      </w:r>
      <w:r w:rsidR="005C77A1">
        <w:rPr>
          <w:b/>
          <w:sz w:val="22"/>
          <w:szCs w:val="22"/>
        </w:rPr>
        <w:t>……………….</w:t>
      </w:r>
    </w:p>
    <w:p w:rsidR="00570AF8" w:rsidRDefault="00570AF8" w:rsidP="00E24C16">
      <w:pPr>
        <w:shd w:val="clear" w:color="auto" w:fill="FFFFFF"/>
        <w:tabs>
          <w:tab w:val="left" w:pos="144"/>
        </w:tabs>
        <w:spacing w:line="276" w:lineRule="auto"/>
        <w:rPr>
          <w:sz w:val="22"/>
          <w:szCs w:val="22"/>
        </w:rPr>
      </w:pPr>
      <w:r>
        <w:rPr>
          <w:sz w:val="22"/>
          <w:szCs w:val="22"/>
        </w:rPr>
        <w:t xml:space="preserve">a </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24C16" w:rsidRPr="00166B11" w:rsidRDefault="005C77A1" w:rsidP="00570AF8">
      <w:pPr>
        <w:shd w:val="clear" w:color="auto" w:fill="FFFFFF"/>
        <w:tabs>
          <w:tab w:val="left" w:pos="144"/>
        </w:tabs>
        <w:spacing w:line="276" w:lineRule="auto"/>
        <w:ind w:left="0" w:firstLine="0"/>
        <w:jc w:val="left"/>
        <w:rPr>
          <w:rFonts w:eastAsia="Calibri"/>
          <w:b/>
          <w:sz w:val="22"/>
          <w:szCs w:val="22"/>
        </w:rPr>
      </w:pPr>
      <w:r>
        <w:rPr>
          <w:b/>
          <w:sz w:val="22"/>
          <w:szCs w:val="22"/>
        </w:rPr>
        <w:t>…………………………………………………</w:t>
      </w:r>
      <w:r w:rsidR="008C15DB">
        <w:rPr>
          <w:b/>
          <w:sz w:val="22"/>
          <w:szCs w:val="22"/>
        </w:rPr>
        <w:t>……………………………..</w:t>
      </w:r>
      <w:r>
        <w:rPr>
          <w:b/>
          <w:sz w:val="22"/>
          <w:szCs w:val="22"/>
        </w:rPr>
        <w:t>………………………….</w:t>
      </w:r>
    </w:p>
    <w:p w:rsidR="00E24C16" w:rsidRPr="00166B11" w:rsidRDefault="00E24C16" w:rsidP="00E24C16">
      <w:pPr>
        <w:shd w:val="clear" w:color="auto" w:fill="FFFFFF"/>
        <w:spacing w:line="276" w:lineRule="auto"/>
        <w:ind w:left="5" w:firstLine="0"/>
        <w:rPr>
          <w:sz w:val="22"/>
          <w:szCs w:val="22"/>
        </w:rPr>
      </w:pPr>
      <w:r w:rsidRPr="00166B11">
        <w:rPr>
          <w:sz w:val="22"/>
          <w:szCs w:val="22"/>
        </w:rPr>
        <w:t xml:space="preserve">zwanym dalej </w:t>
      </w:r>
      <w:r w:rsidRPr="00166B11">
        <w:rPr>
          <w:b/>
          <w:bCs/>
          <w:sz w:val="22"/>
          <w:szCs w:val="22"/>
        </w:rPr>
        <w:t>Wykonawcą</w:t>
      </w:r>
      <w:r w:rsidRPr="00166B11">
        <w:rPr>
          <w:sz w:val="22"/>
          <w:szCs w:val="22"/>
        </w:rPr>
        <w:t>.</w:t>
      </w:r>
    </w:p>
    <w:p w:rsidR="00E24C16" w:rsidRPr="00222DB4" w:rsidRDefault="00E24C16" w:rsidP="00E24C16">
      <w:pPr>
        <w:shd w:val="clear" w:color="auto" w:fill="FFFFFF"/>
        <w:spacing w:line="276" w:lineRule="auto"/>
        <w:ind w:left="5" w:firstLine="0"/>
        <w:rPr>
          <w:sz w:val="16"/>
          <w:szCs w:val="16"/>
        </w:rPr>
      </w:pPr>
    </w:p>
    <w:p w:rsidR="00E24C16" w:rsidRDefault="00E24C16" w:rsidP="00E24C16">
      <w:pPr>
        <w:spacing w:line="276" w:lineRule="auto"/>
        <w:jc w:val="center"/>
        <w:rPr>
          <w:b/>
          <w:sz w:val="22"/>
          <w:szCs w:val="22"/>
        </w:rPr>
      </w:pPr>
      <w:r w:rsidRPr="00166B11">
        <w:rPr>
          <w:b/>
          <w:sz w:val="22"/>
          <w:szCs w:val="22"/>
        </w:rPr>
        <w:t>§ 1</w:t>
      </w:r>
    </w:p>
    <w:p w:rsidR="00F113DC" w:rsidRPr="00166B11" w:rsidRDefault="00F113DC" w:rsidP="00E24C16">
      <w:pPr>
        <w:spacing w:line="276" w:lineRule="auto"/>
        <w:jc w:val="center"/>
        <w:rPr>
          <w:b/>
          <w:sz w:val="22"/>
          <w:szCs w:val="22"/>
        </w:rPr>
      </w:pPr>
      <w:r>
        <w:rPr>
          <w:b/>
          <w:sz w:val="22"/>
          <w:szCs w:val="22"/>
        </w:rPr>
        <w:t>Przedmiot umowy</w:t>
      </w:r>
    </w:p>
    <w:p w:rsidR="00E24C16" w:rsidRPr="005C77A1" w:rsidRDefault="00E24C16" w:rsidP="005C77A1">
      <w:pPr>
        <w:pStyle w:val="Akapitzlist"/>
        <w:numPr>
          <w:ilvl w:val="0"/>
          <w:numId w:val="53"/>
        </w:numPr>
        <w:spacing w:line="276" w:lineRule="auto"/>
        <w:jc w:val="both"/>
        <w:rPr>
          <w:sz w:val="22"/>
          <w:szCs w:val="22"/>
        </w:rPr>
      </w:pPr>
      <w:r w:rsidRPr="001D01CA">
        <w:rPr>
          <w:sz w:val="22"/>
          <w:szCs w:val="22"/>
        </w:rPr>
        <w:t xml:space="preserve">Zamawiający zleca, a Wykonawca przyjmuje do wykonania jako przedmiot umowy, realizację zadania pn.: </w:t>
      </w:r>
      <w:r w:rsidRPr="001D01CA">
        <w:rPr>
          <w:b/>
          <w:sz w:val="22"/>
          <w:szCs w:val="22"/>
        </w:rPr>
        <w:t>„</w:t>
      </w:r>
      <w:bookmarkStart w:id="1" w:name="_Hlk108000541"/>
      <w:r w:rsidR="00A818B1" w:rsidRPr="001D01CA">
        <w:rPr>
          <w:b/>
          <w:bCs/>
          <w:color w:val="000000"/>
          <w:sz w:val="22"/>
          <w:szCs w:val="22"/>
          <w:lang w:eastAsia="pl-PL"/>
        </w:rPr>
        <w:t>Rozbiórka budynku przeznaczonego do wykrywania osób w przestrzeniach ładunkowych</w:t>
      </w:r>
      <w:bookmarkEnd w:id="1"/>
      <w:r w:rsidR="00013562" w:rsidRPr="001D01CA">
        <w:rPr>
          <w:b/>
          <w:sz w:val="22"/>
          <w:szCs w:val="22"/>
        </w:rPr>
        <w:t xml:space="preserve">” </w:t>
      </w:r>
      <w:r w:rsidR="005C77A1" w:rsidRPr="001D01CA">
        <w:rPr>
          <w:sz w:val="22"/>
          <w:szCs w:val="22"/>
        </w:rPr>
        <w:t xml:space="preserve">na terenie Przejścia Granicznego w m. </w:t>
      </w:r>
      <w:r w:rsidR="001D01CA">
        <w:rPr>
          <w:sz w:val="22"/>
          <w:szCs w:val="22"/>
        </w:rPr>
        <w:t>Medyka</w:t>
      </w:r>
      <w:r w:rsidRPr="005C77A1">
        <w:rPr>
          <w:b/>
          <w:sz w:val="22"/>
          <w:szCs w:val="22"/>
        </w:rPr>
        <w:t>.</w:t>
      </w:r>
    </w:p>
    <w:p w:rsidR="00013562" w:rsidRPr="00013562" w:rsidRDefault="00E24C16" w:rsidP="00013562">
      <w:pPr>
        <w:pStyle w:val="Akapitzlist"/>
        <w:numPr>
          <w:ilvl w:val="0"/>
          <w:numId w:val="53"/>
        </w:numPr>
        <w:spacing w:line="276" w:lineRule="auto"/>
        <w:rPr>
          <w:sz w:val="22"/>
          <w:szCs w:val="22"/>
        </w:rPr>
      </w:pPr>
      <w:r w:rsidRPr="00166B11">
        <w:rPr>
          <w:sz w:val="22"/>
          <w:szCs w:val="22"/>
        </w:rPr>
        <w:t>Podstawą realizacji przedmiotu umowy jest:</w:t>
      </w:r>
      <w:r w:rsidR="00013562" w:rsidRPr="00013562">
        <w:t xml:space="preserve"> </w:t>
      </w:r>
    </w:p>
    <w:p w:rsidR="00E24C16" w:rsidRPr="00166B11" w:rsidRDefault="007D340C" w:rsidP="00013562">
      <w:pPr>
        <w:pStyle w:val="Akapitzlist"/>
        <w:numPr>
          <w:ilvl w:val="0"/>
          <w:numId w:val="74"/>
        </w:numPr>
        <w:spacing w:line="276" w:lineRule="auto"/>
        <w:jc w:val="both"/>
        <w:rPr>
          <w:sz w:val="22"/>
          <w:szCs w:val="22"/>
        </w:rPr>
      </w:pPr>
      <w:bookmarkStart w:id="2" w:name="_Hlk108092154"/>
      <w:r w:rsidRPr="007D340C">
        <w:rPr>
          <w:bCs/>
          <w:color w:val="000000"/>
          <w:sz w:val="22"/>
          <w:szCs w:val="22"/>
          <w:lang w:eastAsia="pl-PL"/>
        </w:rPr>
        <w:t>Zakres robót rozbiórkowych</w:t>
      </w:r>
      <w:r w:rsidR="00590123">
        <w:rPr>
          <w:bCs/>
          <w:color w:val="000000"/>
          <w:sz w:val="22"/>
          <w:szCs w:val="22"/>
          <w:lang w:eastAsia="pl-PL"/>
        </w:rPr>
        <w:t>,</w:t>
      </w:r>
      <w:r w:rsidRPr="007D340C">
        <w:rPr>
          <w:bCs/>
          <w:color w:val="000000"/>
          <w:sz w:val="22"/>
          <w:szCs w:val="22"/>
          <w:lang w:eastAsia="pl-PL"/>
        </w:rPr>
        <w:t xml:space="preserve"> budowlanych</w:t>
      </w:r>
      <w:r w:rsidR="00590123">
        <w:rPr>
          <w:bCs/>
          <w:color w:val="000000"/>
          <w:sz w:val="22"/>
          <w:szCs w:val="22"/>
          <w:lang w:eastAsia="pl-PL"/>
        </w:rPr>
        <w:t xml:space="preserve"> i instalacyjnych</w:t>
      </w:r>
      <w:r w:rsidR="000133F5" w:rsidRPr="007D340C">
        <w:rPr>
          <w:sz w:val="22"/>
          <w:szCs w:val="22"/>
        </w:rPr>
        <w:t xml:space="preserve"> </w:t>
      </w:r>
      <w:bookmarkEnd w:id="2"/>
      <w:r w:rsidR="00E24C16" w:rsidRPr="007D340C">
        <w:rPr>
          <w:sz w:val="22"/>
          <w:szCs w:val="22"/>
        </w:rPr>
        <w:t>stanowiąc</w:t>
      </w:r>
      <w:r w:rsidR="000133F5" w:rsidRPr="007D340C">
        <w:rPr>
          <w:sz w:val="22"/>
          <w:szCs w:val="22"/>
        </w:rPr>
        <w:t>y</w:t>
      </w:r>
      <w:r w:rsidR="00E24C16" w:rsidRPr="00166B11">
        <w:rPr>
          <w:sz w:val="22"/>
          <w:szCs w:val="22"/>
        </w:rPr>
        <w:t xml:space="preserve"> </w:t>
      </w:r>
      <w:r w:rsidR="00C50665">
        <w:rPr>
          <w:b/>
          <w:sz w:val="22"/>
          <w:szCs w:val="22"/>
        </w:rPr>
        <w:t>załącznik nr 2</w:t>
      </w:r>
      <w:r w:rsidR="00E24C16" w:rsidRPr="00166B11">
        <w:rPr>
          <w:b/>
          <w:sz w:val="22"/>
          <w:szCs w:val="22"/>
        </w:rPr>
        <w:t xml:space="preserve"> </w:t>
      </w:r>
      <w:r w:rsidR="00E24C16" w:rsidRPr="00166B11">
        <w:rPr>
          <w:sz w:val="22"/>
          <w:szCs w:val="22"/>
        </w:rPr>
        <w:t>do niniejszej umowy,</w:t>
      </w:r>
    </w:p>
    <w:p w:rsidR="00E24C16" w:rsidRPr="00166B11" w:rsidRDefault="00013562" w:rsidP="00E24C16">
      <w:pPr>
        <w:pStyle w:val="Akapitzlist"/>
        <w:numPr>
          <w:ilvl w:val="0"/>
          <w:numId w:val="74"/>
        </w:numPr>
        <w:spacing w:line="276" w:lineRule="auto"/>
        <w:jc w:val="both"/>
        <w:rPr>
          <w:sz w:val="22"/>
          <w:szCs w:val="22"/>
        </w:rPr>
      </w:pPr>
      <w:r w:rsidRPr="00013562">
        <w:rPr>
          <w:sz w:val="22"/>
          <w:szCs w:val="22"/>
        </w:rPr>
        <w:t>Formularz ofertowy</w:t>
      </w:r>
      <w:r>
        <w:rPr>
          <w:sz w:val="22"/>
          <w:szCs w:val="22"/>
        </w:rPr>
        <w:t xml:space="preserve"> </w:t>
      </w:r>
      <w:r w:rsidR="00E24C16" w:rsidRPr="00166B11">
        <w:rPr>
          <w:sz w:val="22"/>
          <w:szCs w:val="22"/>
        </w:rPr>
        <w:t xml:space="preserve">Wykonawcy stanowiący </w:t>
      </w:r>
      <w:r w:rsidR="00C50665">
        <w:rPr>
          <w:b/>
          <w:sz w:val="22"/>
          <w:szCs w:val="22"/>
        </w:rPr>
        <w:t>załącznik nr 1</w:t>
      </w:r>
      <w:r w:rsidR="00E24C16" w:rsidRPr="00166B11">
        <w:rPr>
          <w:sz w:val="22"/>
          <w:szCs w:val="22"/>
        </w:rPr>
        <w:t xml:space="preserve"> do niniejszej umowy,</w:t>
      </w:r>
    </w:p>
    <w:p w:rsidR="00E24C16" w:rsidRPr="00166B11" w:rsidRDefault="00E24C16" w:rsidP="00E24C16">
      <w:pPr>
        <w:pStyle w:val="Akapitzlist"/>
        <w:numPr>
          <w:ilvl w:val="0"/>
          <w:numId w:val="53"/>
        </w:numPr>
        <w:spacing w:line="276" w:lineRule="auto"/>
        <w:jc w:val="both"/>
        <w:rPr>
          <w:sz w:val="22"/>
          <w:szCs w:val="22"/>
        </w:rPr>
      </w:pPr>
      <w:r w:rsidRPr="00166B11">
        <w:rPr>
          <w:sz w:val="22"/>
          <w:szCs w:val="22"/>
        </w:rPr>
        <w:t>Realizacja przedmiotu umowy obejmuje:</w:t>
      </w:r>
    </w:p>
    <w:p w:rsidR="00E24C16" w:rsidRPr="00166B11" w:rsidRDefault="00E24C16" w:rsidP="00E24C16">
      <w:pPr>
        <w:pStyle w:val="Akapitzlist"/>
        <w:numPr>
          <w:ilvl w:val="0"/>
          <w:numId w:val="79"/>
        </w:numPr>
        <w:spacing w:line="276" w:lineRule="auto"/>
        <w:jc w:val="both"/>
        <w:rPr>
          <w:sz w:val="22"/>
          <w:szCs w:val="22"/>
        </w:rPr>
      </w:pPr>
      <w:r w:rsidRPr="00166B11">
        <w:rPr>
          <w:sz w:val="22"/>
          <w:szCs w:val="22"/>
        </w:rPr>
        <w:t xml:space="preserve">wykonanie dokumentacji projektowej wraz z </w:t>
      </w:r>
      <w:r w:rsidR="000133F5">
        <w:rPr>
          <w:sz w:val="22"/>
          <w:szCs w:val="22"/>
        </w:rPr>
        <w:t>wymaganymi uzgodnieniami i decyzjami u</w:t>
      </w:r>
      <w:r w:rsidRPr="00166B11">
        <w:rPr>
          <w:sz w:val="22"/>
          <w:szCs w:val="22"/>
        </w:rPr>
        <w:t>zyskan</w:t>
      </w:r>
      <w:r w:rsidR="000133F5">
        <w:rPr>
          <w:sz w:val="22"/>
          <w:szCs w:val="22"/>
        </w:rPr>
        <w:t>ymi</w:t>
      </w:r>
      <w:r w:rsidRPr="00166B11">
        <w:rPr>
          <w:sz w:val="22"/>
          <w:szCs w:val="22"/>
        </w:rPr>
        <w:t xml:space="preserve"> w imieniu Zamawiającego</w:t>
      </w:r>
      <w:r w:rsidR="00D16990" w:rsidRPr="00D16990">
        <w:rPr>
          <w:sz w:val="22"/>
          <w:szCs w:val="22"/>
        </w:rPr>
        <w:t xml:space="preserve"> </w:t>
      </w:r>
      <w:r w:rsidR="00D16990" w:rsidRPr="00166B11">
        <w:rPr>
          <w:sz w:val="22"/>
          <w:szCs w:val="22"/>
        </w:rPr>
        <w:t>wraz z pełnieniem nadzoru autorskiego,</w:t>
      </w:r>
    </w:p>
    <w:p w:rsidR="00E24C16" w:rsidRPr="00166B11" w:rsidRDefault="00E24C16" w:rsidP="00E24C16">
      <w:pPr>
        <w:pStyle w:val="Akapitzlist"/>
        <w:numPr>
          <w:ilvl w:val="0"/>
          <w:numId w:val="79"/>
        </w:numPr>
        <w:spacing w:line="276" w:lineRule="auto"/>
        <w:jc w:val="both"/>
        <w:rPr>
          <w:sz w:val="22"/>
          <w:szCs w:val="22"/>
        </w:rPr>
      </w:pPr>
      <w:r w:rsidRPr="00166B11">
        <w:rPr>
          <w:sz w:val="22"/>
          <w:szCs w:val="22"/>
        </w:rPr>
        <w:t xml:space="preserve">wykonanie robót </w:t>
      </w:r>
      <w:r w:rsidR="007D340C">
        <w:rPr>
          <w:sz w:val="22"/>
          <w:szCs w:val="22"/>
        </w:rPr>
        <w:t>rozbiórkowych</w:t>
      </w:r>
      <w:r w:rsidR="00F35110">
        <w:rPr>
          <w:sz w:val="22"/>
          <w:szCs w:val="22"/>
        </w:rPr>
        <w:t>,</w:t>
      </w:r>
      <w:r w:rsidR="007D340C">
        <w:rPr>
          <w:sz w:val="22"/>
          <w:szCs w:val="22"/>
        </w:rPr>
        <w:t xml:space="preserve"> </w:t>
      </w:r>
      <w:r w:rsidRPr="00166B11">
        <w:rPr>
          <w:sz w:val="22"/>
          <w:szCs w:val="22"/>
        </w:rPr>
        <w:t>budowlanych</w:t>
      </w:r>
      <w:r w:rsidR="00F35110">
        <w:rPr>
          <w:sz w:val="22"/>
          <w:szCs w:val="22"/>
        </w:rPr>
        <w:t xml:space="preserve"> i instalacyjnych</w:t>
      </w:r>
      <w:r w:rsidRPr="00166B11">
        <w:rPr>
          <w:sz w:val="22"/>
          <w:szCs w:val="22"/>
        </w:rPr>
        <w:t xml:space="preserve"> na podstawie sporządzonej dokumentacji</w:t>
      </w:r>
      <w:r w:rsidR="00D16990">
        <w:rPr>
          <w:sz w:val="22"/>
          <w:szCs w:val="22"/>
        </w:rPr>
        <w:t>.</w:t>
      </w:r>
      <w:r w:rsidRPr="00166B11">
        <w:rPr>
          <w:sz w:val="22"/>
          <w:szCs w:val="22"/>
        </w:rPr>
        <w:t xml:space="preserve"> </w:t>
      </w:r>
    </w:p>
    <w:p w:rsidR="00E24C16" w:rsidRPr="00AA18D6" w:rsidRDefault="00E24C16" w:rsidP="007D340C">
      <w:pPr>
        <w:pStyle w:val="Akapitzlist"/>
        <w:numPr>
          <w:ilvl w:val="0"/>
          <w:numId w:val="53"/>
        </w:numPr>
        <w:spacing w:line="276" w:lineRule="auto"/>
        <w:jc w:val="both"/>
        <w:rPr>
          <w:sz w:val="22"/>
          <w:szCs w:val="22"/>
        </w:rPr>
      </w:pPr>
      <w:r w:rsidRPr="00166B11">
        <w:rPr>
          <w:sz w:val="22"/>
          <w:szCs w:val="22"/>
          <w:lang w:eastAsia="pl-PL"/>
        </w:rPr>
        <w:t>Po zawarciu umowy Zamawiający udzieli Wykonawcy pełnomocnictw</w:t>
      </w:r>
      <w:r w:rsidR="00C43337">
        <w:rPr>
          <w:sz w:val="22"/>
          <w:szCs w:val="22"/>
          <w:lang w:eastAsia="pl-PL"/>
        </w:rPr>
        <w:t>o</w:t>
      </w:r>
      <w:r w:rsidRPr="00166B11">
        <w:rPr>
          <w:sz w:val="22"/>
          <w:szCs w:val="22"/>
          <w:lang w:eastAsia="pl-PL"/>
        </w:rPr>
        <w:t xml:space="preserve"> niezbędn</w:t>
      </w:r>
      <w:r w:rsidR="00C43337">
        <w:rPr>
          <w:sz w:val="22"/>
          <w:szCs w:val="22"/>
          <w:lang w:eastAsia="pl-PL"/>
        </w:rPr>
        <w:t>e</w:t>
      </w:r>
      <w:r w:rsidRPr="00166B11">
        <w:rPr>
          <w:sz w:val="22"/>
          <w:szCs w:val="22"/>
          <w:lang w:eastAsia="pl-PL"/>
        </w:rPr>
        <w:t xml:space="preserve"> do reprezentowania i występowania w Jego imieniu w sprawach związanych z realizacją przedmiotu umowy</w:t>
      </w:r>
      <w:r w:rsidR="00AA18D6">
        <w:rPr>
          <w:sz w:val="22"/>
          <w:szCs w:val="22"/>
          <w:lang w:eastAsia="pl-PL"/>
        </w:rPr>
        <w:t>.</w:t>
      </w:r>
    </w:p>
    <w:p w:rsidR="00BE2E1B" w:rsidRDefault="00E24C16" w:rsidP="007D340C">
      <w:pPr>
        <w:pStyle w:val="Akapitzlist"/>
        <w:numPr>
          <w:ilvl w:val="0"/>
          <w:numId w:val="53"/>
        </w:numPr>
        <w:spacing w:after="160" w:line="276" w:lineRule="auto"/>
        <w:jc w:val="both"/>
        <w:rPr>
          <w:sz w:val="22"/>
          <w:szCs w:val="22"/>
        </w:rPr>
      </w:pPr>
      <w:r w:rsidRPr="00BE2E1B">
        <w:rPr>
          <w:sz w:val="22"/>
          <w:szCs w:val="22"/>
        </w:rPr>
        <w:t>Wykonawca oświadcza, iż przed zawarciem umowy zapoznał się ze wszystkimi warunkami, które są niezbędne do wykonania przez niego przedmiotu umowy bez konieczności ponoszenia przez Zamawiającego jakichkolwiek dodatkowych kosztów</w:t>
      </w:r>
      <w:r w:rsidR="00233FBE" w:rsidRPr="00BE2E1B">
        <w:rPr>
          <w:sz w:val="22"/>
          <w:szCs w:val="22"/>
        </w:rPr>
        <w:t>.</w:t>
      </w:r>
    </w:p>
    <w:p w:rsidR="00E24C16" w:rsidRPr="00654D48" w:rsidRDefault="00E24C16" w:rsidP="007D340C">
      <w:pPr>
        <w:pStyle w:val="Akapitzlist"/>
        <w:numPr>
          <w:ilvl w:val="0"/>
          <w:numId w:val="53"/>
        </w:numPr>
        <w:spacing w:after="160" w:line="276" w:lineRule="auto"/>
        <w:jc w:val="both"/>
        <w:rPr>
          <w:sz w:val="22"/>
          <w:szCs w:val="22"/>
        </w:rPr>
      </w:pPr>
      <w:r w:rsidRPr="00BE2E1B">
        <w:rPr>
          <w:sz w:val="22"/>
          <w:szCs w:val="22"/>
        </w:rPr>
        <w:t>Wykonawca oświadcza, że posiada zaplecze i doświadczenie niezbędne do realizacji przedmiotu umowy</w:t>
      </w:r>
      <w:r w:rsidR="00AA18D6" w:rsidRPr="00BE2E1B">
        <w:rPr>
          <w:sz w:val="22"/>
          <w:szCs w:val="22"/>
        </w:rPr>
        <w:t>.</w:t>
      </w:r>
    </w:p>
    <w:p w:rsidR="00AA18D6" w:rsidRDefault="00E24C16" w:rsidP="00C50665">
      <w:pPr>
        <w:spacing w:line="276" w:lineRule="auto"/>
        <w:jc w:val="center"/>
        <w:rPr>
          <w:b/>
          <w:sz w:val="22"/>
          <w:szCs w:val="22"/>
        </w:rPr>
      </w:pPr>
      <w:r w:rsidRPr="00166B11">
        <w:rPr>
          <w:b/>
          <w:sz w:val="22"/>
          <w:szCs w:val="22"/>
        </w:rPr>
        <w:t>§ 2</w:t>
      </w:r>
    </w:p>
    <w:p w:rsidR="00F113DC" w:rsidRPr="00166B11" w:rsidRDefault="00F113DC" w:rsidP="00C50665">
      <w:pPr>
        <w:spacing w:line="276" w:lineRule="auto"/>
        <w:jc w:val="center"/>
        <w:rPr>
          <w:b/>
          <w:sz w:val="22"/>
          <w:szCs w:val="22"/>
        </w:rPr>
      </w:pPr>
      <w:r>
        <w:rPr>
          <w:b/>
          <w:sz w:val="22"/>
          <w:szCs w:val="22"/>
        </w:rPr>
        <w:t>Termin realizacji</w:t>
      </w:r>
    </w:p>
    <w:p w:rsidR="00E24C16" w:rsidRPr="00165C45" w:rsidRDefault="00E24C16" w:rsidP="00AA18D6">
      <w:pPr>
        <w:pStyle w:val="Akapitzlist"/>
        <w:numPr>
          <w:ilvl w:val="0"/>
          <w:numId w:val="61"/>
        </w:numPr>
        <w:spacing w:line="276" w:lineRule="auto"/>
        <w:rPr>
          <w:sz w:val="22"/>
          <w:szCs w:val="22"/>
        </w:rPr>
      </w:pPr>
      <w:r w:rsidRPr="00165C45">
        <w:rPr>
          <w:sz w:val="22"/>
          <w:szCs w:val="22"/>
        </w:rPr>
        <w:t xml:space="preserve">Wykonawca wykona przedmiot umowy </w:t>
      </w:r>
      <w:r w:rsidR="00CA3760">
        <w:rPr>
          <w:sz w:val="22"/>
          <w:szCs w:val="22"/>
        </w:rPr>
        <w:t xml:space="preserve">w terminie </w:t>
      </w:r>
      <w:r w:rsidR="00C91623" w:rsidRPr="00C91623">
        <w:rPr>
          <w:b/>
          <w:sz w:val="22"/>
          <w:szCs w:val="22"/>
        </w:rPr>
        <w:t>do 4-ch miesięcy</w:t>
      </w:r>
      <w:r w:rsidR="00C91623">
        <w:rPr>
          <w:sz w:val="22"/>
          <w:szCs w:val="22"/>
        </w:rPr>
        <w:t xml:space="preserve"> </w:t>
      </w:r>
      <w:r w:rsidR="00206C0E">
        <w:rPr>
          <w:b/>
          <w:sz w:val="22"/>
          <w:szCs w:val="22"/>
        </w:rPr>
        <w:t xml:space="preserve">od daty zawarcia </w:t>
      </w:r>
      <w:r w:rsidR="00CA3760">
        <w:rPr>
          <w:b/>
          <w:sz w:val="22"/>
          <w:szCs w:val="22"/>
        </w:rPr>
        <w:t>umowy</w:t>
      </w:r>
      <w:r w:rsidRPr="00165C45">
        <w:rPr>
          <w:b/>
          <w:sz w:val="22"/>
          <w:szCs w:val="22"/>
        </w:rPr>
        <w:t>.</w:t>
      </w:r>
    </w:p>
    <w:p w:rsidR="00E24C16" w:rsidRPr="00166B11" w:rsidRDefault="006F5D22" w:rsidP="00E24C16">
      <w:pPr>
        <w:pStyle w:val="Default"/>
        <w:numPr>
          <w:ilvl w:val="0"/>
          <w:numId w:val="61"/>
        </w:numPr>
        <w:spacing w:after="14" w:line="276" w:lineRule="auto"/>
        <w:rPr>
          <w:sz w:val="22"/>
          <w:szCs w:val="22"/>
        </w:rPr>
      </w:pPr>
      <w:r>
        <w:rPr>
          <w:sz w:val="22"/>
          <w:szCs w:val="22"/>
        </w:rPr>
        <w:t xml:space="preserve">Wykonawca w terminie do </w:t>
      </w:r>
      <w:r w:rsidR="00D16990">
        <w:rPr>
          <w:sz w:val="22"/>
          <w:szCs w:val="22"/>
        </w:rPr>
        <w:t>10</w:t>
      </w:r>
      <w:r w:rsidR="00E24C16" w:rsidRPr="00166B11">
        <w:rPr>
          <w:sz w:val="22"/>
          <w:szCs w:val="22"/>
        </w:rPr>
        <w:t xml:space="preserve"> dni kalendarzowych od daty zawarcia umowy</w:t>
      </w:r>
      <w:r w:rsidR="00AA18D6">
        <w:rPr>
          <w:sz w:val="22"/>
          <w:szCs w:val="22"/>
        </w:rPr>
        <w:t>,</w:t>
      </w:r>
      <w:r w:rsidR="00E24C16" w:rsidRPr="00166B11">
        <w:rPr>
          <w:sz w:val="22"/>
          <w:szCs w:val="22"/>
        </w:rPr>
        <w:t xml:space="preserve"> </w:t>
      </w:r>
      <w:r w:rsidR="00AA18D6">
        <w:rPr>
          <w:sz w:val="22"/>
          <w:szCs w:val="22"/>
        </w:rPr>
        <w:t xml:space="preserve">przed sporządzeniem dokumentacji, </w:t>
      </w:r>
      <w:r w:rsidR="00E24C16" w:rsidRPr="00166B11">
        <w:rPr>
          <w:sz w:val="22"/>
          <w:szCs w:val="22"/>
        </w:rPr>
        <w:t xml:space="preserve">dostarczy Zamawiającemu </w:t>
      </w:r>
      <w:r w:rsidR="000133F5">
        <w:rPr>
          <w:sz w:val="22"/>
          <w:szCs w:val="22"/>
        </w:rPr>
        <w:t xml:space="preserve">zestawienie projektowanych do zabudowy materiałów </w:t>
      </w:r>
      <w:r w:rsidR="007D340C">
        <w:rPr>
          <w:sz w:val="22"/>
          <w:szCs w:val="22"/>
        </w:rPr>
        <w:t xml:space="preserve">                   </w:t>
      </w:r>
      <w:r w:rsidR="00AA18D6">
        <w:rPr>
          <w:sz w:val="22"/>
          <w:szCs w:val="22"/>
        </w:rPr>
        <w:t xml:space="preserve">w celu </w:t>
      </w:r>
      <w:r w:rsidR="000133F5">
        <w:rPr>
          <w:sz w:val="22"/>
          <w:szCs w:val="22"/>
        </w:rPr>
        <w:t xml:space="preserve">ich </w:t>
      </w:r>
      <w:r w:rsidR="00AA18D6">
        <w:rPr>
          <w:sz w:val="22"/>
          <w:szCs w:val="22"/>
        </w:rPr>
        <w:t>zatwierdzenia</w:t>
      </w:r>
      <w:r w:rsidR="00E24C16" w:rsidRPr="00166B11">
        <w:rPr>
          <w:sz w:val="22"/>
          <w:szCs w:val="22"/>
        </w:rPr>
        <w:t>.</w:t>
      </w:r>
    </w:p>
    <w:p w:rsidR="00E24C16" w:rsidRPr="00166B11" w:rsidRDefault="00E24C16" w:rsidP="00E24C16">
      <w:pPr>
        <w:pStyle w:val="Default"/>
        <w:numPr>
          <w:ilvl w:val="0"/>
          <w:numId w:val="61"/>
        </w:numPr>
        <w:spacing w:after="14" w:line="276" w:lineRule="auto"/>
        <w:rPr>
          <w:color w:val="auto"/>
          <w:sz w:val="22"/>
          <w:szCs w:val="22"/>
        </w:rPr>
      </w:pPr>
      <w:r w:rsidRPr="00166B11">
        <w:rPr>
          <w:sz w:val="22"/>
          <w:szCs w:val="22"/>
        </w:rPr>
        <w:t>Zamawiający zaopiniuje i zwróci Wykonawcy</w:t>
      </w:r>
      <w:r w:rsidR="00AA18D6">
        <w:rPr>
          <w:sz w:val="22"/>
          <w:szCs w:val="22"/>
        </w:rPr>
        <w:t xml:space="preserve"> przedłożon</w:t>
      </w:r>
      <w:r w:rsidR="000133F5">
        <w:rPr>
          <w:sz w:val="22"/>
          <w:szCs w:val="22"/>
        </w:rPr>
        <w:t>e</w:t>
      </w:r>
      <w:r w:rsidR="00AA18D6">
        <w:rPr>
          <w:sz w:val="22"/>
          <w:szCs w:val="22"/>
        </w:rPr>
        <w:t xml:space="preserve"> </w:t>
      </w:r>
      <w:r w:rsidR="000133F5">
        <w:rPr>
          <w:sz w:val="22"/>
          <w:szCs w:val="22"/>
        </w:rPr>
        <w:t>zestawienie</w:t>
      </w:r>
      <w:r w:rsidR="00D16990">
        <w:rPr>
          <w:sz w:val="22"/>
          <w:szCs w:val="22"/>
        </w:rPr>
        <w:t xml:space="preserve"> materiałów </w:t>
      </w:r>
      <w:r w:rsidRPr="00166B11">
        <w:rPr>
          <w:sz w:val="22"/>
          <w:szCs w:val="22"/>
        </w:rPr>
        <w:t xml:space="preserve">z ewentualnymi uwagami </w:t>
      </w:r>
      <w:r w:rsidRPr="00166B11">
        <w:rPr>
          <w:color w:val="auto"/>
          <w:sz w:val="22"/>
          <w:szCs w:val="22"/>
        </w:rPr>
        <w:t xml:space="preserve">w terminie do </w:t>
      </w:r>
      <w:r w:rsidR="007D340C">
        <w:rPr>
          <w:color w:val="auto"/>
          <w:sz w:val="22"/>
          <w:szCs w:val="22"/>
        </w:rPr>
        <w:t>7</w:t>
      </w:r>
      <w:r w:rsidRPr="00166B11">
        <w:rPr>
          <w:color w:val="auto"/>
          <w:sz w:val="22"/>
          <w:szCs w:val="22"/>
        </w:rPr>
        <w:t xml:space="preserve"> dni kalendarzowych</w:t>
      </w:r>
      <w:r w:rsidR="00F12DA7">
        <w:rPr>
          <w:color w:val="auto"/>
          <w:sz w:val="22"/>
          <w:szCs w:val="22"/>
        </w:rPr>
        <w:t xml:space="preserve"> od daty jego otrzymania</w:t>
      </w:r>
      <w:r w:rsidRPr="00166B11">
        <w:rPr>
          <w:color w:val="auto"/>
          <w:sz w:val="22"/>
          <w:szCs w:val="22"/>
        </w:rPr>
        <w:t xml:space="preserve">, po czym Wykonawca </w:t>
      </w:r>
      <w:r w:rsidR="00AA18D6">
        <w:rPr>
          <w:color w:val="auto"/>
          <w:sz w:val="22"/>
          <w:szCs w:val="22"/>
        </w:rPr>
        <w:t>przystąpi do dalszej realizacji zadania</w:t>
      </w:r>
      <w:r w:rsidRPr="00166B11">
        <w:rPr>
          <w:color w:val="auto"/>
          <w:sz w:val="22"/>
          <w:szCs w:val="22"/>
        </w:rPr>
        <w:t>.</w:t>
      </w:r>
    </w:p>
    <w:p w:rsidR="00E24C16" w:rsidRPr="00166B11" w:rsidRDefault="00E24C16" w:rsidP="00E24C16">
      <w:pPr>
        <w:pStyle w:val="Default"/>
        <w:numPr>
          <w:ilvl w:val="0"/>
          <w:numId w:val="61"/>
        </w:numPr>
        <w:spacing w:after="14" w:line="276" w:lineRule="auto"/>
        <w:rPr>
          <w:color w:val="auto"/>
          <w:sz w:val="22"/>
          <w:szCs w:val="22"/>
        </w:rPr>
      </w:pPr>
      <w:r w:rsidRPr="00166B11">
        <w:rPr>
          <w:sz w:val="22"/>
          <w:szCs w:val="22"/>
        </w:rPr>
        <w:lastRenderedPageBreak/>
        <w:t xml:space="preserve">W przypadku wydłużenia się terminu sprawdzenia przez Zamawiającego </w:t>
      </w:r>
      <w:r w:rsidR="008D7007">
        <w:rPr>
          <w:sz w:val="22"/>
          <w:szCs w:val="22"/>
        </w:rPr>
        <w:t>zestawienia materiałów</w:t>
      </w:r>
      <w:r w:rsidR="00E45012">
        <w:rPr>
          <w:sz w:val="22"/>
          <w:szCs w:val="22"/>
        </w:rPr>
        <w:t>, o którym</w:t>
      </w:r>
      <w:r w:rsidRPr="00166B11">
        <w:rPr>
          <w:sz w:val="22"/>
          <w:szCs w:val="22"/>
        </w:rPr>
        <w:t xml:space="preserve"> mowa w </w:t>
      </w:r>
      <w:r w:rsidRPr="006F5D22">
        <w:rPr>
          <w:sz w:val="22"/>
          <w:szCs w:val="22"/>
        </w:rPr>
        <w:t>ust. 3, termin wykonania umowy, o którym mowa w ust. 1, zostanie</w:t>
      </w:r>
      <w:r w:rsidRPr="00166B11">
        <w:rPr>
          <w:sz w:val="22"/>
          <w:szCs w:val="22"/>
        </w:rPr>
        <w:t xml:space="preserve"> o ten okres </w:t>
      </w:r>
      <w:r w:rsidRPr="00166B11">
        <w:rPr>
          <w:color w:val="auto"/>
          <w:sz w:val="22"/>
          <w:szCs w:val="22"/>
        </w:rPr>
        <w:t>przesunięty na pisemny wniosek Wykonawcy.</w:t>
      </w:r>
    </w:p>
    <w:p w:rsidR="00E24C16" w:rsidRPr="00166B11" w:rsidRDefault="00E24C16" w:rsidP="00E24C16">
      <w:pPr>
        <w:pStyle w:val="Akapitzlist"/>
        <w:numPr>
          <w:ilvl w:val="0"/>
          <w:numId w:val="61"/>
        </w:numPr>
        <w:spacing w:line="276" w:lineRule="auto"/>
        <w:ind w:left="357" w:hanging="357"/>
        <w:jc w:val="both"/>
        <w:rPr>
          <w:sz w:val="22"/>
          <w:szCs w:val="22"/>
        </w:rPr>
      </w:pPr>
      <w:r w:rsidRPr="00166B11">
        <w:rPr>
          <w:sz w:val="22"/>
          <w:szCs w:val="22"/>
        </w:rPr>
        <w:t xml:space="preserve">Za datę wykonania przedmiotu umowy, o którym mowa w § 1, w terminie określonym w ust. 1 niniejszego paragrafu, uznaje się dzień pisemnego zgłoszenia przez Wykonawcę zakończenia realizacji całości przedmiotu umowy oraz osiągnięcia gotowości do odbioru końcowego, potwierdzony przez osoby </w:t>
      </w:r>
      <w:r w:rsidR="00E45012">
        <w:rPr>
          <w:sz w:val="22"/>
          <w:szCs w:val="22"/>
        </w:rPr>
        <w:t>wskazane w § 9</w:t>
      </w:r>
      <w:r w:rsidRPr="00165C45">
        <w:rPr>
          <w:sz w:val="22"/>
          <w:szCs w:val="22"/>
        </w:rPr>
        <w:t xml:space="preserve"> ust. 2.</w:t>
      </w:r>
      <w:r w:rsidRPr="00166B11">
        <w:rPr>
          <w:sz w:val="22"/>
          <w:szCs w:val="22"/>
        </w:rPr>
        <w:t xml:space="preserve"> </w:t>
      </w:r>
    </w:p>
    <w:p w:rsidR="00E24C16" w:rsidRPr="00222DB4" w:rsidRDefault="00E24C16" w:rsidP="00E24C16">
      <w:pPr>
        <w:pStyle w:val="Akapitzlist"/>
        <w:spacing w:line="276" w:lineRule="auto"/>
        <w:ind w:left="357"/>
        <w:jc w:val="both"/>
        <w:rPr>
          <w:b/>
          <w:sz w:val="16"/>
          <w:szCs w:val="16"/>
        </w:rPr>
      </w:pPr>
    </w:p>
    <w:p w:rsidR="00E24C16" w:rsidRDefault="00E24C16" w:rsidP="00E24C16">
      <w:pPr>
        <w:spacing w:line="276" w:lineRule="auto"/>
        <w:jc w:val="center"/>
        <w:rPr>
          <w:b/>
          <w:sz w:val="22"/>
          <w:szCs w:val="22"/>
        </w:rPr>
      </w:pPr>
      <w:r w:rsidRPr="00166B11">
        <w:rPr>
          <w:b/>
          <w:sz w:val="22"/>
          <w:szCs w:val="22"/>
        </w:rPr>
        <w:t xml:space="preserve">§ 3 </w:t>
      </w:r>
    </w:p>
    <w:p w:rsidR="00F113DC" w:rsidRPr="00166B11" w:rsidRDefault="00F113DC" w:rsidP="00E24C16">
      <w:pPr>
        <w:spacing w:line="276" w:lineRule="auto"/>
        <w:jc w:val="center"/>
        <w:rPr>
          <w:b/>
          <w:sz w:val="22"/>
          <w:szCs w:val="22"/>
        </w:rPr>
      </w:pPr>
      <w:r>
        <w:rPr>
          <w:b/>
          <w:sz w:val="22"/>
          <w:szCs w:val="22"/>
        </w:rPr>
        <w:t>Dokumentacja projektowa</w:t>
      </w:r>
    </w:p>
    <w:p w:rsidR="00E24C16" w:rsidRPr="00166B11" w:rsidRDefault="00E24C16" w:rsidP="00E24C16">
      <w:pPr>
        <w:pStyle w:val="Akapitzlist"/>
        <w:numPr>
          <w:ilvl w:val="0"/>
          <w:numId w:val="76"/>
        </w:numPr>
        <w:spacing w:line="276" w:lineRule="auto"/>
        <w:ind w:left="426" w:hanging="426"/>
        <w:jc w:val="both"/>
        <w:rPr>
          <w:sz w:val="22"/>
          <w:szCs w:val="22"/>
        </w:rPr>
      </w:pPr>
      <w:r w:rsidRPr="00166B11">
        <w:rPr>
          <w:sz w:val="22"/>
          <w:szCs w:val="22"/>
        </w:rPr>
        <w:t>Dokumentacja projektowa wykonana w ramach niniejszej umowy ma zawierać następujące elementy:</w:t>
      </w:r>
    </w:p>
    <w:p w:rsidR="00E24C16" w:rsidRDefault="00E24C16" w:rsidP="00E24C16">
      <w:pPr>
        <w:numPr>
          <w:ilvl w:val="0"/>
          <w:numId w:val="44"/>
        </w:numPr>
        <w:suppressAutoHyphens/>
        <w:spacing w:line="276" w:lineRule="auto"/>
        <w:ind w:left="788"/>
        <w:rPr>
          <w:sz w:val="22"/>
          <w:szCs w:val="22"/>
          <w:lang w:eastAsia="ar-SA"/>
        </w:rPr>
      </w:pPr>
      <w:r w:rsidRPr="00166B11">
        <w:rPr>
          <w:sz w:val="22"/>
          <w:szCs w:val="22"/>
        </w:rPr>
        <w:t>wypisy i wyrysy z rejestru gruntów, mapę zasadniczą, mapę ewidencji gruntów i budynków, mapę do celów projektowych</w:t>
      </w:r>
      <w:r w:rsidR="00C84E78">
        <w:rPr>
          <w:sz w:val="22"/>
          <w:szCs w:val="22"/>
        </w:rPr>
        <w:t xml:space="preserve"> jeżeli są wymagane w celu uzyskania właściw</w:t>
      </w:r>
      <w:r w:rsidR="00907A5F">
        <w:rPr>
          <w:sz w:val="22"/>
          <w:szCs w:val="22"/>
        </w:rPr>
        <w:t>ych</w:t>
      </w:r>
      <w:r w:rsidR="00C84E78">
        <w:rPr>
          <w:sz w:val="22"/>
          <w:szCs w:val="22"/>
        </w:rPr>
        <w:t xml:space="preserve"> decyzji administracyjn</w:t>
      </w:r>
      <w:r w:rsidR="00907A5F">
        <w:rPr>
          <w:sz w:val="22"/>
          <w:szCs w:val="22"/>
        </w:rPr>
        <w:t>ych i pozwoleń</w:t>
      </w:r>
      <w:r w:rsidR="00C43337">
        <w:rPr>
          <w:sz w:val="22"/>
          <w:szCs w:val="22"/>
        </w:rPr>
        <w:t>;</w:t>
      </w:r>
    </w:p>
    <w:p w:rsidR="007D340C" w:rsidRPr="007D340C" w:rsidRDefault="007D340C" w:rsidP="007D340C">
      <w:pPr>
        <w:pStyle w:val="Akapitzlist"/>
        <w:numPr>
          <w:ilvl w:val="0"/>
          <w:numId w:val="44"/>
        </w:numPr>
        <w:rPr>
          <w:sz w:val="22"/>
          <w:szCs w:val="22"/>
        </w:rPr>
      </w:pPr>
      <w:r w:rsidRPr="007D340C">
        <w:rPr>
          <w:sz w:val="22"/>
          <w:szCs w:val="22"/>
        </w:rPr>
        <w:t xml:space="preserve">projekt </w:t>
      </w:r>
      <w:r>
        <w:rPr>
          <w:sz w:val="22"/>
          <w:szCs w:val="22"/>
        </w:rPr>
        <w:t>zagospodarowania działki</w:t>
      </w:r>
      <w:r w:rsidRPr="007D340C">
        <w:rPr>
          <w:sz w:val="22"/>
          <w:szCs w:val="22"/>
        </w:rPr>
        <w:t xml:space="preserve"> – </w:t>
      </w:r>
      <w:r>
        <w:rPr>
          <w:sz w:val="22"/>
          <w:szCs w:val="22"/>
        </w:rPr>
        <w:t>3</w:t>
      </w:r>
      <w:r w:rsidRPr="007D340C">
        <w:rPr>
          <w:sz w:val="22"/>
          <w:szCs w:val="22"/>
        </w:rPr>
        <w:t xml:space="preserve"> egz.;</w:t>
      </w:r>
    </w:p>
    <w:p w:rsidR="007E707A" w:rsidRPr="00166B11" w:rsidRDefault="007E707A" w:rsidP="00E24C16">
      <w:pPr>
        <w:numPr>
          <w:ilvl w:val="0"/>
          <w:numId w:val="44"/>
        </w:numPr>
        <w:suppressAutoHyphens/>
        <w:spacing w:line="276" w:lineRule="auto"/>
        <w:ind w:left="788"/>
        <w:rPr>
          <w:sz w:val="22"/>
          <w:szCs w:val="22"/>
          <w:lang w:eastAsia="ar-SA"/>
        </w:rPr>
      </w:pPr>
      <w:r>
        <w:rPr>
          <w:sz w:val="22"/>
          <w:szCs w:val="22"/>
        </w:rPr>
        <w:t xml:space="preserve">projekt </w:t>
      </w:r>
      <w:r w:rsidR="00AC7321">
        <w:rPr>
          <w:sz w:val="22"/>
          <w:szCs w:val="22"/>
        </w:rPr>
        <w:t>architektoniczno-</w:t>
      </w:r>
      <w:r>
        <w:rPr>
          <w:sz w:val="22"/>
          <w:szCs w:val="22"/>
        </w:rPr>
        <w:t xml:space="preserve">budowlany stanowiący podstawę wykonania robot </w:t>
      </w:r>
      <w:r w:rsidR="007D340C">
        <w:rPr>
          <w:sz w:val="22"/>
          <w:szCs w:val="22"/>
        </w:rPr>
        <w:t xml:space="preserve">rozbiórkowych, </w:t>
      </w:r>
      <w:r>
        <w:rPr>
          <w:sz w:val="22"/>
          <w:szCs w:val="22"/>
        </w:rPr>
        <w:t>budowlanych</w:t>
      </w:r>
      <w:r w:rsidR="00ED627E">
        <w:rPr>
          <w:sz w:val="22"/>
          <w:szCs w:val="22"/>
        </w:rPr>
        <w:t>,</w:t>
      </w:r>
      <w:r>
        <w:rPr>
          <w:sz w:val="22"/>
          <w:szCs w:val="22"/>
        </w:rPr>
        <w:t xml:space="preserve"> </w:t>
      </w:r>
      <w:r w:rsidR="00ED627E">
        <w:rPr>
          <w:sz w:val="22"/>
          <w:szCs w:val="22"/>
        </w:rPr>
        <w:t xml:space="preserve">instalacyjnych i </w:t>
      </w:r>
      <w:r>
        <w:rPr>
          <w:sz w:val="22"/>
          <w:szCs w:val="22"/>
        </w:rPr>
        <w:t xml:space="preserve">uzyskania decyzji administracyjnych i zgód właścicieli działek – </w:t>
      </w:r>
      <w:r w:rsidR="007D340C">
        <w:rPr>
          <w:sz w:val="22"/>
          <w:szCs w:val="22"/>
        </w:rPr>
        <w:t>3</w:t>
      </w:r>
      <w:r>
        <w:rPr>
          <w:sz w:val="22"/>
          <w:szCs w:val="22"/>
        </w:rPr>
        <w:t xml:space="preserve"> egz.;</w:t>
      </w:r>
    </w:p>
    <w:p w:rsidR="00E24C16" w:rsidRPr="00166B11" w:rsidRDefault="00E24C16" w:rsidP="00E24C16">
      <w:pPr>
        <w:numPr>
          <w:ilvl w:val="0"/>
          <w:numId w:val="44"/>
        </w:numPr>
        <w:spacing w:line="276" w:lineRule="auto"/>
        <w:rPr>
          <w:sz w:val="22"/>
          <w:szCs w:val="22"/>
          <w:lang w:eastAsia="ar-SA"/>
        </w:rPr>
      </w:pPr>
      <w:bookmarkStart w:id="3" w:name="_Hlk108090974"/>
      <w:r w:rsidRPr="00166B11">
        <w:rPr>
          <w:sz w:val="22"/>
          <w:szCs w:val="22"/>
          <w:lang w:eastAsia="ar-SA"/>
        </w:rPr>
        <w:t xml:space="preserve">projekt </w:t>
      </w:r>
      <w:r w:rsidR="00AC7321">
        <w:rPr>
          <w:sz w:val="22"/>
          <w:szCs w:val="22"/>
          <w:lang w:eastAsia="ar-SA"/>
        </w:rPr>
        <w:t>techniczny</w:t>
      </w:r>
      <w:r w:rsidRPr="00166B11">
        <w:rPr>
          <w:sz w:val="22"/>
          <w:szCs w:val="22"/>
          <w:lang w:eastAsia="ar-SA"/>
        </w:rPr>
        <w:t xml:space="preserve"> stanowiąc</w:t>
      </w:r>
      <w:r w:rsidR="00C43337">
        <w:rPr>
          <w:sz w:val="22"/>
          <w:szCs w:val="22"/>
          <w:lang w:eastAsia="ar-SA"/>
        </w:rPr>
        <w:t>y</w:t>
      </w:r>
      <w:r w:rsidRPr="00166B11">
        <w:rPr>
          <w:sz w:val="22"/>
          <w:szCs w:val="22"/>
          <w:lang w:eastAsia="ar-SA"/>
        </w:rPr>
        <w:t xml:space="preserve"> podstawę wykonania robót </w:t>
      </w:r>
      <w:r w:rsidR="007D340C">
        <w:rPr>
          <w:sz w:val="22"/>
          <w:szCs w:val="22"/>
          <w:lang w:eastAsia="ar-SA"/>
        </w:rPr>
        <w:t xml:space="preserve">rozbiórkowych, </w:t>
      </w:r>
      <w:r w:rsidRPr="00166B11">
        <w:rPr>
          <w:sz w:val="22"/>
          <w:szCs w:val="22"/>
          <w:lang w:eastAsia="ar-SA"/>
        </w:rPr>
        <w:t xml:space="preserve">budowlanych, instalacyjnych </w:t>
      </w:r>
      <w:r w:rsidR="009519BA">
        <w:rPr>
          <w:sz w:val="22"/>
          <w:szCs w:val="22"/>
          <w:lang w:eastAsia="ar-SA"/>
        </w:rPr>
        <w:t xml:space="preserve">– </w:t>
      </w:r>
      <w:r w:rsidR="007D340C">
        <w:rPr>
          <w:sz w:val="22"/>
          <w:szCs w:val="22"/>
          <w:lang w:eastAsia="ar-SA"/>
        </w:rPr>
        <w:t>3</w:t>
      </w:r>
      <w:r w:rsidR="008D7007">
        <w:rPr>
          <w:sz w:val="22"/>
          <w:szCs w:val="22"/>
          <w:lang w:eastAsia="ar-SA"/>
        </w:rPr>
        <w:t xml:space="preserve"> </w:t>
      </w:r>
      <w:r w:rsidR="009519BA">
        <w:rPr>
          <w:sz w:val="22"/>
          <w:szCs w:val="22"/>
          <w:lang w:eastAsia="ar-SA"/>
        </w:rPr>
        <w:t>egz.</w:t>
      </w:r>
      <w:r w:rsidRPr="00166B11">
        <w:rPr>
          <w:sz w:val="22"/>
          <w:szCs w:val="22"/>
          <w:lang w:eastAsia="ar-SA"/>
        </w:rPr>
        <w:t>;</w:t>
      </w:r>
    </w:p>
    <w:bookmarkEnd w:id="3"/>
    <w:p w:rsidR="00E24C16" w:rsidRPr="00166B11" w:rsidRDefault="00E24C16" w:rsidP="00E24C16">
      <w:pPr>
        <w:numPr>
          <w:ilvl w:val="0"/>
          <w:numId w:val="44"/>
        </w:numPr>
        <w:suppressAutoHyphens/>
        <w:spacing w:line="276" w:lineRule="auto"/>
        <w:rPr>
          <w:sz w:val="22"/>
          <w:szCs w:val="22"/>
          <w:lang w:eastAsia="ar-SA"/>
        </w:rPr>
      </w:pPr>
      <w:r w:rsidRPr="00166B11">
        <w:rPr>
          <w:sz w:val="22"/>
          <w:szCs w:val="22"/>
          <w:lang w:eastAsia="ar-SA"/>
        </w:rPr>
        <w:t>specyfikacj</w:t>
      </w:r>
      <w:r w:rsidR="00714410">
        <w:rPr>
          <w:sz w:val="22"/>
          <w:szCs w:val="22"/>
          <w:lang w:eastAsia="ar-SA"/>
        </w:rPr>
        <w:t>ę</w:t>
      </w:r>
      <w:r w:rsidRPr="00166B11">
        <w:rPr>
          <w:sz w:val="22"/>
          <w:szCs w:val="22"/>
          <w:lang w:eastAsia="ar-SA"/>
        </w:rPr>
        <w:t xml:space="preserve"> techniczn</w:t>
      </w:r>
      <w:r w:rsidR="00714410">
        <w:rPr>
          <w:sz w:val="22"/>
          <w:szCs w:val="22"/>
          <w:lang w:eastAsia="ar-SA"/>
        </w:rPr>
        <w:t>ą</w:t>
      </w:r>
      <w:r w:rsidRPr="00166B11">
        <w:rPr>
          <w:sz w:val="22"/>
          <w:szCs w:val="22"/>
          <w:lang w:eastAsia="ar-SA"/>
        </w:rPr>
        <w:t xml:space="preserve"> wykonania i odbioru robót </w:t>
      </w:r>
      <w:r w:rsidR="007D340C">
        <w:rPr>
          <w:sz w:val="22"/>
          <w:szCs w:val="22"/>
          <w:lang w:eastAsia="ar-SA"/>
        </w:rPr>
        <w:t xml:space="preserve">rozbiórkowych, </w:t>
      </w:r>
      <w:r w:rsidRPr="00166B11">
        <w:rPr>
          <w:sz w:val="22"/>
          <w:szCs w:val="22"/>
          <w:lang w:eastAsia="ar-SA"/>
        </w:rPr>
        <w:t>budowlanych, instalacyjnych - 2 egz.;</w:t>
      </w:r>
    </w:p>
    <w:p w:rsidR="00E24C16" w:rsidRPr="00907A5F" w:rsidRDefault="008C50C3" w:rsidP="00253A3D">
      <w:pPr>
        <w:numPr>
          <w:ilvl w:val="0"/>
          <w:numId w:val="44"/>
        </w:numPr>
        <w:suppressAutoHyphens/>
        <w:spacing w:line="276" w:lineRule="auto"/>
        <w:rPr>
          <w:sz w:val="22"/>
          <w:szCs w:val="22"/>
          <w:lang w:eastAsia="ar-SA"/>
        </w:rPr>
      </w:pPr>
      <w:r w:rsidRPr="00907A5F">
        <w:rPr>
          <w:sz w:val="22"/>
          <w:szCs w:val="22"/>
          <w:lang w:eastAsia="ar-SA"/>
        </w:rPr>
        <w:t xml:space="preserve">wymagane </w:t>
      </w:r>
      <w:r w:rsidR="00C84E78" w:rsidRPr="00907A5F">
        <w:rPr>
          <w:sz w:val="22"/>
          <w:szCs w:val="22"/>
          <w:lang w:eastAsia="ar-SA"/>
        </w:rPr>
        <w:t xml:space="preserve">decyzje administracyjne, </w:t>
      </w:r>
      <w:r w:rsidRPr="00907A5F">
        <w:rPr>
          <w:sz w:val="22"/>
          <w:szCs w:val="22"/>
          <w:lang w:eastAsia="ar-SA"/>
        </w:rPr>
        <w:t>opinie</w:t>
      </w:r>
      <w:r w:rsidR="00E24C16" w:rsidRPr="00907A5F">
        <w:rPr>
          <w:sz w:val="22"/>
          <w:szCs w:val="22"/>
          <w:lang w:eastAsia="ar-SA"/>
        </w:rPr>
        <w:t xml:space="preserve"> i uzgodnienia w szczególności</w:t>
      </w:r>
      <w:r w:rsidR="007D340C">
        <w:rPr>
          <w:sz w:val="22"/>
          <w:szCs w:val="22"/>
          <w:lang w:eastAsia="ar-SA"/>
        </w:rPr>
        <w:t xml:space="preserve"> z</w:t>
      </w:r>
      <w:r w:rsidR="00907A5F" w:rsidRPr="00907A5F">
        <w:rPr>
          <w:sz w:val="22"/>
          <w:szCs w:val="22"/>
          <w:lang w:eastAsia="ar-SA"/>
        </w:rPr>
        <w:t xml:space="preserve"> Zakładem Obsługi Przejść Granicznych w Korczowej</w:t>
      </w:r>
      <w:r w:rsidR="00C16A08">
        <w:rPr>
          <w:sz w:val="22"/>
          <w:szCs w:val="22"/>
          <w:lang w:eastAsia="ar-SA"/>
        </w:rPr>
        <w:t>.</w:t>
      </w:r>
    </w:p>
    <w:p w:rsidR="00E24C16" w:rsidRPr="00166B11" w:rsidRDefault="00E24C16" w:rsidP="00E24C16">
      <w:pPr>
        <w:numPr>
          <w:ilvl w:val="0"/>
          <w:numId w:val="76"/>
        </w:numPr>
        <w:suppressAutoHyphens/>
        <w:spacing w:line="276" w:lineRule="auto"/>
        <w:ind w:left="426" w:hanging="426"/>
        <w:rPr>
          <w:sz w:val="22"/>
          <w:szCs w:val="22"/>
          <w:lang w:eastAsia="ar-SA"/>
        </w:rPr>
      </w:pPr>
      <w:r w:rsidRPr="00166B11">
        <w:rPr>
          <w:sz w:val="22"/>
          <w:szCs w:val="22"/>
          <w:lang w:eastAsia="ar-SA"/>
        </w:rPr>
        <w:t>Ponadto Wykonawca zobowiązany jest do:</w:t>
      </w:r>
    </w:p>
    <w:p w:rsidR="00E24C16" w:rsidRPr="007E707A" w:rsidRDefault="00E24C16" w:rsidP="007D340C">
      <w:pPr>
        <w:pStyle w:val="Akapitzlist"/>
        <w:numPr>
          <w:ilvl w:val="0"/>
          <w:numId w:val="75"/>
        </w:numPr>
        <w:spacing w:line="276" w:lineRule="auto"/>
        <w:jc w:val="both"/>
        <w:rPr>
          <w:sz w:val="22"/>
          <w:szCs w:val="22"/>
        </w:rPr>
      </w:pPr>
      <w:r w:rsidRPr="007E707A">
        <w:rPr>
          <w:sz w:val="22"/>
          <w:szCs w:val="22"/>
        </w:rPr>
        <w:t xml:space="preserve">pełnienia nadzoru autorskiego w terminie od dnia rozpoczęcia robót budowlanych do dnia zakończenia robót </w:t>
      </w:r>
      <w:r w:rsidR="00ED627E">
        <w:rPr>
          <w:sz w:val="22"/>
          <w:szCs w:val="22"/>
        </w:rPr>
        <w:t xml:space="preserve">rozbiórkowych, </w:t>
      </w:r>
      <w:r w:rsidRPr="007E707A">
        <w:rPr>
          <w:sz w:val="22"/>
          <w:szCs w:val="22"/>
        </w:rPr>
        <w:t>budowlanych</w:t>
      </w:r>
      <w:r w:rsidR="00ED627E">
        <w:rPr>
          <w:sz w:val="22"/>
          <w:szCs w:val="22"/>
        </w:rPr>
        <w:t xml:space="preserve"> i instalacyjnych</w:t>
      </w:r>
      <w:r w:rsidRPr="007E707A">
        <w:rPr>
          <w:sz w:val="22"/>
          <w:szCs w:val="22"/>
        </w:rPr>
        <w:t>;</w:t>
      </w:r>
    </w:p>
    <w:p w:rsidR="00E24C16" w:rsidRPr="00166B11" w:rsidRDefault="00E24C16" w:rsidP="00E24C16">
      <w:pPr>
        <w:numPr>
          <w:ilvl w:val="0"/>
          <w:numId w:val="75"/>
        </w:numPr>
        <w:suppressAutoHyphens/>
        <w:spacing w:line="276" w:lineRule="auto"/>
        <w:rPr>
          <w:sz w:val="22"/>
          <w:szCs w:val="22"/>
          <w:lang w:eastAsia="ar-SA"/>
        </w:rPr>
      </w:pPr>
      <w:r w:rsidRPr="00166B11">
        <w:rPr>
          <w:sz w:val="22"/>
          <w:szCs w:val="22"/>
        </w:rPr>
        <w:t xml:space="preserve">wykonania inwentaryzacji geodezyjnej powykonawczej – 2 egz. </w:t>
      </w:r>
    </w:p>
    <w:p w:rsidR="007E707A" w:rsidRDefault="00E24C16" w:rsidP="007E707A">
      <w:pPr>
        <w:numPr>
          <w:ilvl w:val="0"/>
          <w:numId w:val="75"/>
        </w:numPr>
        <w:suppressAutoHyphens/>
        <w:spacing w:line="276" w:lineRule="auto"/>
        <w:rPr>
          <w:sz w:val="22"/>
          <w:szCs w:val="22"/>
          <w:lang w:eastAsia="ar-SA"/>
        </w:rPr>
      </w:pPr>
      <w:r w:rsidRPr="00166B11">
        <w:rPr>
          <w:sz w:val="22"/>
          <w:szCs w:val="22"/>
        </w:rPr>
        <w:t>realizacji robót budowlanych na podstawie opracowanej dokumentacji projektowej;</w:t>
      </w:r>
    </w:p>
    <w:p w:rsidR="009519BA" w:rsidRPr="007E707A" w:rsidRDefault="00E24C16" w:rsidP="007E707A">
      <w:pPr>
        <w:numPr>
          <w:ilvl w:val="0"/>
          <w:numId w:val="75"/>
        </w:numPr>
        <w:suppressAutoHyphens/>
        <w:spacing w:line="276" w:lineRule="auto"/>
        <w:rPr>
          <w:sz w:val="22"/>
          <w:szCs w:val="22"/>
          <w:lang w:eastAsia="ar-SA"/>
        </w:rPr>
      </w:pPr>
      <w:r w:rsidRPr="007E707A">
        <w:rPr>
          <w:sz w:val="22"/>
          <w:szCs w:val="22"/>
        </w:rPr>
        <w:t>wykonania dokumentacji powykonawczej – 2 egz.</w:t>
      </w:r>
      <w:r w:rsidRPr="007E707A">
        <w:rPr>
          <w:sz w:val="22"/>
          <w:szCs w:val="22"/>
          <w:lang w:eastAsia="ar-SA"/>
        </w:rPr>
        <w:t xml:space="preserve"> </w:t>
      </w:r>
    </w:p>
    <w:p w:rsidR="00E24C16" w:rsidRPr="009519BA" w:rsidRDefault="00E24C16" w:rsidP="007E707A">
      <w:pPr>
        <w:numPr>
          <w:ilvl w:val="0"/>
          <w:numId w:val="76"/>
        </w:numPr>
        <w:suppressAutoHyphens/>
        <w:spacing w:line="276" w:lineRule="auto"/>
        <w:ind w:left="426" w:hanging="426"/>
        <w:rPr>
          <w:sz w:val="22"/>
          <w:szCs w:val="22"/>
        </w:rPr>
      </w:pPr>
      <w:r w:rsidRPr="009519BA">
        <w:rPr>
          <w:sz w:val="22"/>
          <w:szCs w:val="22"/>
        </w:rPr>
        <w:t>Dokumentacja projektowa ma być zaopatrzona w wykaz opracowań oraz pisemne oświadczenie Wykonawcy, że została wykonana zgodnie z warunkami umowy, obowiązującymi przepisami ustawy z dnia 7 lipca 1994r. - Prawo budowlane (</w:t>
      </w:r>
      <w:proofErr w:type="spellStart"/>
      <w:r w:rsidRPr="009519BA">
        <w:rPr>
          <w:sz w:val="22"/>
          <w:szCs w:val="22"/>
        </w:rPr>
        <w:t>t.</w:t>
      </w:r>
      <w:r w:rsidRPr="00424C26">
        <w:rPr>
          <w:sz w:val="22"/>
          <w:szCs w:val="22"/>
        </w:rPr>
        <w:t>j</w:t>
      </w:r>
      <w:proofErr w:type="spellEnd"/>
      <w:r w:rsidRPr="00424C26">
        <w:rPr>
          <w:sz w:val="22"/>
          <w:szCs w:val="22"/>
        </w:rPr>
        <w:t>. Dz. U.  z 20</w:t>
      </w:r>
      <w:r w:rsidR="00424C26" w:rsidRPr="00424C26">
        <w:rPr>
          <w:sz w:val="22"/>
          <w:szCs w:val="22"/>
        </w:rPr>
        <w:t>21</w:t>
      </w:r>
      <w:r w:rsidRPr="00424C26">
        <w:rPr>
          <w:sz w:val="22"/>
          <w:szCs w:val="22"/>
        </w:rPr>
        <w:t xml:space="preserve">r. poz. </w:t>
      </w:r>
      <w:r w:rsidR="00424C26" w:rsidRPr="00424C26">
        <w:rPr>
          <w:sz w:val="22"/>
          <w:szCs w:val="22"/>
        </w:rPr>
        <w:t>2351</w:t>
      </w:r>
      <w:r w:rsidRPr="00424C26">
        <w:rPr>
          <w:sz w:val="22"/>
          <w:szCs w:val="22"/>
        </w:rPr>
        <w:t xml:space="preserve"> z późniejszymi zmianami) i </w:t>
      </w:r>
      <w:r w:rsidR="00424C26" w:rsidRPr="00424C26">
        <w:rPr>
          <w:sz w:val="22"/>
          <w:szCs w:val="22"/>
        </w:rPr>
        <w:t>-</w:t>
      </w:r>
      <w:r w:rsidR="00F55D2B">
        <w:rPr>
          <w:sz w:val="22"/>
          <w:szCs w:val="22"/>
        </w:rPr>
        <w:t xml:space="preserve"> </w:t>
      </w:r>
      <w:r w:rsidR="00424C26" w:rsidRPr="00424C26">
        <w:rPr>
          <w:sz w:val="22"/>
          <w:szCs w:val="22"/>
        </w:rPr>
        <w:t xml:space="preserve">Rozporządzenie Ministra Rozwoju i Technologii z dnia 20 grudnia 2021 r. w sprawie szczegółowego zakresu i formy dokumentacji projektowej, specyfikacji technicznych wykonania </w:t>
      </w:r>
      <w:r w:rsidR="00F55D2B">
        <w:rPr>
          <w:sz w:val="22"/>
          <w:szCs w:val="22"/>
        </w:rPr>
        <w:t xml:space="preserve"> </w:t>
      </w:r>
      <w:r w:rsidR="00424C26" w:rsidRPr="00424C26">
        <w:rPr>
          <w:sz w:val="22"/>
          <w:szCs w:val="22"/>
        </w:rPr>
        <w:t xml:space="preserve">i odbioru robót budowlanych oraz programu funkcjonalno-użytkowego (Dz.U. 2021 poz. 2454 </w:t>
      </w:r>
      <w:r w:rsidR="00F55D2B">
        <w:rPr>
          <w:sz w:val="22"/>
          <w:szCs w:val="22"/>
        </w:rPr>
        <w:t xml:space="preserve">                    </w:t>
      </w:r>
      <w:r w:rsidR="00424C26" w:rsidRPr="00424C26">
        <w:rPr>
          <w:sz w:val="22"/>
          <w:szCs w:val="22"/>
        </w:rPr>
        <w:t xml:space="preserve">z </w:t>
      </w:r>
      <w:proofErr w:type="spellStart"/>
      <w:r w:rsidR="00424C26" w:rsidRPr="00424C26">
        <w:rPr>
          <w:sz w:val="22"/>
          <w:szCs w:val="22"/>
        </w:rPr>
        <w:t>późn</w:t>
      </w:r>
      <w:proofErr w:type="spellEnd"/>
      <w:r w:rsidR="00424C26" w:rsidRPr="00424C26">
        <w:rPr>
          <w:sz w:val="22"/>
          <w:szCs w:val="22"/>
        </w:rPr>
        <w:t>. zmianami)</w:t>
      </w:r>
      <w:r w:rsidRPr="009519BA">
        <w:rPr>
          <w:sz w:val="22"/>
          <w:szCs w:val="22"/>
        </w:rPr>
        <w:t>, zgodnie z</w:t>
      </w:r>
      <w:r w:rsidR="009B7ACD">
        <w:rPr>
          <w:sz w:val="22"/>
          <w:szCs w:val="22"/>
        </w:rPr>
        <w:t> </w:t>
      </w:r>
      <w:r w:rsidRPr="009519BA">
        <w:rPr>
          <w:sz w:val="22"/>
          <w:szCs w:val="22"/>
        </w:rPr>
        <w:t>aktualnymi normami oraz że zostaje wydana w stanie kompletnym</w:t>
      </w:r>
      <w:r w:rsidR="00F55D2B">
        <w:rPr>
          <w:sz w:val="22"/>
          <w:szCs w:val="22"/>
        </w:rPr>
        <w:t xml:space="preserve"> </w:t>
      </w:r>
      <w:r w:rsidRPr="009519BA">
        <w:rPr>
          <w:sz w:val="22"/>
          <w:szCs w:val="22"/>
        </w:rPr>
        <w:t xml:space="preserve"> z punktu widzenia celu któremu ma służyć i jes</w:t>
      </w:r>
      <w:r w:rsidR="0004753A">
        <w:rPr>
          <w:sz w:val="22"/>
          <w:szCs w:val="22"/>
        </w:rPr>
        <w:t>t wolna od wad fizycznych</w:t>
      </w:r>
      <w:r w:rsidRPr="009519BA">
        <w:rPr>
          <w:sz w:val="22"/>
          <w:szCs w:val="22"/>
        </w:rPr>
        <w:t xml:space="preserve"> i prawnych.</w:t>
      </w:r>
    </w:p>
    <w:p w:rsidR="00E24C16" w:rsidRPr="00166B11" w:rsidRDefault="00E24C16" w:rsidP="007E707A">
      <w:pPr>
        <w:pStyle w:val="Akapitzlist"/>
        <w:numPr>
          <w:ilvl w:val="0"/>
          <w:numId w:val="76"/>
        </w:numPr>
        <w:spacing w:line="276" w:lineRule="auto"/>
        <w:ind w:left="426" w:hanging="426"/>
        <w:jc w:val="both"/>
        <w:rPr>
          <w:sz w:val="22"/>
          <w:szCs w:val="22"/>
        </w:rPr>
      </w:pPr>
      <w:r w:rsidRPr="00166B11">
        <w:rPr>
          <w:sz w:val="22"/>
          <w:szCs w:val="22"/>
        </w:rPr>
        <w:t xml:space="preserve">Dokumentacja projektowa wykonana zgodnie z umową będzie podstawą do wykonania robót </w:t>
      </w:r>
      <w:r w:rsidR="00ED627E">
        <w:rPr>
          <w:sz w:val="22"/>
          <w:szCs w:val="22"/>
        </w:rPr>
        <w:t xml:space="preserve">rozbiórkowych, </w:t>
      </w:r>
      <w:r w:rsidRPr="00166B11">
        <w:rPr>
          <w:sz w:val="22"/>
          <w:szCs w:val="22"/>
        </w:rPr>
        <w:t>budowlanych</w:t>
      </w:r>
      <w:r w:rsidR="00ED627E">
        <w:rPr>
          <w:sz w:val="22"/>
          <w:szCs w:val="22"/>
        </w:rPr>
        <w:t xml:space="preserve"> i instalacyjnych</w:t>
      </w:r>
      <w:r w:rsidRPr="00166B11">
        <w:rPr>
          <w:sz w:val="22"/>
          <w:szCs w:val="22"/>
        </w:rPr>
        <w:t xml:space="preserve"> w związku z tym jej kompletność, zawartość </w:t>
      </w:r>
      <w:r w:rsidR="00ED627E">
        <w:rPr>
          <w:sz w:val="22"/>
          <w:szCs w:val="22"/>
        </w:rPr>
        <w:t xml:space="preserve">                         </w:t>
      </w:r>
      <w:r w:rsidRPr="00166B11">
        <w:rPr>
          <w:sz w:val="22"/>
          <w:szCs w:val="22"/>
        </w:rPr>
        <w:t>i szczegółowość powinna być wystarczająca do tego celu.</w:t>
      </w:r>
    </w:p>
    <w:p w:rsidR="00E24C16" w:rsidRDefault="00E24C16" w:rsidP="00654D48">
      <w:pPr>
        <w:pStyle w:val="Akapitzlist"/>
        <w:numPr>
          <w:ilvl w:val="0"/>
          <w:numId w:val="76"/>
        </w:numPr>
        <w:spacing w:line="276" w:lineRule="auto"/>
        <w:ind w:left="426" w:hanging="426"/>
        <w:jc w:val="both"/>
        <w:rPr>
          <w:color w:val="000000" w:themeColor="text1"/>
          <w:sz w:val="22"/>
          <w:szCs w:val="22"/>
        </w:rPr>
      </w:pPr>
      <w:r w:rsidRPr="007A2D7A">
        <w:rPr>
          <w:color w:val="000000" w:themeColor="text1"/>
          <w:sz w:val="22"/>
          <w:szCs w:val="22"/>
        </w:rPr>
        <w:t xml:space="preserve">Wykonawca </w:t>
      </w:r>
      <w:r w:rsidRPr="003B6EF6">
        <w:rPr>
          <w:sz w:val="22"/>
          <w:szCs w:val="22"/>
        </w:rPr>
        <w:t>jest zobowiązany do opisania w wykonywanej dokumentacji projektowej, rozwiązań  i zastosowanych materiałów w sposób jednoznaczny i wyczerpujący za pomocą dostatecznie dokł</w:t>
      </w:r>
      <w:r w:rsidR="00296F3E">
        <w:rPr>
          <w:sz w:val="22"/>
          <w:szCs w:val="22"/>
        </w:rPr>
        <w:t>adnych i zrozumiałych określeń</w:t>
      </w:r>
      <w:r w:rsidR="00EB386A" w:rsidRPr="007A2D7A">
        <w:rPr>
          <w:color w:val="000000" w:themeColor="text1"/>
          <w:sz w:val="22"/>
          <w:szCs w:val="22"/>
        </w:rPr>
        <w:t>,</w:t>
      </w:r>
      <w:r w:rsidR="00C50665" w:rsidRPr="007A2D7A">
        <w:rPr>
          <w:color w:val="000000" w:themeColor="text1"/>
          <w:sz w:val="22"/>
          <w:szCs w:val="22"/>
        </w:rPr>
        <w:t xml:space="preserve"> zgodnie z przepisami ustawy z dnia 11 września 2019 r. Prawo Zamówień publicznych </w:t>
      </w:r>
      <w:r w:rsidR="00C50665" w:rsidRPr="00424C26">
        <w:rPr>
          <w:color w:val="000000" w:themeColor="text1"/>
          <w:sz w:val="22"/>
          <w:szCs w:val="22"/>
        </w:rPr>
        <w:t>(Dz. U</w:t>
      </w:r>
      <w:r w:rsidRPr="00424C26">
        <w:rPr>
          <w:color w:val="000000" w:themeColor="text1"/>
          <w:sz w:val="22"/>
          <w:szCs w:val="22"/>
        </w:rPr>
        <w:t>.</w:t>
      </w:r>
      <w:r w:rsidR="00424C26" w:rsidRPr="00424C26">
        <w:rPr>
          <w:color w:val="000000" w:themeColor="text1"/>
          <w:sz w:val="22"/>
          <w:szCs w:val="22"/>
        </w:rPr>
        <w:t xml:space="preserve"> z 2021</w:t>
      </w:r>
      <w:r w:rsidR="00C50665" w:rsidRPr="00424C26">
        <w:rPr>
          <w:color w:val="000000" w:themeColor="text1"/>
          <w:sz w:val="22"/>
          <w:szCs w:val="22"/>
        </w:rPr>
        <w:t xml:space="preserve"> r. poz. </w:t>
      </w:r>
      <w:r w:rsidR="00424C26" w:rsidRPr="00424C26">
        <w:rPr>
          <w:color w:val="000000" w:themeColor="text1"/>
          <w:sz w:val="22"/>
          <w:szCs w:val="22"/>
        </w:rPr>
        <w:t>1129</w:t>
      </w:r>
      <w:r w:rsidR="00C50665" w:rsidRPr="00424C26">
        <w:rPr>
          <w:color w:val="000000" w:themeColor="text1"/>
          <w:sz w:val="22"/>
          <w:szCs w:val="22"/>
        </w:rPr>
        <w:t xml:space="preserve"> z </w:t>
      </w:r>
      <w:proofErr w:type="spellStart"/>
      <w:r w:rsidR="00C50665" w:rsidRPr="00424C26">
        <w:rPr>
          <w:color w:val="000000" w:themeColor="text1"/>
          <w:sz w:val="22"/>
          <w:szCs w:val="22"/>
        </w:rPr>
        <w:t>późn</w:t>
      </w:r>
      <w:proofErr w:type="spellEnd"/>
      <w:r w:rsidR="00C50665" w:rsidRPr="00424C26">
        <w:rPr>
          <w:color w:val="000000" w:themeColor="text1"/>
          <w:sz w:val="22"/>
          <w:szCs w:val="22"/>
        </w:rPr>
        <w:t>. zm.)</w:t>
      </w:r>
    </w:p>
    <w:p w:rsidR="00654D48" w:rsidRPr="00654D48" w:rsidRDefault="00654D48" w:rsidP="00654D48">
      <w:pPr>
        <w:pStyle w:val="Akapitzlist"/>
        <w:spacing w:line="276" w:lineRule="auto"/>
        <w:ind w:left="426"/>
        <w:jc w:val="both"/>
        <w:rPr>
          <w:color w:val="000000" w:themeColor="text1"/>
          <w:sz w:val="22"/>
          <w:szCs w:val="22"/>
        </w:rPr>
      </w:pPr>
    </w:p>
    <w:p w:rsidR="00E24C16" w:rsidRPr="00166B11" w:rsidRDefault="00E24C16" w:rsidP="00E24C16">
      <w:pPr>
        <w:pStyle w:val="Default"/>
        <w:spacing w:line="276" w:lineRule="auto"/>
        <w:jc w:val="center"/>
        <w:rPr>
          <w:b/>
          <w:sz w:val="22"/>
          <w:szCs w:val="22"/>
        </w:rPr>
      </w:pPr>
      <w:r w:rsidRPr="00166B11">
        <w:rPr>
          <w:b/>
          <w:sz w:val="22"/>
          <w:szCs w:val="22"/>
        </w:rPr>
        <w:t>§ 4</w:t>
      </w:r>
    </w:p>
    <w:p w:rsidR="00E24C16" w:rsidRPr="00166B11" w:rsidRDefault="00E24C16" w:rsidP="00E24C16">
      <w:pPr>
        <w:pStyle w:val="Default"/>
        <w:spacing w:line="276" w:lineRule="auto"/>
        <w:jc w:val="center"/>
        <w:rPr>
          <w:b/>
          <w:sz w:val="22"/>
          <w:szCs w:val="22"/>
        </w:rPr>
      </w:pPr>
      <w:r w:rsidRPr="00166B11">
        <w:rPr>
          <w:b/>
          <w:sz w:val="22"/>
          <w:szCs w:val="22"/>
        </w:rPr>
        <w:t>Prawa autorskie do dokumentacji projektowej</w:t>
      </w:r>
    </w:p>
    <w:p w:rsidR="00E24C16" w:rsidRPr="00166B11" w:rsidRDefault="00E24C16" w:rsidP="00E24C16">
      <w:pPr>
        <w:pStyle w:val="Default"/>
        <w:numPr>
          <w:ilvl w:val="1"/>
          <w:numId w:val="52"/>
        </w:numPr>
        <w:spacing w:line="276" w:lineRule="auto"/>
        <w:rPr>
          <w:sz w:val="22"/>
          <w:szCs w:val="22"/>
        </w:rPr>
      </w:pPr>
      <w:r w:rsidRPr="00166B11">
        <w:rPr>
          <w:sz w:val="22"/>
          <w:szCs w:val="22"/>
        </w:rPr>
        <w:t>Wykonawca przenosi na rzecz Zamawiającego majątkowe prawa autorskie do dokumentacji projektowej b</w:t>
      </w:r>
      <w:r w:rsidR="0004753A">
        <w:rPr>
          <w:sz w:val="22"/>
          <w:szCs w:val="22"/>
        </w:rPr>
        <w:t>ędącej częścią przedmiotu umowy</w:t>
      </w:r>
      <w:r w:rsidRPr="00166B11">
        <w:rPr>
          <w:sz w:val="22"/>
          <w:szCs w:val="22"/>
        </w:rPr>
        <w:t xml:space="preserve">, które są utworami w rozumieniu ustawy z dnia 4 </w:t>
      </w:r>
      <w:r w:rsidRPr="00166B11">
        <w:rPr>
          <w:sz w:val="22"/>
          <w:szCs w:val="22"/>
        </w:rPr>
        <w:lastRenderedPageBreak/>
        <w:t xml:space="preserve">lutego 1994r. o prawie autorskim i prawach pokrewnych </w:t>
      </w:r>
      <w:r w:rsidRPr="00424C26">
        <w:rPr>
          <w:sz w:val="22"/>
          <w:szCs w:val="22"/>
        </w:rPr>
        <w:t>(tj. Dz.U. z 20</w:t>
      </w:r>
      <w:r w:rsidR="00424C26" w:rsidRPr="00424C26">
        <w:rPr>
          <w:sz w:val="22"/>
          <w:szCs w:val="22"/>
        </w:rPr>
        <w:t>21</w:t>
      </w:r>
      <w:r w:rsidRPr="00424C26">
        <w:rPr>
          <w:sz w:val="22"/>
          <w:szCs w:val="22"/>
        </w:rPr>
        <w:t xml:space="preserve">r., poz. </w:t>
      </w:r>
      <w:r w:rsidR="00424C26" w:rsidRPr="00424C26">
        <w:rPr>
          <w:sz w:val="22"/>
          <w:szCs w:val="22"/>
        </w:rPr>
        <w:t>1062</w:t>
      </w:r>
      <w:r w:rsidRPr="00424C26">
        <w:rPr>
          <w:sz w:val="22"/>
          <w:szCs w:val="22"/>
        </w:rPr>
        <w:t xml:space="preserve"> z </w:t>
      </w:r>
      <w:proofErr w:type="spellStart"/>
      <w:r w:rsidRPr="00424C26">
        <w:rPr>
          <w:sz w:val="22"/>
          <w:szCs w:val="22"/>
        </w:rPr>
        <w:t>późn</w:t>
      </w:r>
      <w:proofErr w:type="spellEnd"/>
      <w:r w:rsidRPr="00424C26">
        <w:rPr>
          <w:sz w:val="22"/>
          <w:szCs w:val="22"/>
        </w:rPr>
        <w:t>. zm.).</w:t>
      </w:r>
      <w:r w:rsidRPr="00166B11">
        <w:rPr>
          <w:sz w:val="22"/>
          <w:szCs w:val="22"/>
        </w:rPr>
        <w:t xml:space="preserve"> Przeniesienie praw nie jest ograniczone czasowo ani terytorialnie i obejmuje w szczególności następujące pola eksploatacji:</w:t>
      </w:r>
    </w:p>
    <w:p w:rsidR="00E24C16" w:rsidRPr="00166B11" w:rsidRDefault="00E24C16" w:rsidP="00E24C16">
      <w:pPr>
        <w:pStyle w:val="Default"/>
        <w:numPr>
          <w:ilvl w:val="0"/>
          <w:numId w:val="55"/>
        </w:numPr>
        <w:spacing w:line="276" w:lineRule="auto"/>
        <w:rPr>
          <w:sz w:val="22"/>
          <w:szCs w:val="22"/>
        </w:rPr>
      </w:pPr>
      <w:r w:rsidRPr="00166B11">
        <w:rPr>
          <w:sz w:val="22"/>
          <w:szCs w:val="22"/>
        </w:rPr>
        <w:t>utrwalenie na wszelkich nośnikach;</w:t>
      </w:r>
    </w:p>
    <w:p w:rsidR="00E24C16" w:rsidRPr="00166B11" w:rsidRDefault="00E24C16" w:rsidP="00E24C16">
      <w:pPr>
        <w:pStyle w:val="Default"/>
        <w:numPr>
          <w:ilvl w:val="0"/>
          <w:numId w:val="55"/>
        </w:numPr>
        <w:spacing w:line="276" w:lineRule="auto"/>
        <w:rPr>
          <w:sz w:val="22"/>
          <w:szCs w:val="22"/>
        </w:rPr>
      </w:pPr>
      <w:r w:rsidRPr="00166B11">
        <w:rPr>
          <w:sz w:val="22"/>
          <w:szCs w:val="22"/>
        </w:rPr>
        <w:t xml:space="preserve">wprowadzenie do pamięci komputera oraz sieci </w:t>
      </w:r>
      <w:proofErr w:type="spellStart"/>
      <w:r w:rsidRPr="00166B11">
        <w:rPr>
          <w:sz w:val="22"/>
          <w:szCs w:val="22"/>
        </w:rPr>
        <w:t>internet</w:t>
      </w:r>
      <w:proofErr w:type="spellEnd"/>
      <w:r w:rsidRPr="00166B11">
        <w:rPr>
          <w:sz w:val="22"/>
          <w:szCs w:val="22"/>
        </w:rPr>
        <w:t>;</w:t>
      </w:r>
    </w:p>
    <w:p w:rsidR="00E24C16" w:rsidRPr="00166B11" w:rsidRDefault="00E24C16" w:rsidP="00E24C16">
      <w:pPr>
        <w:pStyle w:val="Default"/>
        <w:numPr>
          <w:ilvl w:val="0"/>
          <w:numId w:val="55"/>
        </w:numPr>
        <w:spacing w:line="276" w:lineRule="auto"/>
        <w:rPr>
          <w:sz w:val="22"/>
          <w:szCs w:val="22"/>
        </w:rPr>
      </w:pPr>
      <w:r w:rsidRPr="00166B11">
        <w:rPr>
          <w:sz w:val="22"/>
          <w:szCs w:val="22"/>
        </w:rPr>
        <w:t>wprowadzenia jako elementów wniosków o dofinansowanie ze środków budżetowych lub funduszy Unii Europejskiej;</w:t>
      </w:r>
    </w:p>
    <w:p w:rsidR="00E24C16" w:rsidRPr="00166B11" w:rsidRDefault="00E24C16" w:rsidP="00E24C16">
      <w:pPr>
        <w:pStyle w:val="Default"/>
        <w:numPr>
          <w:ilvl w:val="0"/>
          <w:numId w:val="55"/>
        </w:numPr>
        <w:spacing w:line="276" w:lineRule="auto"/>
        <w:rPr>
          <w:sz w:val="22"/>
          <w:szCs w:val="22"/>
        </w:rPr>
      </w:pPr>
      <w:r w:rsidRPr="00166B11">
        <w:rPr>
          <w:sz w:val="22"/>
          <w:szCs w:val="22"/>
        </w:rPr>
        <w:t>wykorzystanie we wszystkich postępowaniach jako element samodzielny lub część składowa dokumentacji przetargowej.</w:t>
      </w:r>
    </w:p>
    <w:p w:rsidR="00E24C16" w:rsidRPr="00166B11" w:rsidRDefault="00E24C16" w:rsidP="00E24C16">
      <w:pPr>
        <w:pStyle w:val="Default"/>
        <w:numPr>
          <w:ilvl w:val="1"/>
          <w:numId w:val="52"/>
        </w:numPr>
        <w:spacing w:line="276" w:lineRule="auto"/>
        <w:rPr>
          <w:sz w:val="22"/>
          <w:szCs w:val="22"/>
        </w:rPr>
      </w:pPr>
      <w:r w:rsidRPr="00166B11">
        <w:rPr>
          <w:sz w:val="22"/>
          <w:szCs w:val="22"/>
        </w:rPr>
        <w:t>Przeniesienie praw autorskich Wykonawcy na Zamawiającego, o których mowa w ust. 1 obejmuje również prawo wykonywania zależnych praw autorskich przez Zamawiającego lub podmiot wybrany przez niego w trybie konkurencyjnym polegające na modyfikacji, opracowaniu nowych elementów bądź usunięciu wad dokumentacji projektowej stworzonej przez Wykonawcę.</w:t>
      </w:r>
    </w:p>
    <w:p w:rsidR="00E24C16" w:rsidRPr="00166B11" w:rsidRDefault="00E24C16" w:rsidP="00E24C16">
      <w:pPr>
        <w:pStyle w:val="Default"/>
        <w:numPr>
          <w:ilvl w:val="1"/>
          <w:numId w:val="52"/>
        </w:numPr>
        <w:spacing w:line="276" w:lineRule="auto"/>
        <w:rPr>
          <w:color w:val="auto"/>
          <w:sz w:val="22"/>
          <w:szCs w:val="22"/>
        </w:rPr>
      </w:pPr>
      <w:r w:rsidRPr="00166B11">
        <w:rPr>
          <w:sz w:val="22"/>
          <w:szCs w:val="22"/>
        </w:rPr>
        <w:t>Za datę nabycia majątkowych praw autorskich, o których mowa w ust. 1 i 2 przez Zamawiającego uznaje się dzień zapłaty wynagrodzenia</w:t>
      </w:r>
      <w:r w:rsidR="008D7007">
        <w:rPr>
          <w:sz w:val="22"/>
          <w:szCs w:val="22"/>
        </w:rPr>
        <w:t>,</w:t>
      </w:r>
      <w:r w:rsidRPr="00166B11">
        <w:rPr>
          <w:sz w:val="22"/>
          <w:szCs w:val="22"/>
        </w:rPr>
        <w:t xml:space="preserve"> o którym </w:t>
      </w:r>
      <w:r w:rsidRPr="00166B11">
        <w:rPr>
          <w:color w:val="auto"/>
          <w:sz w:val="22"/>
          <w:szCs w:val="22"/>
        </w:rPr>
        <w:t>mowa w § 1</w:t>
      </w:r>
      <w:r w:rsidR="0004753A">
        <w:rPr>
          <w:color w:val="auto"/>
          <w:sz w:val="22"/>
          <w:szCs w:val="22"/>
        </w:rPr>
        <w:t>1</w:t>
      </w:r>
      <w:r w:rsidRPr="00166B11">
        <w:rPr>
          <w:color w:val="auto"/>
          <w:sz w:val="22"/>
          <w:szCs w:val="22"/>
        </w:rPr>
        <w:t xml:space="preserve"> ust.1.</w:t>
      </w:r>
    </w:p>
    <w:p w:rsidR="00E24C16" w:rsidRPr="00222DB4" w:rsidRDefault="00E24C16" w:rsidP="00C50665">
      <w:pPr>
        <w:spacing w:line="276" w:lineRule="auto"/>
        <w:ind w:left="0" w:firstLine="0"/>
        <w:rPr>
          <w:b/>
          <w:sz w:val="16"/>
          <w:szCs w:val="16"/>
        </w:rPr>
      </w:pPr>
    </w:p>
    <w:p w:rsidR="00E24C16" w:rsidRDefault="006F5D22" w:rsidP="00E24C16">
      <w:pPr>
        <w:spacing w:line="276" w:lineRule="auto"/>
        <w:jc w:val="center"/>
        <w:rPr>
          <w:b/>
          <w:sz w:val="22"/>
          <w:szCs w:val="22"/>
        </w:rPr>
      </w:pPr>
      <w:r>
        <w:rPr>
          <w:b/>
          <w:sz w:val="22"/>
          <w:szCs w:val="22"/>
        </w:rPr>
        <w:t>§ 5</w:t>
      </w:r>
    </w:p>
    <w:p w:rsidR="00F113DC" w:rsidRPr="00166B11" w:rsidRDefault="00F113DC" w:rsidP="00E24C16">
      <w:pPr>
        <w:spacing w:line="276" w:lineRule="auto"/>
        <w:jc w:val="center"/>
        <w:rPr>
          <w:b/>
          <w:sz w:val="22"/>
          <w:szCs w:val="22"/>
        </w:rPr>
      </w:pPr>
      <w:r>
        <w:rPr>
          <w:b/>
          <w:sz w:val="22"/>
          <w:szCs w:val="22"/>
        </w:rPr>
        <w:t>Nadzór autorski</w:t>
      </w:r>
    </w:p>
    <w:p w:rsidR="00E24C16" w:rsidRPr="00166B11" w:rsidRDefault="00E24C16" w:rsidP="00E24C16">
      <w:pPr>
        <w:pStyle w:val="Akapitzlist"/>
        <w:numPr>
          <w:ilvl w:val="0"/>
          <w:numId w:val="56"/>
        </w:numPr>
        <w:tabs>
          <w:tab w:val="left" w:pos="397"/>
        </w:tabs>
        <w:spacing w:line="276" w:lineRule="auto"/>
        <w:jc w:val="both"/>
        <w:rPr>
          <w:sz w:val="22"/>
          <w:szCs w:val="22"/>
        </w:rPr>
      </w:pPr>
      <w:r w:rsidRPr="00166B11">
        <w:rPr>
          <w:sz w:val="22"/>
          <w:szCs w:val="22"/>
        </w:rPr>
        <w:t>W ramach pełnienia nadzoru autorskiego Wykonawca zobowiązany jest na żądanie Zamawiającego lub właściwego organu do:</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stwierdzania w toku wykonywania robót budowlanych zgodności realizacji  z projektem,</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 xml:space="preserve">uzgadniania w terminie do </w:t>
      </w:r>
      <w:r w:rsidR="00ED627E">
        <w:rPr>
          <w:sz w:val="22"/>
          <w:szCs w:val="22"/>
        </w:rPr>
        <w:t>3</w:t>
      </w:r>
      <w:r w:rsidRPr="00166B11">
        <w:rPr>
          <w:sz w:val="22"/>
          <w:szCs w:val="22"/>
        </w:rPr>
        <w:t xml:space="preserve"> dni </w:t>
      </w:r>
      <w:r w:rsidR="009947CD" w:rsidRPr="00C951D7">
        <w:rPr>
          <w:sz w:val="22"/>
          <w:szCs w:val="22"/>
        </w:rPr>
        <w:t>kalendarzowych</w:t>
      </w:r>
      <w:r w:rsidR="009947CD">
        <w:rPr>
          <w:sz w:val="22"/>
          <w:szCs w:val="22"/>
        </w:rPr>
        <w:t xml:space="preserve"> </w:t>
      </w:r>
      <w:r w:rsidRPr="00166B11">
        <w:rPr>
          <w:sz w:val="22"/>
          <w:szCs w:val="22"/>
        </w:rPr>
        <w:t>możliwości wprowadzenia rozwiązań zamiennych  w stosunku do przewidzianych w projekcie,</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 xml:space="preserve"> nadzoru w toku realizacji robót budowlanych nad zgodnością rozwiązań technicznych, materiałowych i użytkowych z dokumentacją projektową, a w przypadku zastosowania materiałów o parametrach nie gorszych niż przedstawione w dokumentacji projektowej kontrolowanie parametrów tych materiałów i urządzeń,</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udziału w doraźnych naradach roboczych, na wezwanie Zamawiającego,</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 xml:space="preserve">udziału w odbiorze </w:t>
      </w:r>
      <w:r w:rsidR="00142CE2">
        <w:rPr>
          <w:sz w:val="22"/>
          <w:szCs w:val="22"/>
        </w:rPr>
        <w:t xml:space="preserve">poszczególnych części zamówienia oraz w odbiorze </w:t>
      </w:r>
      <w:r w:rsidRPr="00166B11">
        <w:rPr>
          <w:sz w:val="22"/>
          <w:szCs w:val="22"/>
        </w:rPr>
        <w:t>końcowym inwestycji,</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potwierdzenia dokumentacji powykonawczej uwzględniającej wszystkie zmiany wprowadzone do dokumentacji projektowej w trakcie realizacji robót budowlanych, wykonywanych w oparciu o sporządzoną dokumentacje projektową.</w:t>
      </w:r>
    </w:p>
    <w:p w:rsidR="00E24C16" w:rsidRPr="00166B11" w:rsidRDefault="00E24C16" w:rsidP="00E24C16">
      <w:pPr>
        <w:pStyle w:val="Akapitzlist"/>
        <w:numPr>
          <w:ilvl w:val="1"/>
          <w:numId w:val="56"/>
        </w:numPr>
        <w:tabs>
          <w:tab w:val="left" w:pos="397"/>
        </w:tabs>
        <w:spacing w:line="276" w:lineRule="auto"/>
        <w:jc w:val="both"/>
        <w:rPr>
          <w:sz w:val="22"/>
          <w:szCs w:val="22"/>
        </w:rPr>
      </w:pPr>
      <w:r w:rsidRPr="00166B11">
        <w:rPr>
          <w:sz w:val="22"/>
          <w:szCs w:val="22"/>
        </w:rPr>
        <w:t>inne nie wymienione w umowie obowiązki wynikające z obowiązujących przepisów prawa.</w:t>
      </w:r>
    </w:p>
    <w:p w:rsidR="00E24C16" w:rsidRPr="00166B11" w:rsidRDefault="00E24C16" w:rsidP="00E24C16">
      <w:pPr>
        <w:pStyle w:val="Akapitzlist"/>
        <w:numPr>
          <w:ilvl w:val="0"/>
          <w:numId w:val="56"/>
        </w:numPr>
        <w:spacing w:line="276" w:lineRule="auto"/>
        <w:jc w:val="both"/>
        <w:rPr>
          <w:sz w:val="22"/>
          <w:szCs w:val="22"/>
        </w:rPr>
      </w:pPr>
      <w:r w:rsidRPr="00166B11">
        <w:rPr>
          <w:sz w:val="22"/>
          <w:szCs w:val="22"/>
        </w:rPr>
        <w:t>W przypadku odmowy pełnienia nadzoru autorskiego Zamawiający zleci pełnienie nadzoru autorskiego innej jednostce na koszt Wykonawcy.</w:t>
      </w:r>
    </w:p>
    <w:p w:rsidR="00E24C16" w:rsidRPr="00166B11" w:rsidRDefault="00E24C16" w:rsidP="00E24C16">
      <w:pPr>
        <w:pStyle w:val="Akapitzlist"/>
        <w:numPr>
          <w:ilvl w:val="0"/>
          <w:numId w:val="56"/>
        </w:numPr>
        <w:spacing w:line="276" w:lineRule="auto"/>
        <w:jc w:val="both"/>
        <w:rPr>
          <w:sz w:val="22"/>
          <w:szCs w:val="22"/>
        </w:rPr>
      </w:pPr>
      <w:r w:rsidRPr="00166B11">
        <w:rPr>
          <w:sz w:val="22"/>
          <w:szCs w:val="22"/>
        </w:rPr>
        <w:t>W przypadku stwierdzenia błędów w dokumentacji projektowej lub braku rozwiązań szczegółowych niezbędnych do wykonania przedmiotu umowy, Wykonawca dokona poprawek i uzupełnień własnym staraniem i na własny koszt w terminie wskazanym przez Zamawiającego.</w:t>
      </w:r>
    </w:p>
    <w:p w:rsidR="00EA37C1" w:rsidRDefault="00EA37C1" w:rsidP="00E24C16">
      <w:pPr>
        <w:spacing w:line="276" w:lineRule="auto"/>
        <w:jc w:val="center"/>
        <w:rPr>
          <w:b/>
          <w:sz w:val="22"/>
          <w:szCs w:val="22"/>
        </w:rPr>
      </w:pPr>
    </w:p>
    <w:p w:rsidR="00E24C16" w:rsidRDefault="006F5D22" w:rsidP="00E24C16">
      <w:pPr>
        <w:spacing w:line="276" w:lineRule="auto"/>
        <w:jc w:val="center"/>
        <w:rPr>
          <w:b/>
          <w:sz w:val="22"/>
          <w:szCs w:val="22"/>
        </w:rPr>
      </w:pPr>
      <w:r>
        <w:rPr>
          <w:b/>
          <w:sz w:val="22"/>
          <w:szCs w:val="22"/>
        </w:rPr>
        <w:t>§ 6</w:t>
      </w:r>
    </w:p>
    <w:p w:rsidR="00F113DC" w:rsidRPr="00166B11" w:rsidRDefault="00F113DC" w:rsidP="00E24C16">
      <w:pPr>
        <w:spacing w:line="276" w:lineRule="auto"/>
        <w:jc w:val="center"/>
        <w:rPr>
          <w:b/>
          <w:sz w:val="22"/>
          <w:szCs w:val="22"/>
        </w:rPr>
      </w:pPr>
      <w:r>
        <w:rPr>
          <w:b/>
          <w:sz w:val="22"/>
          <w:szCs w:val="22"/>
        </w:rPr>
        <w:t>Odbiór dokumentacji projektowej</w:t>
      </w:r>
    </w:p>
    <w:p w:rsidR="00E24C16" w:rsidRPr="00166B11" w:rsidRDefault="00E24C16" w:rsidP="00E24C16">
      <w:pPr>
        <w:pStyle w:val="Default"/>
        <w:numPr>
          <w:ilvl w:val="0"/>
          <w:numId w:val="78"/>
        </w:numPr>
        <w:spacing w:after="14" w:line="276" w:lineRule="auto"/>
        <w:rPr>
          <w:color w:val="auto"/>
          <w:sz w:val="22"/>
          <w:szCs w:val="22"/>
        </w:rPr>
      </w:pPr>
      <w:r w:rsidRPr="00166B11">
        <w:rPr>
          <w:color w:val="auto"/>
          <w:sz w:val="22"/>
          <w:szCs w:val="22"/>
        </w:rPr>
        <w:t>Wykonawca zobowiązany jest dostarczyć dokumentację projektową</w:t>
      </w:r>
      <w:r w:rsidR="00714410">
        <w:rPr>
          <w:color w:val="auto"/>
          <w:sz w:val="22"/>
          <w:szCs w:val="22"/>
        </w:rPr>
        <w:t>, w zakresie niezbędnym do wykonania i nadzorowania robót,</w:t>
      </w:r>
      <w:r w:rsidRPr="00166B11">
        <w:rPr>
          <w:color w:val="auto"/>
          <w:sz w:val="22"/>
          <w:szCs w:val="22"/>
        </w:rPr>
        <w:t xml:space="preserve"> do siedziby Zamawiającego </w:t>
      </w:r>
      <w:r w:rsidR="00296F3E">
        <w:rPr>
          <w:color w:val="auto"/>
          <w:sz w:val="22"/>
          <w:szCs w:val="22"/>
        </w:rPr>
        <w:t>przed przekazaniem placu budowy</w:t>
      </w:r>
      <w:r w:rsidR="00BB4020">
        <w:rPr>
          <w:color w:val="auto"/>
          <w:sz w:val="22"/>
          <w:szCs w:val="22"/>
        </w:rPr>
        <w:t>.</w:t>
      </w:r>
    </w:p>
    <w:p w:rsidR="00E24C16" w:rsidRPr="00166B11" w:rsidRDefault="00E24C16" w:rsidP="00E24C16">
      <w:pPr>
        <w:pStyle w:val="Default"/>
        <w:numPr>
          <w:ilvl w:val="0"/>
          <w:numId w:val="78"/>
        </w:numPr>
        <w:spacing w:after="14" w:line="276" w:lineRule="auto"/>
        <w:rPr>
          <w:color w:val="auto"/>
          <w:sz w:val="22"/>
          <w:szCs w:val="22"/>
        </w:rPr>
      </w:pPr>
      <w:r w:rsidRPr="00166B11">
        <w:rPr>
          <w:color w:val="auto"/>
          <w:sz w:val="22"/>
          <w:szCs w:val="22"/>
        </w:rPr>
        <w:t>Zamawiający w wyznaczonym terminie może żądać od Wykonawcy uzasadnionych merytorycznie dodatkowych wyjaśnień, uzu</w:t>
      </w:r>
      <w:r w:rsidR="00714410">
        <w:rPr>
          <w:color w:val="auto"/>
          <w:sz w:val="22"/>
          <w:szCs w:val="22"/>
        </w:rPr>
        <w:t>pełnień lub wprowadzenia zmian.</w:t>
      </w:r>
    </w:p>
    <w:p w:rsidR="00E24C16" w:rsidRDefault="00E24C16" w:rsidP="00E24C16">
      <w:pPr>
        <w:pStyle w:val="Default"/>
        <w:numPr>
          <w:ilvl w:val="0"/>
          <w:numId w:val="78"/>
        </w:numPr>
        <w:spacing w:after="14" w:line="276" w:lineRule="auto"/>
        <w:rPr>
          <w:color w:val="auto"/>
          <w:sz w:val="22"/>
          <w:szCs w:val="22"/>
        </w:rPr>
      </w:pPr>
      <w:r w:rsidRPr="00166B11">
        <w:rPr>
          <w:color w:val="auto"/>
          <w:sz w:val="22"/>
          <w:szCs w:val="22"/>
        </w:rPr>
        <w:t xml:space="preserve">Wykonawca, po uzyskaniu </w:t>
      </w:r>
      <w:r w:rsidR="00BB4020">
        <w:rPr>
          <w:color w:val="auto"/>
          <w:sz w:val="22"/>
          <w:szCs w:val="22"/>
        </w:rPr>
        <w:t xml:space="preserve">wymaganych </w:t>
      </w:r>
      <w:r w:rsidRPr="00166B11">
        <w:rPr>
          <w:color w:val="auto"/>
          <w:sz w:val="22"/>
          <w:szCs w:val="22"/>
        </w:rPr>
        <w:t xml:space="preserve">decyzji </w:t>
      </w:r>
      <w:r w:rsidR="00C16A08">
        <w:rPr>
          <w:color w:val="auto"/>
          <w:sz w:val="22"/>
          <w:szCs w:val="22"/>
        </w:rPr>
        <w:t xml:space="preserve">i zgód </w:t>
      </w:r>
      <w:r w:rsidR="00BB4020">
        <w:rPr>
          <w:color w:val="auto"/>
          <w:sz w:val="22"/>
          <w:szCs w:val="22"/>
        </w:rPr>
        <w:t>administracyjnych</w:t>
      </w:r>
      <w:r w:rsidRPr="00166B11">
        <w:rPr>
          <w:color w:val="auto"/>
          <w:sz w:val="22"/>
          <w:szCs w:val="22"/>
        </w:rPr>
        <w:t>, przekaże Zamawiającemu oryginał przedmiotow</w:t>
      </w:r>
      <w:r w:rsidR="00714410">
        <w:rPr>
          <w:color w:val="auto"/>
          <w:sz w:val="22"/>
          <w:szCs w:val="22"/>
        </w:rPr>
        <w:t>ych</w:t>
      </w:r>
      <w:r w:rsidRPr="00166B11">
        <w:rPr>
          <w:color w:val="auto"/>
          <w:sz w:val="22"/>
          <w:szCs w:val="22"/>
        </w:rPr>
        <w:t xml:space="preserve"> decyzji </w:t>
      </w:r>
      <w:r w:rsidR="00C16A08">
        <w:rPr>
          <w:color w:val="auto"/>
          <w:sz w:val="22"/>
          <w:szCs w:val="22"/>
        </w:rPr>
        <w:t xml:space="preserve">i zgód </w:t>
      </w:r>
      <w:r w:rsidRPr="00166B11">
        <w:rPr>
          <w:color w:val="auto"/>
          <w:sz w:val="22"/>
          <w:szCs w:val="22"/>
        </w:rPr>
        <w:t xml:space="preserve">wraz z </w:t>
      </w:r>
      <w:r w:rsidR="00714410">
        <w:rPr>
          <w:color w:val="auto"/>
          <w:sz w:val="22"/>
          <w:szCs w:val="22"/>
        </w:rPr>
        <w:t xml:space="preserve">przynależną </w:t>
      </w:r>
      <w:r w:rsidRPr="00166B11">
        <w:rPr>
          <w:color w:val="auto"/>
          <w:sz w:val="22"/>
          <w:szCs w:val="22"/>
        </w:rPr>
        <w:t xml:space="preserve">dokumentacją projektową w ilości 2 </w:t>
      </w:r>
      <w:proofErr w:type="spellStart"/>
      <w:r w:rsidRPr="00166B11">
        <w:rPr>
          <w:color w:val="auto"/>
          <w:sz w:val="22"/>
          <w:szCs w:val="22"/>
        </w:rPr>
        <w:t>kpl</w:t>
      </w:r>
      <w:proofErr w:type="spellEnd"/>
      <w:r w:rsidR="007B53AC">
        <w:rPr>
          <w:color w:val="auto"/>
          <w:sz w:val="22"/>
          <w:szCs w:val="22"/>
        </w:rPr>
        <w:t>.</w:t>
      </w:r>
      <w:r w:rsidR="009B7ACD">
        <w:rPr>
          <w:color w:val="auto"/>
          <w:sz w:val="22"/>
          <w:szCs w:val="22"/>
        </w:rPr>
        <w:t xml:space="preserve"> w </w:t>
      </w:r>
      <w:r w:rsidRPr="00166B11">
        <w:rPr>
          <w:color w:val="auto"/>
          <w:sz w:val="22"/>
          <w:szCs w:val="22"/>
        </w:rPr>
        <w:t>wersji drukowanej zatwierdzonej przez właściwy organ</w:t>
      </w:r>
      <w:r w:rsidR="00BB4020">
        <w:rPr>
          <w:color w:val="auto"/>
          <w:sz w:val="22"/>
          <w:szCs w:val="22"/>
        </w:rPr>
        <w:t>.</w:t>
      </w:r>
    </w:p>
    <w:p w:rsidR="00EA37C1" w:rsidRDefault="00EA37C1" w:rsidP="00E24C16">
      <w:pPr>
        <w:spacing w:line="276" w:lineRule="auto"/>
        <w:jc w:val="center"/>
        <w:rPr>
          <w:b/>
          <w:sz w:val="22"/>
          <w:szCs w:val="22"/>
        </w:rPr>
      </w:pPr>
    </w:p>
    <w:p w:rsidR="00590123" w:rsidRDefault="00590123" w:rsidP="00E24C16">
      <w:pPr>
        <w:spacing w:line="276" w:lineRule="auto"/>
        <w:jc w:val="center"/>
        <w:rPr>
          <w:b/>
          <w:sz w:val="22"/>
          <w:szCs w:val="22"/>
        </w:rPr>
      </w:pPr>
    </w:p>
    <w:p w:rsidR="00E24C16" w:rsidRDefault="006F5D22" w:rsidP="00E24C16">
      <w:pPr>
        <w:spacing w:line="276" w:lineRule="auto"/>
        <w:jc w:val="center"/>
        <w:rPr>
          <w:b/>
          <w:sz w:val="22"/>
          <w:szCs w:val="22"/>
        </w:rPr>
      </w:pPr>
      <w:r>
        <w:rPr>
          <w:b/>
          <w:sz w:val="22"/>
          <w:szCs w:val="22"/>
        </w:rPr>
        <w:lastRenderedPageBreak/>
        <w:t>§ 7</w:t>
      </w:r>
    </w:p>
    <w:p w:rsidR="00F113DC" w:rsidRPr="00166B11" w:rsidRDefault="00F113DC" w:rsidP="00E24C16">
      <w:pPr>
        <w:spacing w:line="276" w:lineRule="auto"/>
        <w:jc w:val="center"/>
        <w:rPr>
          <w:b/>
          <w:sz w:val="22"/>
          <w:szCs w:val="22"/>
        </w:rPr>
      </w:pPr>
      <w:r>
        <w:rPr>
          <w:b/>
          <w:sz w:val="22"/>
          <w:szCs w:val="22"/>
        </w:rPr>
        <w:t>Odbiór końcowy robót</w:t>
      </w:r>
    </w:p>
    <w:p w:rsidR="00E24C16" w:rsidRPr="00714410" w:rsidRDefault="00E24C16" w:rsidP="00E24C16">
      <w:pPr>
        <w:pStyle w:val="Akapitzlist"/>
        <w:numPr>
          <w:ilvl w:val="0"/>
          <w:numId w:val="46"/>
        </w:numPr>
        <w:spacing w:line="276" w:lineRule="auto"/>
        <w:jc w:val="both"/>
        <w:rPr>
          <w:b/>
          <w:sz w:val="22"/>
          <w:szCs w:val="22"/>
        </w:rPr>
      </w:pPr>
      <w:r w:rsidRPr="00166B11">
        <w:rPr>
          <w:sz w:val="22"/>
          <w:szCs w:val="22"/>
        </w:rPr>
        <w:t xml:space="preserve">Strony postanawiają, że przedmiotem odbioru końcowego będzie przedmiot umowy określony </w:t>
      </w:r>
      <w:r>
        <w:rPr>
          <w:sz w:val="22"/>
          <w:szCs w:val="22"/>
        </w:rPr>
        <w:t xml:space="preserve">                    </w:t>
      </w:r>
      <w:r w:rsidR="00D66D0F">
        <w:rPr>
          <w:sz w:val="22"/>
          <w:szCs w:val="22"/>
        </w:rPr>
        <w:t>w §1 umowy.</w:t>
      </w:r>
    </w:p>
    <w:p w:rsidR="00714410" w:rsidRPr="00166B11" w:rsidRDefault="00714410" w:rsidP="00E24C16">
      <w:pPr>
        <w:pStyle w:val="Akapitzlist"/>
        <w:numPr>
          <w:ilvl w:val="0"/>
          <w:numId w:val="46"/>
        </w:numPr>
        <w:spacing w:line="276" w:lineRule="auto"/>
        <w:jc w:val="both"/>
        <w:rPr>
          <w:b/>
          <w:sz w:val="22"/>
          <w:szCs w:val="22"/>
        </w:rPr>
      </w:pPr>
      <w:r>
        <w:rPr>
          <w:sz w:val="22"/>
          <w:szCs w:val="22"/>
        </w:rPr>
        <w:t>Nie przewiduje się odbiorów częściowych, z wyjątkiem odbiorów robót zakrytych.</w:t>
      </w:r>
    </w:p>
    <w:p w:rsidR="00E24C16" w:rsidRPr="00166B11" w:rsidRDefault="00E24C16" w:rsidP="00E24C16">
      <w:pPr>
        <w:pStyle w:val="Akapitzlist"/>
        <w:numPr>
          <w:ilvl w:val="0"/>
          <w:numId w:val="46"/>
        </w:numPr>
        <w:spacing w:line="276" w:lineRule="auto"/>
        <w:jc w:val="both"/>
        <w:rPr>
          <w:b/>
          <w:sz w:val="22"/>
          <w:szCs w:val="22"/>
        </w:rPr>
      </w:pPr>
      <w:r w:rsidRPr="00166B11">
        <w:rPr>
          <w:sz w:val="22"/>
          <w:szCs w:val="22"/>
        </w:rPr>
        <w:t>Na dzień końcowego odbioru Wykonawca dostarczy protokoły badań, sprawdzeń, prób, pomiarów, certyfikaty, deklaracje o spełnieniu wymagań d</w:t>
      </w:r>
      <w:r w:rsidR="00D66D0F">
        <w:rPr>
          <w:sz w:val="22"/>
          <w:szCs w:val="22"/>
        </w:rPr>
        <w:t>yrektyw Unii Europejskiej (CE)</w:t>
      </w:r>
      <w:r w:rsidR="006D218D">
        <w:rPr>
          <w:sz w:val="22"/>
          <w:szCs w:val="22"/>
        </w:rPr>
        <w:t xml:space="preserve"> </w:t>
      </w:r>
      <w:r w:rsidRPr="00166B11">
        <w:rPr>
          <w:sz w:val="22"/>
          <w:szCs w:val="22"/>
        </w:rPr>
        <w:t>i kompletną dokumentację powykonawczą inwestycji wykonaną w 2 egzemplarzach.</w:t>
      </w:r>
    </w:p>
    <w:p w:rsidR="00E24C16" w:rsidRPr="00166B11" w:rsidRDefault="00E24C16" w:rsidP="00E24C16">
      <w:pPr>
        <w:pStyle w:val="Akapitzlist"/>
        <w:numPr>
          <w:ilvl w:val="0"/>
          <w:numId w:val="46"/>
        </w:numPr>
        <w:spacing w:line="276" w:lineRule="auto"/>
        <w:jc w:val="both"/>
        <w:rPr>
          <w:b/>
          <w:sz w:val="22"/>
          <w:szCs w:val="22"/>
        </w:rPr>
      </w:pPr>
      <w:r w:rsidRPr="00166B11">
        <w:rPr>
          <w:sz w:val="22"/>
          <w:szCs w:val="22"/>
        </w:rPr>
        <w:t xml:space="preserve">Zamawiający wyznaczy termin i rozpocznie odbiór końcowy przedmiotu </w:t>
      </w:r>
      <w:r>
        <w:rPr>
          <w:sz w:val="22"/>
          <w:szCs w:val="22"/>
        </w:rPr>
        <w:t xml:space="preserve">umowy </w:t>
      </w:r>
      <w:r w:rsidRPr="00424C26">
        <w:rPr>
          <w:sz w:val="22"/>
          <w:szCs w:val="22"/>
        </w:rPr>
        <w:t xml:space="preserve">w ciągu </w:t>
      </w:r>
      <w:r w:rsidR="006D218D">
        <w:rPr>
          <w:sz w:val="22"/>
          <w:szCs w:val="22"/>
        </w:rPr>
        <w:t>7</w:t>
      </w:r>
      <w:r w:rsidRPr="00424C26">
        <w:rPr>
          <w:sz w:val="22"/>
          <w:szCs w:val="22"/>
        </w:rPr>
        <w:t xml:space="preserve"> dni</w:t>
      </w:r>
      <w:r>
        <w:rPr>
          <w:sz w:val="22"/>
          <w:szCs w:val="22"/>
        </w:rPr>
        <w:t xml:space="preserve"> </w:t>
      </w:r>
      <w:r w:rsidRPr="00C951D7">
        <w:rPr>
          <w:sz w:val="22"/>
          <w:szCs w:val="22"/>
        </w:rPr>
        <w:t>kalendarzowych</w:t>
      </w:r>
      <w:r w:rsidRPr="00166B11">
        <w:rPr>
          <w:sz w:val="22"/>
          <w:szCs w:val="22"/>
        </w:rPr>
        <w:t xml:space="preserve"> od daty zawiadomienia o gotowości do odbioru końcowego, zawiadamiając o tym pisemnie Wykonawcę. Z czynności odbioru końcowego Zamawiający sporządzi protokół końcowego odbioru robót.</w:t>
      </w:r>
    </w:p>
    <w:p w:rsidR="00E24C16" w:rsidRPr="00166B11" w:rsidRDefault="00E24C16" w:rsidP="00E24C16">
      <w:pPr>
        <w:pStyle w:val="Akapitzlist"/>
        <w:numPr>
          <w:ilvl w:val="0"/>
          <w:numId w:val="46"/>
        </w:numPr>
        <w:spacing w:line="276" w:lineRule="auto"/>
        <w:jc w:val="both"/>
        <w:rPr>
          <w:b/>
          <w:sz w:val="22"/>
          <w:szCs w:val="22"/>
        </w:rPr>
      </w:pPr>
      <w:r w:rsidRPr="00166B11">
        <w:rPr>
          <w:sz w:val="22"/>
          <w:szCs w:val="22"/>
        </w:rPr>
        <w:t>W przypadku stwierdzenia w trakcie odbioru końcowego robót istotnej wady powodującej,                                iż przedmiot umowy nie mógłby być dopuszczony do użytkowania, Zamawiający może odmówić dokonania końcowego odbioru robót do czasu usunięcia tej wady.</w:t>
      </w:r>
    </w:p>
    <w:p w:rsidR="00E24C16" w:rsidRPr="00222DB4" w:rsidRDefault="00E24C16" w:rsidP="00E24C16">
      <w:pPr>
        <w:spacing w:line="276" w:lineRule="auto"/>
        <w:ind w:left="0" w:firstLine="0"/>
        <w:rPr>
          <w:b/>
          <w:sz w:val="16"/>
          <w:szCs w:val="16"/>
        </w:rPr>
      </w:pPr>
    </w:p>
    <w:p w:rsidR="00E24C16" w:rsidRPr="00166B11" w:rsidRDefault="006F5D22" w:rsidP="00E24C16">
      <w:pPr>
        <w:spacing w:line="276" w:lineRule="auto"/>
        <w:jc w:val="center"/>
        <w:rPr>
          <w:b/>
          <w:sz w:val="22"/>
          <w:szCs w:val="22"/>
        </w:rPr>
      </w:pPr>
      <w:r>
        <w:rPr>
          <w:b/>
          <w:sz w:val="22"/>
          <w:szCs w:val="22"/>
        </w:rPr>
        <w:t>§ 8</w:t>
      </w:r>
    </w:p>
    <w:p w:rsidR="00E24C16" w:rsidRPr="00166B11" w:rsidRDefault="00E24C16" w:rsidP="00E24C16">
      <w:pPr>
        <w:spacing w:line="276" w:lineRule="auto"/>
        <w:jc w:val="center"/>
        <w:rPr>
          <w:b/>
          <w:sz w:val="22"/>
          <w:szCs w:val="22"/>
        </w:rPr>
      </w:pPr>
      <w:r>
        <w:rPr>
          <w:b/>
          <w:sz w:val="22"/>
          <w:szCs w:val="22"/>
        </w:rPr>
        <w:t>Obowiązki Wykonawcy</w:t>
      </w:r>
    </w:p>
    <w:p w:rsidR="00E24C16" w:rsidRPr="00166B11" w:rsidRDefault="00E24C16" w:rsidP="00E24C16">
      <w:pPr>
        <w:spacing w:line="276" w:lineRule="auto"/>
        <w:rPr>
          <w:sz w:val="22"/>
          <w:szCs w:val="22"/>
        </w:rPr>
      </w:pPr>
      <w:r w:rsidRPr="00166B11">
        <w:rPr>
          <w:sz w:val="22"/>
          <w:szCs w:val="22"/>
        </w:rPr>
        <w:t xml:space="preserve">1. Ze strony Wykonawcy pracami nad dokumentacją projektową kierować będą: </w:t>
      </w:r>
    </w:p>
    <w:p w:rsidR="00E24C16" w:rsidRDefault="00E24C16" w:rsidP="00E24C16">
      <w:pPr>
        <w:spacing w:line="276" w:lineRule="auto"/>
        <w:rPr>
          <w:sz w:val="22"/>
          <w:szCs w:val="22"/>
        </w:rPr>
      </w:pPr>
      <w:r w:rsidRPr="00166B11">
        <w:rPr>
          <w:sz w:val="22"/>
          <w:szCs w:val="22"/>
        </w:rPr>
        <w:t xml:space="preserve">- </w:t>
      </w:r>
      <w:r w:rsidR="00424C26">
        <w:rPr>
          <w:sz w:val="22"/>
          <w:szCs w:val="22"/>
        </w:rPr>
        <w:t>………………………</w:t>
      </w:r>
      <w:r w:rsidRPr="00166B11">
        <w:rPr>
          <w:sz w:val="22"/>
          <w:szCs w:val="22"/>
        </w:rPr>
        <w:t xml:space="preserve"> – branża </w:t>
      </w:r>
      <w:r w:rsidR="006D218D">
        <w:rPr>
          <w:sz w:val="22"/>
          <w:szCs w:val="22"/>
        </w:rPr>
        <w:t>konstrukcyjno-budowlana</w:t>
      </w:r>
      <w:r w:rsidRPr="00166B11">
        <w:rPr>
          <w:sz w:val="22"/>
          <w:szCs w:val="22"/>
        </w:rPr>
        <w:t xml:space="preserve"> tel. </w:t>
      </w:r>
      <w:r w:rsidR="00424C26">
        <w:rPr>
          <w:sz w:val="22"/>
          <w:szCs w:val="22"/>
        </w:rPr>
        <w:t>………………………….</w:t>
      </w:r>
      <w:r w:rsidR="00CE0A98">
        <w:rPr>
          <w:sz w:val="22"/>
          <w:szCs w:val="22"/>
        </w:rPr>
        <w:t>,</w:t>
      </w:r>
      <w:r w:rsidRPr="00166B11">
        <w:rPr>
          <w:sz w:val="22"/>
          <w:szCs w:val="22"/>
        </w:rPr>
        <w:t xml:space="preserve"> posiadający uprawnienia do projektowania w specjalności </w:t>
      </w:r>
      <w:r w:rsidR="006D218D">
        <w:rPr>
          <w:sz w:val="22"/>
          <w:szCs w:val="22"/>
        </w:rPr>
        <w:t>konstrukcyjno-budowlanej</w:t>
      </w:r>
      <w:r w:rsidRPr="00166B11">
        <w:rPr>
          <w:sz w:val="22"/>
          <w:szCs w:val="22"/>
        </w:rPr>
        <w:t xml:space="preserve"> zgodnie z ustawą Prawo budowlane, wraz z aktualnym zaświadczeniem o członkostwie w Izbie Inżynierów Budownictwa</w:t>
      </w:r>
      <w:r w:rsidR="006D218D">
        <w:rPr>
          <w:sz w:val="22"/>
          <w:szCs w:val="22"/>
        </w:rPr>
        <w:t>,</w:t>
      </w:r>
    </w:p>
    <w:p w:rsidR="008D7007" w:rsidRPr="00166B11" w:rsidRDefault="008D7007" w:rsidP="00E24C16">
      <w:pPr>
        <w:spacing w:line="276" w:lineRule="auto"/>
        <w:rPr>
          <w:sz w:val="22"/>
          <w:szCs w:val="22"/>
        </w:rPr>
      </w:pPr>
      <w:r w:rsidRPr="008D7007">
        <w:rPr>
          <w:sz w:val="22"/>
          <w:szCs w:val="22"/>
        </w:rPr>
        <w:t xml:space="preserve">- ……………………… – branża </w:t>
      </w:r>
      <w:r>
        <w:rPr>
          <w:sz w:val="22"/>
          <w:szCs w:val="22"/>
        </w:rPr>
        <w:t>elektryczna</w:t>
      </w:r>
      <w:r w:rsidRPr="008D7007">
        <w:rPr>
          <w:sz w:val="22"/>
          <w:szCs w:val="22"/>
        </w:rPr>
        <w:t xml:space="preserve"> tel. …………………………., posiadający uprawnienia do projektowania w specjalności </w:t>
      </w:r>
      <w:r>
        <w:rPr>
          <w:sz w:val="22"/>
          <w:szCs w:val="22"/>
        </w:rPr>
        <w:t>elektrycznej</w:t>
      </w:r>
      <w:r w:rsidRPr="008D7007">
        <w:rPr>
          <w:sz w:val="22"/>
          <w:szCs w:val="22"/>
        </w:rPr>
        <w:t xml:space="preserve"> zgodnie z ustawą Prawo budowlane, wraz </w:t>
      </w:r>
      <w:r w:rsidR="006D218D">
        <w:rPr>
          <w:sz w:val="22"/>
          <w:szCs w:val="22"/>
        </w:rPr>
        <w:t xml:space="preserve">                               </w:t>
      </w:r>
      <w:r w:rsidRPr="008D7007">
        <w:rPr>
          <w:sz w:val="22"/>
          <w:szCs w:val="22"/>
        </w:rPr>
        <w:t>z aktualnym zaświadczeniem o członkostwie w Izbie Inżynierów Budownictwa</w:t>
      </w:r>
      <w:r w:rsidR="006D218D">
        <w:rPr>
          <w:sz w:val="22"/>
          <w:szCs w:val="22"/>
        </w:rPr>
        <w:t>.</w:t>
      </w:r>
    </w:p>
    <w:p w:rsidR="00E24C16" w:rsidRPr="00166B11" w:rsidRDefault="00E24C16" w:rsidP="00E24C16">
      <w:pPr>
        <w:spacing w:line="276" w:lineRule="auto"/>
        <w:rPr>
          <w:sz w:val="22"/>
          <w:szCs w:val="22"/>
        </w:rPr>
      </w:pPr>
      <w:r w:rsidRPr="00166B11">
        <w:rPr>
          <w:sz w:val="22"/>
          <w:szCs w:val="22"/>
        </w:rPr>
        <w:t>2. Do wykonawstwa robót budowlanych Wykonawca ustanawia:</w:t>
      </w:r>
    </w:p>
    <w:p w:rsidR="00E24C16" w:rsidRDefault="00D66D0F" w:rsidP="00E24C16">
      <w:pPr>
        <w:spacing w:line="276" w:lineRule="auto"/>
        <w:rPr>
          <w:sz w:val="22"/>
          <w:szCs w:val="22"/>
        </w:rPr>
      </w:pPr>
      <w:r>
        <w:rPr>
          <w:sz w:val="22"/>
          <w:szCs w:val="22"/>
        </w:rPr>
        <w:t>a</w:t>
      </w:r>
      <w:r w:rsidR="00E24C16" w:rsidRPr="00166B11">
        <w:rPr>
          <w:sz w:val="22"/>
          <w:szCs w:val="22"/>
        </w:rPr>
        <w:t xml:space="preserve">) kierownika </w:t>
      </w:r>
      <w:r>
        <w:rPr>
          <w:sz w:val="22"/>
          <w:szCs w:val="22"/>
        </w:rPr>
        <w:t>budowy</w:t>
      </w:r>
      <w:r w:rsidR="00E24C16" w:rsidRPr="00166B11">
        <w:rPr>
          <w:sz w:val="22"/>
          <w:szCs w:val="22"/>
        </w:rPr>
        <w:t xml:space="preserve"> w osobie </w:t>
      </w:r>
      <w:r w:rsidR="00C16A08">
        <w:rPr>
          <w:sz w:val="22"/>
          <w:szCs w:val="22"/>
        </w:rPr>
        <w:t>………………</w:t>
      </w:r>
      <w:r w:rsidR="00E24C16" w:rsidRPr="00166B11">
        <w:rPr>
          <w:sz w:val="22"/>
          <w:szCs w:val="22"/>
        </w:rPr>
        <w:t xml:space="preserve">, tel. </w:t>
      </w:r>
      <w:r w:rsidR="00C16A08">
        <w:rPr>
          <w:sz w:val="22"/>
          <w:szCs w:val="22"/>
        </w:rPr>
        <w:t>………………..</w:t>
      </w:r>
      <w:r w:rsidR="00E24C16" w:rsidRPr="00166B11">
        <w:rPr>
          <w:sz w:val="22"/>
          <w:szCs w:val="22"/>
        </w:rPr>
        <w:t>, posiadającego uprawnienia budowlane do kierowania robotami budowlany</w:t>
      </w:r>
      <w:r w:rsidR="00B162FA">
        <w:rPr>
          <w:sz w:val="22"/>
          <w:szCs w:val="22"/>
        </w:rPr>
        <w:t xml:space="preserve">mi branży </w:t>
      </w:r>
      <w:r w:rsidR="006D218D">
        <w:rPr>
          <w:sz w:val="22"/>
          <w:szCs w:val="22"/>
        </w:rPr>
        <w:t>konstrukcyjno-budowlanej</w:t>
      </w:r>
      <w:r w:rsidR="00B162FA">
        <w:rPr>
          <w:sz w:val="22"/>
          <w:szCs w:val="22"/>
        </w:rPr>
        <w:t xml:space="preserve">, zgodnie </w:t>
      </w:r>
      <w:r w:rsidR="006D218D">
        <w:rPr>
          <w:sz w:val="22"/>
          <w:szCs w:val="22"/>
        </w:rPr>
        <w:t xml:space="preserve">                    </w:t>
      </w:r>
      <w:r w:rsidR="00E24C16" w:rsidRPr="00166B11">
        <w:rPr>
          <w:sz w:val="22"/>
          <w:szCs w:val="22"/>
        </w:rPr>
        <w:t>z ustawą Prawo budowlane, wraz z aktualnym zaświadczeniem o członkostwie</w:t>
      </w:r>
      <w:r w:rsidR="008D7007">
        <w:rPr>
          <w:sz w:val="22"/>
          <w:szCs w:val="22"/>
        </w:rPr>
        <w:t xml:space="preserve"> w Izbie Inżynierów Budownictwa;</w:t>
      </w:r>
    </w:p>
    <w:p w:rsidR="008D7007" w:rsidRPr="00166B11" w:rsidRDefault="008D7007" w:rsidP="00E24C16">
      <w:pPr>
        <w:spacing w:line="276" w:lineRule="auto"/>
        <w:rPr>
          <w:sz w:val="22"/>
          <w:szCs w:val="22"/>
        </w:rPr>
      </w:pPr>
      <w:r>
        <w:rPr>
          <w:sz w:val="22"/>
          <w:szCs w:val="22"/>
        </w:rPr>
        <w:t xml:space="preserve">b) </w:t>
      </w:r>
      <w:r w:rsidRPr="008D7007">
        <w:rPr>
          <w:sz w:val="22"/>
          <w:szCs w:val="22"/>
        </w:rPr>
        <w:t xml:space="preserve">kierownika </w:t>
      </w:r>
      <w:r>
        <w:rPr>
          <w:sz w:val="22"/>
          <w:szCs w:val="22"/>
        </w:rPr>
        <w:t xml:space="preserve">robót </w:t>
      </w:r>
      <w:r w:rsidRPr="008D7007">
        <w:rPr>
          <w:sz w:val="22"/>
          <w:szCs w:val="22"/>
        </w:rPr>
        <w:t xml:space="preserve">w osobie ………………, tel. ……………….., posiadającego uprawnienia budowlane do kierowania robotami budowlanymi branży </w:t>
      </w:r>
      <w:r>
        <w:rPr>
          <w:sz w:val="22"/>
          <w:szCs w:val="22"/>
        </w:rPr>
        <w:t>elektrycznej</w:t>
      </w:r>
      <w:r w:rsidRPr="008D7007">
        <w:rPr>
          <w:sz w:val="22"/>
          <w:szCs w:val="22"/>
        </w:rPr>
        <w:t>, zgodnie z ustawą Prawo budowlane, wraz z aktualnym zaświadczeniem o członkostwie w Izbie Inżynierów Budownictwa;</w:t>
      </w:r>
    </w:p>
    <w:p w:rsidR="00E24C16" w:rsidRPr="00166B11" w:rsidRDefault="00E24C16" w:rsidP="00E24C16">
      <w:pPr>
        <w:spacing w:line="276" w:lineRule="auto"/>
        <w:rPr>
          <w:sz w:val="22"/>
          <w:szCs w:val="22"/>
        </w:rPr>
      </w:pPr>
      <w:r w:rsidRPr="00166B11">
        <w:rPr>
          <w:sz w:val="22"/>
          <w:szCs w:val="22"/>
        </w:rPr>
        <w:t>3. Wykonawca zobowiązuje się do:</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realizacji przedmiotu umowy przez osoby zatrudnione zgodnie z obowiązującymi przepisami, posiadające odpowiednie kwalifikacje,</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 xml:space="preserve">przestrzegania </w:t>
      </w:r>
      <w:r w:rsidR="00D66D0F">
        <w:rPr>
          <w:sz w:val="22"/>
          <w:szCs w:val="22"/>
        </w:rPr>
        <w:t xml:space="preserve">poleceń </w:t>
      </w:r>
      <w:r w:rsidR="009112B8">
        <w:rPr>
          <w:sz w:val="22"/>
          <w:szCs w:val="22"/>
        </w:rPr>
        <w:t>funkcjonariusz</w:t>
      </w:r>
      <w:r w:rsidR="00A2632C">
        <w:rPr>
          <w:sz w:val="22"/>
          <w:szCs w:val="22"/>
        </w:rPr>
        <w:t>a</w:t>
      </w:r>
      <w:r w:rsidR="009112B8">
        <w:rPr>
          <w:sz w:val="22"/>
          <w:szCs w:val="22"/>
        </w:rPr>
        <w:t xml:space="preserve"> </w:t>
      </w:r>
      <w:proofErr w:type="spellStart"/>
      <w:r w:rsidR="00714410">
        <w:rPr>
          <w:sz w:val="22"/>
          <w:szCs w:val="22"/>
        </w:rPr>
        <w:t>BiOSG</w:t>
      </w:r>
      <w:proofErr w:type="spellEnd"/>
      <w:r w:rsidR="00A2632C">
        <w:rPr>
          <w:sz w:val="22"/>
          <w:szCs w:val="22"/>
        </w:rPr>
        <w:t>, o którym mowa w § 9 ust. 4,</w:t>
      </w:r>
      <w:r w:rsidR="00714410">
        <w:rPr>
          <w:sz w:val="22"/>
          <w:szCs w:val="22"/>
        </w:rPr>
        <w:t xml:space="preserve"> </w:t>
      </w:r>
      <w:r w:rsidR="009112B8">
        <w:rPr>
          <w:sz w:val="22"/>
          <w:szCs w:val="22"/>
        </w:rPr>
        <w:t>wyznaczonego do koordynacji prac na teren</w:t>
      </w:r>
      <w:r w:rsidR="00C16A08">
        <w:rPr>
          <w:sz w:val="22"/>
          <w:szCs w:val="22"/>
        </w:rPr>
        <w:t xml:space="preserve">ie Drogowego Przejścia Granicznego w </w:t>
      </w:r>
      <w:r w:rsidR="00BD5E96">
        <w:rPr>
          <w:sz w:val="22"/>
          <w:szCs w:val="22"/>
        </w:rPr>
        <w:t>Medyce</w:t>
      </w:r>
      <w:r w:rsidRPr="00166B11">
        <w:rPr>
          <w:sz w:val="22"/>
          <w:szCs w:val="22"/>
        </w:rPr>
        <w:t xml:space="preserve">, </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zorganizowania placu budowy na własny koszt, a także zapewnienia warunków bezpieczeństwa dla osób poruszających się po jego terenie,</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zabezpieczenia placu budowy przed dostępem osób trzecich,</w:t>
      </w:r>
    </w:p>
    <w:p w:rsidR="00E24C16" w:rsidRDefault="009112B8" w:rsidP="00E24C16">
      <w:pPr>
        <w:pStyle w:val="Akapitzlist"/>
        <w:numPr>
          <w:ilvl w:val="0"/>
          <w:numId w:val="57"/>
        </w:numPr>
        <w:spacing w:line="276" w:lineRule="auto"/>
        <w:jc w:val="both"/>
        <w:rPr>
          <w:sz w:val="22"/>
          <w:szCs w:val="22"/>
        </w:rPr>
      </w:pPr>
      <w:r>
        <w:rPr>
          <w:sz w:val="22"/>
          <w:szCs w:val="22"/>
        </w:rPr>
        <w:t xml:space="preserve">bieżącego </w:t>
      </w:r>
      <w:r w:rsidR="00E24C16" w:rsidRPr="00166B11">
        <w:rPr>
          <w:sz w:val="22"/>
          <w:szCs w:val="22"/>
        </w:rPr>
        <w:t>usu</w:t>
      </w:r>
      <w:r>
        <w:rPr>
          <w:sz w:val="22"/>
          <w:szCs w:val="22"/>
        </w:rPr>
        <w:t>wania</w:t>
      </w:r>
      <w:r w:rsidR="00E24C16" w:rsidRPr="00166B11">
        <w:rPr>
          <w:sz w:val="22"/>
          <w:szCs w:val="22"/>
        </w:rPr>
        <w:t xml:space="preserve"> z placu budowy materiałów </w:t>
      </w:r>
      <w:r w:rsidR="00BD5E96">
        <w:rPr>
          <w:sz w:val="22"/>
          <w:szCs w:val="22"/>
        </w:rPr>
        <w:t>pochodzących z rozbiórki</w:t>
      </w:r>
      <w:r>
        <w:rPr>
          <w:sz w:val="22"/>
          <w:szCs w:val="22"/>
        </w:rPr>
        <w:t xml:space="preserve"> </w:t>
      </w:r>
      <w:r w:rsidR="00E24C16" w:rsidRPr="00166B11">
        <w:rPr>
          <w:sz w:val="22"/>
          <w:szCs w:val="22"/>
        </w:rPr>
        <w:t>własnym staraniem i na własny koszt zgodnie z obowiązującymi przepisami,</w:t>
      </w:r>
    </w:p>
    <w:p w:rsidR="00BD5E96" w:rsidRPr="00166B11" w:rsidRDefault="00BD5E96" w:rsidP="00E24C16">
      <w:pPr>
        <w:pStyle w:val="Akapitzlist"/>
        <w:numPr>
          <w:ilvl w:val="0"/>
          <w:numId w:val="57"/>
        </w:numPr>
        <w:spacing w:line="276" w:lineRule="auto"/>
        <w:jc w:val="both"/>
        <w:rPr>
          <w:sz w:val="22"/>
          <w:szCs w:val="22"/>
        </w:rPr>
      </w:pPr>
      <w:r>
        <w:rPr>
          <w:sz w:val="22"/>
          <w:szCs w:val="22"/>
        </w:rPr>
        <w:t>utylizacji materiałów pochodzących z rozbiórki,</w:t>
      </w:r>
    </w:p>
    <w:p w:rsidR="00E24C16" w:rsidRDefault="00E24C16" w:rsidP="00E24C16">
      <w:pPr>
        <w:pStyle w:val="Akapitzlist"/>
        <w:numPr>
          <w:ilvl w:val="0"/>
          <w:numId w:val="57"/>
        </w:numPr>
        <w:spacing w:line="276" w:lineRule="auto"/>
        <w:jc w:val="both"/>
        <w:rPr>
          <w:sz w:val="22"/>
          <w:szCs w:val="22"/>
        </w:rPr>
      </w:pPr>
      <w:r w:rsidRPr="00166B11">
        <w:rPr>
          <w:sz w:val="22"/>
          <w:szCs w:val="22"/>
        </w:rPr>
        <w:t>zapewnienia obsługi geodezyjnej na czas prowadzenia robót,</w:t>
      </w:r>
    </w:p>
    <w:p w:rsidR="00BD5E96" w:rsidRPr="00BD5E96" w:rsidRDefault="00BD5E96" w:rsidP="00BD5E96">
      <w:pPr>
        <w:pStyle w:val="Akapitzlist"/>
        <w:numPr>
          <w:ilvl w:val="0"/>
          <w:numId w:val="57"/>
        </w:numPr>
        <w:rPr>
          <w:sz w:val="22"/>
          <w:szCs w:val="22"/>
        </w:rPr>
      </w:pPr>
      <w:r w:rsidRPr="00BD5E96">
        <w:rPr>
          <w:sz w:val="22"/>
          <w:szCs w:val="22"/>
        </w:rPr>
        <w:t>bieżącego usuwania z placu budowy zbędnych materiałów budowlanych i instalacyjnych własnym staraniem i na własny koszt zgodnie z obowiązującymi przepisami,</w:t>
      </w:r>
    </w:p>
    <w:p w:rsidR="00E24C16" w:rsidRPr="00166B11" w:rsidRDefault="00E24C16" w:rsidP="00E24C16">
      <w:pPr>
        <w:pStyle w:val="Akapitzlist"/>
        <w:numPr>
          <w:ilvl w:val="0"/>
          <w:numId w:val="57"/>
        </w:numPr>
        <w:spacing w:line="276" w:lineRule="auto"/>
        <w:jc w:val="both"/>
        <w:rPr>
          <w:sz w:val="22"/>
          <w:szCs w:val="22"/>
        </w:rPr>
      </w:pPr>
      <w:r w:rsidRPr="00166B11">
        <w:rPr>
          <w:sz w:val="22"/>
          <w:szCs w:val="22"/>
        </w:rPr>
        <w:t>uporządkowania terenu budowy i przekazania go Zamawiającemu po zakończeniu robót                         w terminie nie późniejszym niż termin odbioru końcowego robót.</w:t>
      </w:r>
    </w:p>
    <w:p w:rsidR="009112B8" w:rsidRDefault="00E24C16" w:rsidP="00A2796A">
      <w:pPr>
        <w:pStyle w:val="Akapitzlist"/>
        <w:numPr>
          <w:ilvl w:val="0"/>
          <w:numId w:val="62"/>
        </w:numPr>
        <w:spacing w:line="276" w:lineRule="auto"/>
        <w:jc w:val="both"/>
        <w:rPr>
          <w:sz w:val="22"/>
          <w:szCs w:val="22"/>
        </w:rPr>
      </w:pPr>
      <w:r w:rsidRPr="009112B8">
        <w:rPr>
          <w:sz w:val="22"/>
          <w:szCs w:val="22"/>
        </w:rPr>
        <w:t xml:space="preserve">Przed przystąpieniem do wykonywania robót budowlanych na terenie prowadzonych prac, Wykonawca uzgodni z Zamawiającym zasady przebywania </w:t>
      </w:r>
      <w:r w:rsidR="009112B8" w:rsidRPr="009112B8">
        <w:rPr>
          <w:sz w:val="22"/>
          <w:szCs w:val="22"/>
        </w:rPr>
        <w:t xml:space="preserve">na terenie </w:t>
      </w:r>
      <w:r w:rsidR="00C37DDF">
        <w:rPr>
          <w:sz w:val="22"/>
          <w:szCs w:val="22"/>
        </w:rPr>
        <w:t>Drogowego Przejś</w:t>
      </w:r>
      <w:r w:rsidR="00C16A08">
        <w:rPr>
          <w:sz w:val="22"/>
          <w:szCs w:val="22"/>
        </w:rPr>
        <w:t xml:space="preserve">cia </w:t>
      </w:r>
      <w:r w:rsidR="00C16A08">
        <w:rPr>
          <w:sz w:val="22"/>
          <w:szCs w:val="22"/>
        </w:rPr>
        <w:lastRenderedPageBreak/>
        <w:t xml:space="preserve">Granicznego w </w:t>
      </w:r>
      <w:r w:rsidR="00BD5E96">
        <w:rPr>
          <w:sz w:val="22"/>
          <w:szCs w:val="22"/>
        </w:rPr>
        <w:t>Medyce</w:t>
      </w:r>
      <w:r w:rsidRPr="009112B8">
        <w:rPr>
          <w:sz w:val="22"/>
          <w:szCs w:val="22"/>
        </w:rPr>
        <w:t>. Wykonawca na bieżąco będzie przekazywał Zamawiającemu informacje o osobach i pojazdach wprowadzanych na teren wykonywania robót. Pracowni</w:t>
      </w:r>
      <w:r w:rsidR="001E34B6">
        <w:rPr>
          <w:sz w:val="22"/>
          <w:szCs w:val="22"/>
        </w:rPr>
        <w:t>cy</w:t>
      </w:r>
      <w:r w:rsidRPr="009112B8">
        <w:rPr>
          <w:sz w:val="22"/>
          <w:szCs w:val="22"/>
        </w:rPr>
        <w:t xml:space="preserve"> Wykonawcy mus</w:t>
      </w:r>
      <w:r w:rsidR="001E34B6">
        <w:rPr>
          <w:sz w:val="22"/>
          <w:szCs w:val="22"/>
        </w:rPr>
        <w:t>zą</w:t>
      </w:r>
      <w:r w:rsidRPr="009112B8">
        <w:rPr>
          <w:sz w:val="22"/>
          <w:szCs w:val="22"/>
        </w:rPr>
        <w:t xml:space="preserve"> posiadać przy sobie dokument tożsamości ze zdjęciem w celu okazania na żądanie Zamawiającego. </w:t>
      </w:r>
    </w:p>
    <w:p w:rsidR="00142CE2" w:rsidRDefault="00C37DDF" w:rsidP="00142CE2">
      <w:pPr>
        <w:pStyle w:val="Akapitzlist"/>
        <w:numPr>
          <w:ilvl w:val="0"/>
          <w:numId w:val="62"/>
        </w:numPr>
        <w:spacing w:line="276" w:lineRule="auto"/>
        <w:jc w:val="both"/>
        <w:rPr>
          <w:sz w:val="22"/>
          <w:szCs w:val="22"/>
        </w:rPr>
      </w:pPr>
      <w:r>
        <w:rPr>
          <w:sz w:val="22"/>
          <w:szCs w:val="22"/>
        </w:rPr>
        <w:t>Wykonawca w dniu przekazania placu budowy przedłoży polisy ubezpieczeniowe (Wykonawca okaże Zamawiającemu oryginały polis do wglądu i dostarczy kserokopie p</w:t>
      </w:r>
      <w:r w:rsidR="00CC74E9">
        <w:rPr>
          <w:sz w:val="22"/>
          <w:szCs w:val="22"/>
        </w:rPr>
        <w:t xml:space="preserve">olis ubezpieczeniowych) lub inne </w:t>
      </w:r>
      <w:r>
        <w:rPr>
          <w:sz w:val="22"/>
          <w:szCs w:val="22"/>
        </w:rPr>
        <w:t>dokument</w:t>
      </w:r>
      <w:r w:rsidR="00CC74E9">
        <w:rPr>
          <w:sz w:val="22"/>
          <w:szCs w:val="22"/>
        </w:rPr>
        <w:t>y</w:t>
      </w:r>
      <w:r>
        <w:rPr>
          <w:sz w:val="22"/>
          <w:szCs w:val="22"/>
        </w:rPr>
        <w:t xml:space="preserve"> potwierdzając</w:t>
      </w:r>
      <w:r w:rsidR="00CC74E9">
        <w:rPr>
          <w:sz w:val="22"/>
          <w:szCs w:val="22"/>
        </w:rPr>
        <w:t>e</w:t>
      </w:r>
      <w:r>
        <w:rPr>
          <w:sz w:val="22"/>
          <w:szCs w:val="22"/>
        </w:rPr>
        <w:t xml:space="preserve"> ubezpieczenie budowy i rob</w:t>
      </w:r>
      <w:r w:rsidR="00142CE2">
        <w:rPr>
          <w:sz w:val="22"/>
          <w:szCs w:val="22"/>
        </w:rPr>
        <w:t>ó</w:t>
      </w:r>
      <w:r>
        <w:rPr>
          <w:sz w:val="22"/>
          <w:szCs w:val="22"/>
        </w:rPr>
        <w:t>t budowlanych, zawarte na okres od dnia rozpoczęcia do dnia zakończenia rob</w:t>
      </w:r>
      <w:r w:rsidR="00112BEC">
        <w:rPr>
          <w:sz w:val="22"/>
          <w:szCs w:val="22"/>
        </w:rPr>
        <w:t>ó</w:t>
      </w:r>
      <w:r>
        <w:rPr>
          <w:sz w:val="22"/>
          <w:szCs w:val="22"/>
        </w:rPr>
        <w:t>t.</w:t>
      </w:r>
    </w:p>
    <w:p w:rsidR="00C37DDF" w:rsidRPr="00142CE2" w:rsidRDefault="00142CE2" w:rsidP="00142CE2">
      <w:pPr>
        <w:pStyle w:val="Akapitzlist"/>
        <w:numPr>
          <w:ilvl w:val="0"/>
          <w:numId w:val="62"/>
        </w:numPr>
        <w:spacing w:line="276" w:lineRule="auto"/>
        <w:jc w:val="both"/>
        <w:rPr>
          <w:sz w:val="22"/>
          <w:szCs w:val="22"/>
        </w:rPr>
      </w:pPr>
      <w:r w:rsidRPr="009112B8">
        <w:rPr>
          <w:sz w:val="22"/>
          <w:szCs w:val="22"/>
        </w:rPr>
        <w:t>Wykonawca w dniu przekazania terenu budowy dokona uzgodnienia z Zamawiającym granic placu budowy i dołączy je w formie graficznej do protokołu przekazania terenu budowy.</w:t>
      </w:r>
    </w:p>
    <w:p w:rsidR="00E24C16" w:rsidRPr="00166B11" w:rsidRDefault="00E24C16" w:rsidP="00E24C16">
      <w:pPr>
        <w:pStyle w:val="Akapitzlist"/>
        <w:numPr>
          <w:ilvl w:val="0"/>
          <w:numId w:val="62"/>
        </w:numPr>
        <w:spacing w:line="276" w:lineRule="auto"/>
        <w:jc w:val="both"/>
        <w:rPr>
          <w:sz w:val="22"/>
          <w:szCs w:val="22"/>
        </w:rPr>
      </w:pPr>
      <w:r w:rsidRPr="00166B11">
        <w:rPr>
          <w:sz w:val="22"/>
          <w:szCs w:val="22"/>
        </w:rPr>
        <w:t>Wykonawca ponosi koszty oraz bierze odpowiedzialność z tytułu wszelkich strat materialnych powstałych w związku z zaistnieniem zdarzeń losowych i odpowiedzialności cywilnej w czasie realizacji Przedmiotu umowy.</w:t>
      </w:r>
    </w:p>
    <w:p w:rsidR="00E24C16" w:rsidRPr="00166B11" w:rsidRDefault="00E24C16" w:rsidP="00E24C16">
      <w:pPr>
        <w:pStyle w:val="Akapitzlist"/>
        <w:numPr>
          <w:ilvl w:val="0"/>
          <w:numId w:val="62"/>
        </w:numPr>
        <w:spacing w:line="276" w:lineRule="auto"/>
        <w:jc w:val="both"/>
        <w:rPr>
          <w:sz w:val="22"/>
          <w:szCs w:val="22"/>
        </w:rPr>
      </w:pPr>
      <w:r w:rsidRPr="00166B11">
        <w:rPr>
          <w:sz w:val="22"/>
          <w:szCs w:val="22"/>
        </w:rPr>
        <w:t>Wykonawca ponosi całkowitą odpowiedzialność za naprawę szkód, które wystąpiły z jego winy podczas realizacji przedmiotu umowy.</w:t>
      </w:r>
    </w:p>
    <w:p w:rsidR="00E24C16" w:rsidRPr="00222DB4" w:rsidRDefault="00E24C16" w:rsidP="00E24C16">
      <w:pPr>
        <w:spacing w:line="276" w:lineRule="auto"/>
        <w:ind w:left="0" w:firstLine="0"/>
        <w:rPr>
          <w:sz w:val="16"/>
          <w:szCs w:val="16"/>
          <w:highlight w:val="yellow"/>
        </w:rPr>
      </w:pPr>
    </w:p>
    <w:p w:rsidR="00E24C16" w:rsidRPr="00166B11" w:rsidRDefault="006F5D22" w:rsidP="00E24C16">
      <w:pPr>
        <w:spacing w:line="276" w:lineRule="auto"/>
        <w:jc w:val="center"/>
        <w:rPr>
          <w:b/>
          <w:sz w:val="22"/>
          <w:szCs w:val="22"/>
        </w:rPr>
      </w:pPr>
      <w:r>
        <w:rPr>
          <w:b/>
          <w:sz w:val="22"/>
          <w:szCs w:val="22"/>
        </w:rPr>
        <w:t>§ 9</w:t>
      </w:r>
    </w:p>
    <w:p w:rsidR="00E24C16" w:rsidRPr="00166B11" w:rsidRDefault="00E24C16" w:rsidP="00E24C16">
      <w:pPr>
        <w:spacing w:line="276" w:lineRule="auto"/>
        <w:jc w:val="center"/>
        <w:rPr>
          <w:b/>
          <w:sz w:val="22"/>
          <w:szCs w:val="22"/>
        </w:rPr>
      </w:pPr>
      <w:r w:rsidRPr="00166B11">
        <w:rPr>
          <w:b/>
          <w:sz w:val="22"/>
          <w:szCs w:val="22"/>
        </w:rPr>
        <w:t>Obowiązki Zamawiającego</w:t>
      </w:r>
    </w:p>
    <w:p w:rsidR="00E24C16" w:rsidRPr="00166B11" w:rsidRDefault="00E24C16" w:rsidP="00E24C16">
      <w:pPr>
        <w:spacing w:line="276" w:lineRule="auto"/>
        <w:rPr>
          <w:sz w:val="22"/>
          <w:szCs w:val="22"/>
        </w:rPr>
      </w:pPr>
      <w:r w:rsidRPr="00166B11">
        <w:rPr>
          <w:sz w:val="22"/>
          <w:szCs w:val="22"/>
        </w:rPr>
        <w:t>1. Odpowiedzialnym za realizację umowy z ramienia Zamawiającego będzie:</w:t>
      </w:r>
    </w:p>
    <w:p w:rsidR="00E24C16" w:rsidRPr="00166B11" w:rsidRDefault="00E24C16" w:rsidP="00E24C16">
      <w:pPr>
        <w:spacing w:line="276" w:lineRule="auto"/>
        <w:ind w:firstLine="0"/>
        <w:rPr>
          <w:b/>
          <w:sz w:val="22"/>
          <w:szCs w:val="22"/>
        </w:rPr>
      </w:pPr>
      <w:r w:rsidRPr="00166B11">
        <w:rPr>
          <w:sz w:val="22"/>
          <w:szCs w:val="22"/>
        </w:rPr>
        <w:t xml:space="preserve">- </w:t>
      </w:r>
      <w:r w:rsidR="003B314A">
        <w:rPr>
          <w:sz w:val="22"/>
          <w:szCs w:val="22"/>
        </w:rPr>
        <w:t>…………………………..</w:t>
      </w:r>
      <w:r w:rsidRPr="00166B11">
        <w:rPr>
          <w:b/>
          <w:sz w:val="22"/>
          <w:szCs w:val="22"/>
        </w:rPr>
        <w:t xml:space="preserve"> </w:t>
      </w:r>
      <w:r w:rsidRPr="00166B11">
        <w:rPr>
          <w:sz w:val="22"/>
          <w:szCs w:val="22"/>
        </w:rPr>
        <w:t xml:space="preserve">tel. </w:t>
      </w:r>
      <w:r w:rsidR="003B314A">
        <w:rPr>
          <w:sz w:val="22"/>
          <w:szCs w:val="22"/>
        </w:rPr>
        <w:t>……………………………..</w:t>
      </w:r>
      <w:r w:rsidRPr="00166B11">
        <w:rPr>
          <w:sz w:val="22"/>
          <w:szCs w:val="22"/>
        </w:rPr>
        <w:t>.</w:t>
      </w:r>
    </w:p>
    <w:p w:rsidR="00E24C16" w:rsidRPr="00166B11" w:rsidRDefault="00E24C16" w:rsidP="00E24C16">
      <w:pPr>
        <w:spacing w:line="276" w:lineRule="auto"/>
        <w:rPr>
          <w:sz w:val="22"/>
          <w:szCs w:val="22"/>
        </w:rPr>
      </w:pPr>
      <w:r w:rsidRPr="00166B11">
        <w:rPr>
          <w:sz w:val="22"/>
          <w:szCs w:val="22"/>
        </w:rPr>
        <w:t>2. Zamawiający zobowiązuje się do zapewnienia nadzoru nad realizacją przedmiotu umowy:</w:t>
      </w:r>
    </w:p>
    <w:p w:rsidR="003B314A" w:rsidRDefault="00E24C16" w:rsidP="00E24C16">
      <w:pPr>
        <w:spacing w:line="276" w:lineRule="auto"/>
        <w:ind w:firstLine="0"/>
        <w:rPr>
          <w:sz w:val="22"/>
          <w:szCs w:val="22"/>
        </w:rPr>
      </w:pPr>
      <w:r w:rsidRPr="00166B11">
        <w:rPr>
          <w:sz w:val="22"/>
          <w:szCs w:val="22"/>
        </w:rPr>
        <w:t xml:space="preserve">- </w:t>
      </w:r>
      <w:r w:rsidR="00BD5E96">
        <w:rPr>
          <w:sz w:val="22"/>
          <w:szCs w:val="22"/>
        </w:rPr>
        <w:t>branża konstrukcyjno-budowlana</w:t>
      </w:r>
      <w:r w:rsidRPr="00166B11">
        <w:rPr>
          <w:sz w:val="22"/>
          <w:szCs w:val="22"/>
        </w:rPr>
        <w:t xml:space="preserve"> w osobie: </w:t>
      </w:r>
      <w:r w:rsidR="003B314A">
        <w:rPr>
          <w:sz w:val="22"/>
          <w:szCs w:val="22"/>
        </w:rPr>
        <w:t>……………</w:t>
      </w:r>
      <w:r w:rsidRPr="00166B11">
        <w:rPr>
          <w:sz w:val="22"/>
          <w:szCs w:val="22"/>
        </w:rPr>
        <w:t>,</w:t>
      </w:r>
      <w:r w:rsidR="003B314A">
        <w:rPr>
          <w:sz w:val="22"/>
          <w:szCs w:val="22"/>
        </w:rPr>
        <w:t xml:space="preserve"> </w:t>
      </w:r>
      <w:proofErr w:type="spellStart"/>
      <w:r w:rsidR="003B314A">
        <w:rPr>
          <w:sz w:val="22"/>
          <w:szCs w:val="22"/>
        </w:rPr>
        <w:t>tel</w:t>
      </w:r>
      <w:proofErr w:type="spellEnd"/>
      <w:r w:rsidR="003B314A">
        <w:rPr>
          <w:sz w:val="22"/>
          <w:szCs w:val="22"/>
        </w:rPr>
        <w:t>…………………</w:t>
      </w:r>
    </w:p>
    <w:p w:rsidR="003B314A" w:rsidRPr="00166B11" w:rsidRDefault="003B314A" w:rsidP="003B314A">
      <w:pPr>
        <w:spacing w:line="276" w:lineRule="auto"/>
        <w:ind w:firstLine="0"/>
        <w:rPr>
          <w:sz w:val="22"/>
          <w:szCs w:val="22"/>
        </w:rPr>
      </w:pPr>
      <w:r>
        <w:rPr>
          <w:sz w:val="22"/>
          <w:szCs w:val="22"/>
        </w:rPr>
        <w:t xml:space="preserve">- </w:t>
      </w:r>
      <w:r w:rsidR="00BD5E96">
        <w:rPr>
          <w:sz w:val="22"/>
          <w:szCs w:val="22"/>
        </w:rPr>
        <w:t>branża</w:t>
      </w:r>
      <w:r>
        <w:rPr>
          <w:sz w:val="22"/>
          <w:szCs w:val="22"/>
        </w:rPr>
        <w:t xml:space="preserve"> elektryczn</w:t>
      </w:r>
      <w:r w:rsidR="00BD5E96">
        <w:rPr>
          <w:sz w:val="22"/>
          <w:szCs w:val="22"/>
        </w:rPr>
        <w:t>a</w:t>
      </w:r>
      <w:r>
        <w:rPr>
          <w:sz w:val="22"/>
          <w:szCs w:val="22"/>
        </w:rPr>
        <w:t xml:space="preserve"> w osobie: ………………</w:t>
      </w:r>
      <w:r w:rsidR="00E24C16" w:rsidRPr="00166B11">
        <w:rPr>
          <w:sz w:val="22"/>
          <w:szCs w:val="22"/>
        </w:rPr>
        <w:t xml:space="preserve">tel. </w:t>
      </w:r>
      <w:r>
        <w:rPr>
          <w:sz w:val="22"/>
          <w:szCs w:val="22"/>
        </w:rPr>
        <w:t xml:space="preserve">………………….. </w:t>
      </w:r>
    </w:p>
    <w:p w:rsidR="00E24C16" w:rsidRPr="00166B11" w:rsidRDefault="00E24C16" w:rsidP="00E24C16">
      <w:pPr>
        <w:pStyle w:val="Akapitzlist"/>
        <w:numPr>
          <w:ilvl w:val="0"/>
          <w:numId w:val="65"/>
        </w:numPr>
        <w:spacing w:line="276" w:lineRule="auto"/>
        <w:jc w:val="both"/>
        <w:rPr>
          <w:sz w:val="22"/>
          <w:szCs w:val="22"/>
        </w:rPr>
      </w:pPr>
      <w:r w:rsidRPr="00166B11">
        <w:rPr>
          <w:sz w:val="22"/>
          <w:szCs w:val="22"/>
        </w:rPr>
        <w:t xml:space="preserve">Za obsługę finansową umowy ze strony Zamawiającego </w:t>
      </w:r>
      <w:r w:rsidR="00CE0A98">
        <w:rPr>
          <w:sz w:val="22"/>
          <w:szCs w:val="22"/>
        </w:rPr>
        <w:t>odpowiedzialna będzie:</w:t>
      </w:r>
      <w:r w:rsidR="001A75A7">
        <w:rPr>
          <w:sz w:val="22"/>
          <w:szCs w:val="22"/>
        </w:rPr>
        <w:br/>
        <w:t xml:space="preserve">- </w:t>
      </w:r>
      <w:r w:rsidR="003B314A">
        <w:rPr>
          <w:sz w:val="22"/>
          <w:szCs w:val="22"/>
        </w:rPr>
        <w:t>…………………</w:t>
      </w:r>
      <w:r w:rsidRPr="00166B11">
        <w:rPr>
          <w:sz w:val="22"/>
          <w:szCs w:val="22"/>
        </w:rPr>
        <w:t xml:space="preserve">, tel. </w:t>
      </w:r>
      <w:r w:rsidR="003B314A">
        <w:rPr>
          <w:sz w:val="22"/>
          <w:szCs w:val="22"/>
        </w:rPr>
        <w:t>…………………..</w:t>
      </w:r>
      <w:r w:rsidRPr="00166B11">
        <w:rPr>
          <w:sz w:val="22"/>
          <w:szCs w:val="22"/>
        </w:rPr>
        <w:t>.</w:t>
      </w:r>
    </w:p>
    <w:p w:rsidR="00CC74E9" w:rsidRPr="00166B11" w:rsidRDefault="00CC74E9" w:rsidP="00CC74E9">
      <w:pPr>
        <w:pStyle w:val="Akapitzlist"/>
        <w:numPr>
          <w:ilvl w:val="0"/>
          <w:numId w:val="65"/>
        </w:numPr>
        <w:spacing w:line="276" w:lineRule="auto"/>
        <w:jc w:val="both"/>
        <w:rPr>
          <w:sz w:val="22"/>
          <w:szCs w:val="22"/>
        </w:rPr>
      </w:pPr>
      <w:r>
        <w:rPr>
          <w:sz w:val="22"/>
          <w:szCs w:val="22"/>
        </w:rPr>
        <w:t>Osoba do koordynacji prac na terenie DPG Medyka:  …………………</w:t>
      </w:r>
      <w:r w:rsidRPr="00166B11">
        <w:rPr>
          <w:sz w:val="22"/>
          <w:szCs w:val="22"/>
        </w:rPr>
        <w:t xml:space="preserve">, tel. </w:t>
      </w:r>
      <w:r>
        <w:rPr>
          <w:sz w:val="22"/>
          <w:szCs w:val="22"/>
        </w:rPr>
        <w:t>…………………..</w:t>
      </w:r>
      <w:r w:rsidRPr="00166B11">
        <w:rPr>
          <w:sz w:val="22"/>
          <w:szCs w:val="22"/>
        </w:rPr>
        <w:t>.</w:t>
      </w:r>
    </w:p>
    <w:p w:rsidR="00E24C16" w:rsidRPr="00166B11" w:rsidRDefault="00E24C16" w:rsidP="00E24C16">
      <w:pPr>
        <w:pStyle w:val="Akapitzlist"/>
        <w:numPr>
          <w:ilvl w:val="0"/>
          <w:numId w:val="65"/>
        </w:numPr>
        <w:spacing w:line="276" w:lineRule="auto"/>
        <w:jc w:val="both"/>
        <w:rPr>
          <w:sz w:val="22"/>
          <w:szCs w:val="22"/>
        </w:rPr>
      </w:pPr>
      <w:r w:rsidRPr="00166B11">
        <w:rPr>
          <w:sz w:val="22"/>
          <w:szCs w:val="22"/>
        </w:rPr>
        <w:t>Zamawiający może zmienić osoby, o których mowa w ust. 1</w:t>
      </w:r>
      <w:r>
        <w:rPr>
          <w:sz w:val="22"/>
          <w:szCs w:val="22"/>
        </w:rPr>
        <w:t xml:space="preserve"> </w:t>
      </w:r>
      <w:r w:rsidRPr="00166B11">
        <w:rPr>
          <w:sz w:val="22"/>
          <w:szCs w:val="22"/>
        </w:rPr>
        <w:t>-</w:t>
      </w:r>
      <w:r>
        <w:rPr>
          <w:sz w:val="22"/>
          <w:szCs w:val="22"/>
        </w:rPr>
        <w:t xml:space="preserve"> </w:t>
      </w:r>
      <w:r w:rsidR="00CC74E9">
        <w:rPr>
          <w:sz w:val="22"/>
          <w:szCs w:val="22"/>
        </w:rPr>
        <w:t>4</w:t>
      </w:r>
      <w:r w:rsidRPr="00166B11">
        <w:rPr>
          <w:sz w:val="22"/>
          <w:szCs w:val="22"/>
        </w:rPr>
        <w:t xml:space="preserve"> o czym poinformuje Wykonawcę z wyprzedzeniem 3 dni</w:t>
      </w:r>
      <w:r w:rsidR="00D53652">
        <w:rPr>
          <w:sz w:val="22"/>
          <w:szCs w:val="22"/>
        </w:rPr>
        <w:t xml:space="preserve"> kalendarzowych</w:t>
      </w:r>
      <w:r w:rsidRPr="00166B11">
        <w:rPr>
          <w:sz w:val="22"/>
          <w:szCs w:val="22"/>
        </w:rPr>
        <w:t xml:space="preserve">. Zmiana ta nie wymaga zmiany umowy w formie aneksu, a jedynie powiadomienia pisemnego Wykonawcy. </w:t>
      </w:r>
    </w:p>
    <w:p w:rsidR="00E24C16" w:rsidRPr="00222DB4" w:rsidRDefault="00E24C16" w:rsidP="00E24C16">
      <w:pPr>
        <w:spacing w:line="276" w:lineRule="auto"/>
        <w:ind w:left="0" w:firstLine="0"/>
        <w:rPr>
          <w:b/>
          <w:sz w:val="16"/>
          <w:szCs w:val="16"/>
        </w:rPr>
      </w:pPr>
    </w:p>
    <w:p w:rsidR="00E24C16" w:rsidRPr="00166B11" w:rsidRDefault="006F5D22" w:rsidP="00E24C16">
      <w:pPr>
        <w:spacing w:line="276" w:lineRule="auto"/>
        <w:jc w:val="center"/>
        <w:rPr>
          <w:b/>
          <w:sz w:val="22"/>
          <w:szCs w:val="22"/>
        </w:rPr>
      </w:pPr>
      <w:r>
        <w:rPr>
          <w:b/>
          <w:sz w:val="22"/>
          <w:szCs w:val="22"/>
        </w:rPr>
        <w:t>§ 10</w:t>
      </w:r>
    </w:p>
    <w:p w:rsidR="00E24C16" w:rsidRPr="00166B11" w:rsidRDefault="00E24C16" w:rsidP="00E24C16">
      <w:pPr>
        <w:pStyle w:val="Akapitzlist"/>
        <w:numPr>
          <w:ilvl w:val="0"/>
          <w:numId w:val="66"/>
        </w:numPr>
        <w:spacing w:line="276" w:lineRule="auto"/>
        <w:jc w:val="both"/>
        <w:rPr>
          <w:sz w:val="22"/>
          <w:szCs w:val="22"/>
        </w:rPr>
      </w:pPr>
      <w:r w:rsidRPr="00166B11">
        <w:rPr>
          <w:sz w:val="22"/>
          <w:szCs w:val="22"/>
        </w:rPr>
        <w:t>Wykonawca zobowiązuje się wykonać przedmiot umowy z materiałów własnych oraz własnym kosztem i staraniem.</w:t>
      </w:r>
    </w:p>
    <w:p w:rsidR="00E24C16" w:rsidRPr="00166B11" w:rsidRDefault="00E24C16" w:rsidP="00E24C16">
      <w:pPr>
        <w:pStyle w:val="Akapitzlist"/>
        <w:numPr>
          <w:ilvl w:val="0"/>
          <w:numId w:val="66"/>
        </w:numPr>
        <w:spacing w:line="276" w:lineRule="auto"/>
        <w:jc w:val="both"/>
        <w:rPr>
          <w:sz w:val="22"/>
          <w:szCs w:val="22"/>
        </w:rPr>
      </w:pPr>
      <w:r w:rsidRPr="00166B11">
        <w:rPr>
          <w:sz w:val="22"/>
          <w:szCs w:val="22"/>
        </w:rPr>
        <w:t xml:space="preserve">Materiały konieczne do wykonania przedmiotu umowy, zakupione przez Wykonawcę, powinny odpowiadać co do jakości wymogom wyrobów dopuszczonych do obrotu i stosowania w budownictwie określonym </w:t>
      </w:r>
      <w:r w:rsidRPr="001E34B6">
        <w:rPr>
          <w:sz w:val="22"/>
          <w:szCs w:val="22"/>
        </w:rPr>
        <w:t>w art. 10 ustawy</w:t>
      </w:r>
      <w:r w:rsidRPr="00166B11">
        <w:rPr>
          <w:sz w:val="22"/>
          <w:szCs w:val="22"/>
        </w:rPr>
        <w:t xml:space="preserve"> Prawo budowlane oraz spełniające wymagania opisu przedmiotu zamówienia.</w:t>
      </w:r>
    </w:p>
    <w:p w:rsidR="00E24C16" w:rsidRPr="00166B11" w:rsidRDefault="00E24C16" w:rsidP="00E24C16">
      <w:pPr>
        <w:pStyle w:val="Akapitzlist"/>
        <w:numPr>
          <w:ilvl w:val="0"/>
          <w:numId w:val="66"/>
        </w:numPr>
        <w:spacing w:line="276" w:lineRule="auto"/>
        <w:jc w:val="both"/>
        <w:rPr>
          <w:sz w:val="22"/>
          <w:szCs w:val="22"/>
        </w:rPr>
      </w:pPr>
      <w:r w:rsidRPr="00166B11">
        <w:rPr>
          <w:sz w:val="22"/>
          <w:szCs w:val="22"/>
        </w:rPr>
        <w:t>Wszystkie materiały wykorzystane do realizacji przedmiotu umowy mają być fabrycznie nowe i wyprodukowane nie wcześniej niż 12 miesięcy przed dniem zawarcia umowy.</w:t>
      </w:r>
    </w:p>
    <w:p w:rsidR="00E24C16" w:rsidRPr="00222DB4" w:rsidRDefault="00E24C16" w:rsidP="00E24C16">
      <w:pPr>
        <w:spacing w:line="276" w:lineRule="auto"/>
        <w:ind w:left="0" w:firstLine="0"/>
        <w:rPr>
          <w:b/>
          <w:sz w:val="16"/>
          <w:szCs w:val="16"/>
        </w:rPr>
      </w:pPr>
    </w:p>
    <w:p w:rsidR="00E24C16" w:rsidRPr="00166B11" w:rsidRDefault="006F5D22" w:rsidP="00E24C16">
      <w:pPr>
        <w:spacing w:line="276" w:lineRule="auto"/>
        <w:jc w:val="center"/>
        <w:rPr>
          <w:b/>
          <w:sz w:val="22"/>
          <w:szCs w:val="22"/>
        </w:rPr>
      </w:pPr>
      <w:r>
        <w:rPr>
          <w:b/>
          <w:sz w:val="22"/>
          <w:szCs w:val="22"/>
        </w:rPr>
        <w:t>§ 11</w:t>
      </w:r>
    </w:p>
    <w:p w:rsidR="00E24C16" w:rsidRPr="00166B11" w:rsidRDefault="00E24C16" w:rsidP="00E24C16">
      <w:pPr>
        <w:spacing w:line="276" w:lineRule="auto"/>
        <w:jc w:val="center"/>
        <w:rPr>
          <w:b/>
          <w:sz w:val="22"/>
          <w:szCs w:val="22"/>
        </w:rPr>
      </w:pPr>
      <w:r>
        <w:rPr>
          <w:b/>
          <w:sz w:val="22"/>
          <w:szCs w:val="22"/>
        </w:rPr>
        <w:t>Wynagrodzenie</w:t>
      </w:r>
    </w:p>
    <w:p w:rsidR="00E24C16" w:rsidRPr="00166B11" w:rsidRDefault="0055299E" w:rsidP="00E24C16">
      <w:pPr>
        <w:pStyle w:val="Default"/>
        <w:numPr>
          <w:ilvl w:val="0"/>
          <w:numId w:val="54"/>
        </w:numPr>
        <w:spacing w:line="276" w:lineRule="auto"/>
        <w:rPr>
          <w:color w:val="auto"/>
          <w:sz w:val="22"/>
          <w:szCs w:val="22"/>
        </w:rPr>
      </w:pPr>
      <w:r>
        <w:rPr>
          <w:sz w:val="22"/>
          <w:szCs w:val="22"/>
        </w:rPr>
        <w:t xml:space="preserve">Zgodnie z </w:t>
      </w:r>
      <w:r w:rsidRPr="007A2D7A">
        <w:rPr>
          <w:color w:val="000000" w:themeColor="text1"/>
          <w:sz w:val="22"/>
          <w:szCs w:val="22"/>
        </w:rPr>
        <w:t>Formularzem</w:t>
      </w:r>
      <w:r w:rsidR="00E24C16" w:rsidRPr="007A2D7A">
        <w:rPr>
          <w:color w:val="000000" w:themeColor="text1"/>
          <w:sz w:val="22"/>
          <w:szCs w:val="22"/>
        </w:rPr>
        <w:t xml:space="preserve"> </w:t>
      </w:r>
      <w:r w:rsidR="00E24C16" w:rsidRPr="00166B11">
        <w:rPr>
          <w:sz w:val="22"/>
          <w:szCs w:val="22"/>
        </w:rPr>
        <w:t xml:space="preserve">ofertowym Wykonawcy ustala się wynagrodzenie </w:t>
      </w:r>
      <w:r w:rsidR="00E24C16" w:rsidRPr="00166B11">
        <w:rPr>
          <w:color w:val="auto"/>
          <w:sz w:val="22"/>
          <w:szCs w:val="22"/>
        </w:rPr>
        <w:t xml:space="preserve">ryczałtowe za wykonanie przedmiotu umowy w wysokości: </w:t>
      </w:r>
      <w:r w:rsidR="003B314A">
        <w:rPr>
          <w:b/>
          <w:color w:val="auto"/>
          <w:sz w:val="22"/>
          <w:szCs w:val="22"/>
        </w:rPr>
        <w:t>…………</w:t>
      </w:r>
      <w:r w:rsidR="003B46EC">
        <w:rPr>
          <w:b/>
          <w:color w:val="auto"/>
          <w:sz w:val="22"/>
          <w:szCs w:val="22"/>
        </w:rPr>
        <w:t>……………………………..</w:t>
      </w:r>
      <w:r w:rsidR="003B314A">
        <w:rPr>
          <w:b/>
          <w:color w:val="auto"/>
          <w:sz w:val="22"/>
          <w:szCs w:val="22"/>
        </w:rPr>
        <w:t>….</w:t>
      </w:r>
      <w:r w:rsidR="00E24C16" w:rsidRPr="001A75A7">
        <w:rPr>
          <w:b/>
          <w:color w:val="auto"/>
          <w:sz w:val="22"/>
          <w:szCs w:val="22"/>
        </w:rPr>
        <w:t xml:space="preserve"> zł</w:t>
      </w:r>
      <w:r w:rsidR="00E24C16" w:rsidRPr="00166B11">
        <w:rPr>
          <w:b/>
          <w:color w:val="auto"/>
          <w:sz w:val="22"/>
          <w:szCs w:val="22"/>
        </w:rPr>
        <w:t xml:space="preserve">/brutto </w:t>
      </w:r>
      <w:r w:rsidR="00E24C16" w:rsidRPr="00166B11">
        <w:rPr>
          <w:color w:val="auto"/>
          <w:sz w:val="22"/>
          <w:szCs w:val="22"/>
        </w:rPr>
        <w:t xml:space="preserve">(słownie: </w:t>
      </w:r>
      <w:r w:rsidR="003B314A">
        <w:rPr>
          <w:color w:val="auto"/>
          <w:sz w:val="22"/>
          <w:szCs w:val="22"/>
        </w:rPr>
        <w:t>……………</w:t>
      </w:r>
      <w:r w:rsidR="003B46EC">
        <w:rPr>
          <w:color w:val="auto"/>
          <w:sz w:val="22"/>
          <w:szCs w:val="22"/>
        </w:rPr>
        <w:t>…………………………</w:t>
      </w:r>
      <w:r w:rsidR="003B314A">
        <w:rPr>
          <w:color w:val="auto"/>
          <w:sz w:val="22"/>
          <w:szCs w:val="22"/>
        </w:rPr>
        <w:t>…………….</w:t>
      </w:r>
      <w:r w:rsidR="00E24C16" w:rsidRPr="00166B11">
        <w:rPr>
          <w:color w:val="auto"/>
          <w:sz w:val="22"/>
          <w:szCs w:val="22"/>
        </w:rPr>
        <w:t>).</w:t>
      </w:r>
    </w:p>
    <w:p w:rsidR="00E24C16" w:rsidRPr="00921C8F" w:rsidRDefault="00E24C16" w:rsidP="00E24C16">
      <w:pPr>
        <w:pStyle w:val="Default"/>
        <w:numPr>
          <w:ilvl w:val="0"/>
          <w:numId w:val="54"/>
        </w:numPr>
        <w:spacing w:line="276" w:lineRule="auto"/>
        <w:rPr>
          <w:color w:val="auto"/>
          <w:sz w:val="22"/>
          <w:szCs w:val="22"/>
        </w:rPr>
      </w:pPr>
      <w:r w:rsidRPr="00166B11">
        <w:rPr>
          <w:sz w:val="22"/>
          <w:szCs w:val="22"/>
        </w:rPr>
        <w:t>Wynagrodzenie Wykonawcy objęte niniejszą umową płatne będzie</w:t>
      </w:r>
      <w:r w:rsidR="00A67AB6">
        <w:rPr>
          <w:sz w:val="22"/>
          <w:szCs w:val="22"/>
        </w:rPr>
        <w:t xml:space="preserve"> po dokonaniu odbioru końcowego.</w:t>
      </w:r>
    </w:p>
    <w:p w:rsidR="00E24C16" w:rsidRPr="00166B11" w:rsidRDefault="00E24C16" w:rsidP="00E24C16">
      <w:pPr>
        <w:pStyle w:val="Default"/>
        <w:numPr>
          <w:ilvl w:val="0"/>
          <w:numId w:val="54"/>
        </w:numPr>
        <w:spacing w:line="276" w:lineRule="auto"/>
        <w:rPr>
          <w:sz w:val="22"/>
          <w:szCs w:val="22"/>
        </w:rPr>
      </w:pPr>
      <w:r w:rsidRPr="00166B11">
        <w:rPr>
          <w:sz w:val="22"/>
          <w:szCs w:val="22"/>
        </w:rPr>
        <w:t>Wykonawca wystawi fakturę końcową po spełnieniu następujących warunków:</w:t>
      </w:r>
    </w:p>
    <w:p w:rsidR="00E24C16" w:rsidRPr="00166B11" w:rsidRDefault="00E24C16" w:rsidP="00E24C16">
      <w:pPr>
        <w:spacing w:line="276" w:lineRule="auto"/>
        <w:ind w:hanging="65"/>
        <w:rPr>
          <w:sz w:val="22"/>
          <w:szCs w:val="22"/>
        </w:rPr>
      </w:pPr>
      <w:r w:rsidRPr="00166B11">
        <w:rPr>
          <w:sz w:val="22"/>
          <w:szCs w:val="22"/>
        </w:rPr>
        <w:t xml:space="preserve">a) zakończeniu odbioru końcowego i podpisaniu przez Zamawiającego </w:t>
      </w:r>
      <w:r w:rsidR="00112BEC">
        <w:rPr>
          <w:sz w:val="22"/>
          <w:szCs w:val="22"/>
        </w:rPr>
        <w:t xml:space="preserve">bezusterkowego </w:t>
      </w:r>
      <w:r w:rsidRPr="00166B11">
        <w:rPr>
          <w:sz w:val="22"/>
          <w:szCs w:val="22"/>
        </w:rPr>
        <w:t>protokołu końcowego odbioru robót budowlanych,</w:t>
      </w:r>
    </w:p>
    <w:p w:rsidR="00E24C16" w:rsidRPr="00166B11" w:rsidRDefault="00E24C16" w:rsidP="00E24C16">
      <w:pPr>
        <w:pStyle w:val="Default"/>
        <w:spacing w:line="276" w:lineRule="auto"/>
        <w:ind w:left="360" w:firstLine="0"/>
        <w:rPr>
          <w:color w:val="auto"/>
          <w:sz w:val="22"/>
          <w:szCs w:val="22"/>
        </w:rPr>
      </w:pPr>
      <w:r w:rsidRPr="00921C8F">
        <w:rPr>
          <w:color w:val="auto"/>
          <w:sz w:val="22"/>
          <w:szCs w:val="22"/>
        </w:rPr>
        <w:t xml:space="preserve">b) dostarczeniu Zamawiającemu dokumentów, o których mowa w </w:t>
      </w:r>
      <w:r w:rsidRPr="001E34B6">
        <w:rPr>
          <w:color w:val="auto"/>
          <w:sz w:val="22"/>
          <w:szCs w:val="22"/>
        </w:rPr>
        <w:t xml:space="preserve">§ </w:t>
      </w:r>
      <w:r w:rsidR="001E34B6" w:rsidRPr="001E34B6">
        <w:rPr>
          <w:color w:val="auto"/>
          <w:sz w:val="22"/>
          <w:szCs w:val="22"/>
        </w:rPr>
        <w:t>3</w:t>
      </w:r>
      <w:r w:rsidR="00112BEC">
        <w:rPr>
          <w:color w:val="auto"/>
          <w:sz w:val="22"/>
          <w:szCs w:val="22"/>
        </w:rPr>
        <w:t xml:space="preserve">, § 7 ust. 3 oraz § 6 ust. 3. </w:t>
      </w:r>
    </w:p>
    <w:p w:rsidR="00E24C16" w:rsidRPr="00166B11" w:rsidRDefault="00E24C16" w:rsidP="00E24C16">
      <w:pPr>
        <w:pStyle w:val="Default"/>
        <w:numPr>
          <w:ilvl w:val="0"/>
          <w:numId w:val="54"/>
        </w:numPr>
        <w:spacing w:line="276" w:lineRule="auto"/>
        <w:rPr>
          <w:sz w:val="22"/>
          <w:szCs w:val="22"/>
        </w:rPr>
      </w:pPr>
      <w:r w:rsidRPr="00166B11">
        <w:rPr>
          <w:sz w:val="22"/>
          <w:szCs w:val="22"/>
        </w:rPr>
        <w:lastRenderedPageBreak/>
        <w:t>Termin płat</w:t>
      </w:r>
      <w:r w:rsidR="008D7007">
        <w:rPr>
          <w:sz w:val="22"/>
          <w:szCs w:val="22"/>
        </w:rPr>
        <w:t>ności</w:t>
      </w:r>
      <w:r w:rsidR="00112BEC">
        <w:rPr>
          <w:sz w:val="22"/>
          <w:szCs w:val="22"/>
        </w:rPr>
        <w:t xml:space="preserve"> faktury VAT wynosi 30</w:t>
      </w:r>
      <w:r w:rsidR="00C9128F">
        <w:rPr>
          <w:sz w:val="22"/>
          <w:szCs w:val="22"/>
        </w:rPr>
        <w:t xml:space="preserve"> dni</w:t>
      </w:r>
      <w:r w:rsidR="00D92869" w:rsidRPr="00166B11">
        <w:rPr>
          <w:sz w:val="22"/>
          <w:szCs w:val="22"/>
        </w:rPr>
        <w:t xml:space="preserve"> </w:t>
      </w:r>
      <w:r w:rsidRPr="00166B11">
        <w:rPr>
          <w:sz w:val="22"/>
          <w:szCs w:val="22"/>
        </w:rPr>
        <w:t>od daty jej otrzymania przez Zamawiającego na konto Wykonawcy.</w:t>
      </w:r>
    </w:p>
    <w:p w:rsidR="00E24C16" w:rsidRPr="00166B11" w:rsidRDefault="00EB386A" w:rsidP="00E24C16">
      <w:pPr>
        <w:numPr>
          <w:ilvl w:val="0"/>
          <w:numId w:val="54"/>
        </w:numPr>
        <w:spacing w:line="276" w:lineRule="auto"/>
        <w:contextualSpacing/>
        <w:rPr>
          <w:rFonts w:eastAsia="Calibri"/>
          <w:sz w:val="22"/>
          <w:szCs w:val="22"/>
          <w:lang w:eastAsia="en-US"/>
        </w:rPr>
      </w:pPr>
      <w:r>
        <w:rPr>
          <w:rFonts w:eastAsia="Calibri"/>
          <w:sz w:val="22"/>
          <w:szCs w:val="22"/>
          <w:lang w:eastAsia="en-US"/>
        </w:rPr>
        <w:t>Zamawiający dopuszcza przes</w:t>
      </w:r>
      <w:r w:rsidR="00E24C16" w:rsidRPr="00166B11">
        <w:rPr>
          <w:rFonts w:eastAsia="Calibri"/>
          <w:sz w:val="22"/>
          <w:szCs w:val="22"/>
          <w:lang w:eastAsia="en-US"/>
        </w:rPr>
        <w:t>łanie faktur</w:t>
      </w:r>
      <w:r w:rsidR="0055299E">
        <w:rPr>
          <w:rFonts w:eastAsia="Calibri"/>
          <w:sz w:val="22"/>
          <w:szCs w:val="22"/>
          <w:lang w:eastAsia="en-US"/>
        </w:rPr>
        <w:t>y</w:t>
      </w:r>
      <w:r w:rsidR="00E24C16" w:rsidRPr="00166B11">
        <w:rPr>
          <w:rFonts w:eastAsia="Calibri"/>
          <w:sz w:val="22"/>
          <w:szCs w:val="22"/>
          <w:lang w:eastAsia="en-US"/>
        </w:rPr>
        <w:t xml:space="preserve"> w formie elektronicznej, zgodnie z przepisami </w:t>
      </w:r>
      <w:r w:rsidR="00E24C16" w:rsidRPr="00166B11">
        <w:rPr>
          <w:sz w:val="22"/>
          <w:szCs w:val="22"/>
        </w:rPr>
        <w:t>ustawy z dnia 09.11.2018 r. o elektronicznym fakturowaniu w zamówieniach publicznych, koncesjach na roboty budowlane lub usługi oraz partnerstwie publiczno-prywatnym (</w:t>
      </w:r>
      <w:r w:rsidR="001A2BDC">
        <w:rPr>
          <w:sz w:val="22"/>
          <w:szCs w:val="22"/>
        </w:rPr>
        <w:t xml:space="preserve">tj. </w:t>
      </w:r>
      <w:r w:rsidR="00E24C16" w:rsidRPr="00166B11">
        <w:rPr>
          <w:sz w:val="22"/>
          <w:szCs w:val="22"/>
        </w:rPr>
        <w:t>Dz. U. z 20</w:t>
      </w:r>
      <w:r w:rsidR="001A2BDC">
        <w:rPr>
          <w:sz w:val="22"/>
          <w:szCs w:val="22"/>
        </w:rPr>
        <w:t>20</w:t>
      </w:r>
      <w:r w:rsidR="00E24C16" w:rsidRPr="00166B11">
        <w:rPr>
          <w:sz w:val="22"/>
          <w:szCs w:val="22"/>
        </w:rPr>
        <w:t xml:space="preserve"> r., poz. </w:t>
      </w:r>
      <w:r w:rsidR="001A2BDC">
        <w:rPr>
          <w:sz w:val="22"/>
          <w:szCs w:val="22"/>
        </w:rPr>
        <w:t>1666</w:t>
      </w:r>
      <w:r w:rsidR="00E24C16" w:rsidRPr="00166B11">
        <w:rPr>
          <w:sz w:val="22"/>
          <w:szCs w:val="22"/>
        </w:rPr>
        <w:t xml:space="preserve">) pod warunkiem </w:t>
      </w:r>
      <w:r w:rsidR="00E24C16" w:rsidRPr="00166B11">
        <w:rPr>
          <w:rFonts w:eastAsia="Calibri"/>
          <w:sz w:val="22"/>
          <w:szCs w:val="22"/>
          <w:lang w:eastAsia="en-US"/>
        </w:rPr>
        <w:t>zapewnienia autentyczności pochodzenia, integralności treści i czytelności faktury, zgodnie z art. 106m ustawy o podatku od towarów i usług.</w:t>
      </w:r>
    </w:p>
    <w:p w:rsidR="00E24C16" w:rsidRPr="00166B11" w:rsidRDefault="00E24C16" w:rsidP="00E24C16">
      <w:pPr>
        <w:numPr>
          <w:ilvl w:val="0"/>
          <w:numId w:val="54"/>
        </w:numPr>
        <w:spacing w:line="276" w:lineRule="auto"/>
        <w:contextualSpacing/>
        <w:rPr>
          <w:rFonts w:eastAsia="Calibri"/>
          <w:sz w:val="22"/>
          <w:szCs w:val="22"/>
          <w:lang w:eastAsia="en-US"/>
        </w:rPr>
      </w:pPr>
      <w:r w:rsidRPr="00166B11">
        <w:rPr>
          <w:rFonts w:eastAsia="Calibri"/>
          <w:sz w:val="22"/>
          <w:szCs w:val="22"/>
          <w:lang w:eastAsia="en-US"/>
        </w:rPr>
        <w:t>W przypadku zaistnienia sytuacji, o której mowa w ust. 5, Wykonawca</w:t>
      </w:r>
      <w:r w:rsidRPr="00166B11">
        <w:rPr>
          <w:rFonts w:eastAsia="Calibri"/>
          <w:i/>
          <w:sz w:val="22"/>
          <w:szCs w:val="22"/>
          <w:lang w:eastAsia="en-US"/>
        </w:rPr>
        <w:t xml:space="preserve"> </w:t>
      </w:r>
      <w:r w:rsidRPr="00166B11">
        <w:rPr>
          <w:rFonts w:eastAsia="Calibri"/>
          <w:sz w:val="22"/>
          <w:szCs w:val="22"/>
          <w:lang w:eastAsia="en-US"/>
        </w:rPr>
        <w:t>prześle</w:t>
      </w:r>
      <w:r w:rsidR="001F202E">
        <w:rPr>
          <w:rFonts w:eastAsia="Calibri"/>
          <w:sz w:val="22"/>
          <w:szCs w:val="22"/>
          <w:lang w:eastAsia="en-US"/>
        </w:rPr>
        <w:t xml:space="preserve"> fakturę na adres </w:t>
      </w:r>
      <w:r w:rsidR="00D51FB3">
        <w:rPr>
          <w:rFonts w:eastAsia="Calibri"/>
          <w:sz w:val="22"/>
          <w:szCs w:val="22"/>
          <w:lang w:eastAsia="en-US"/>
        </w:rPr>
        <w:t>e</w:t>
      </w:r>
      <w:r w:rsidR="00112BEC">
        <w:rPr>
          <w:rFonts w:eastAsia="Calibri"/>
          <w:sz w:val="22"/>
          <w:szCs w:val="22"/>
          <w:lang w:eastAsia="en-US"/>
        </w:rPr>
        <w:t xml:space="preserve">mail: </w:t>
      </w:r>
      <w:r w:rsidR="00D51FB3">
        <w:rPr>
          <w:rFonts w:eastAsia="Calibri"/>
          <w:sz w:val="22"/>
          <w:szCs w:val="22"/>
          <w:lang w:eastAsia="en-US"/>
        </w:rPr>
        <w:t>marzena.j</w:t>
      </w:r>
      <w:r w:rsidR="001F202E">
        <w:rPr>
          <w:rFonts w:eastAsia="Calibri"/>
          <w:sz w:val="22"/>
          <w:szCs w:val="22"/>
          <w:lang w:eastAsia="en-US"/>
        </w:rPr>
        <w:t>orasz@strazgraniczna.pl</w:t>
      </w:r>
      <w:r w:rsidRPr="00166B11">
        <w:rPr>
          <w:rFonts w:eastAsia="Calibri"/>
          <w:sz w:val="22"/>
          <w:szCs w:val="22"/>
          <w:lang w:eastAsia="en-US"/>
        </w:rPr>
        <w:t>.</w:t>
      </w:r>
    </w:p>
    <w:p w:rsidR="00E24C16" w:rsidRPr="00166B11" w:rsidRDefault="00E24C16" w:rsidP="00E24C16">
      <w:pPr>
        <w:pStyle w:val="Default"/>
        <w:numPr>
          <w:ilvl w:val="0"/>
          <w:numId w:val="54"/>
        </w:numPr>
        <w:spacing w:line="276" w:lineRule="auto"/>
        <w:rPr>
          <w:sz w:val="22"/>
          <w:szCs w:val="22"/>
        </w:rPr>
      </w:pPr>
      <w:r w:rsidRPr="00166B11">
        <w:rPr>
          <w:sz w:val="22"/>
          <w:szCs w:val="22"/>
        </w:rPr>
        <w:t xml:space="preserve">W razie odstąpienia od umowy przez Zamawiającego, zgodnie z warunkami </w:t>
      </w:r>
      <w:r w:rsidRPr="00165C45">
        <w:rPr>
          <w:sz w:val="22"/>
          <w:szCs w:val="22"/>
        </w:rPr>
        <w:t xml:space="preserve">określonymi w </w:t>
      </w:r>
      <w:r w:rsidR="0055299E" w:rsidRPr="007A2D7A">
        <w:rPr>
          <w:color w:val="000000" w:themeColor="text1"/>
          <w:sz w:val="22"/>
          <w:szCs w:val="22"/>
        </w:rPr>
        <w:t>§ 17</w:t>
      </w:r>
      <w:r w:rsidRPr="007A2D7A">
        <w:rPr>
          <w:color w:val="000000" w:themeColor="text1"/>
          <w:sz w:val="22"/>
          <w:szCs w:val="22"/>
        </w:rPr>
        <w:t xml:space="preserve">, </w:t>
      </w:r>
      <w:r w:rsidRPr="00166B11">
        <w:rPr>
          <w:sz w:val="22"/>
          <w:szCs w:val="22"/>
        </w:rPr>
        <w:t>wynagrodzenie Wykonawcy zostanie odpowiednio zmniejszone, przyjmując za podstawę będące następstwem ograniczenia robót zmniejszenie ilości zużytych materiałów, mniejszy stopień zużycia materiałów i sprzętu oraz zmniejszenia nakładów pracy na wykonanie przedmiotu umowy.</w:t>
      </w:r>
    </w:p>
    <w:p w:rsidR="00E24C16" w:rsidRPr="00921C8F" w:rsidRDefault="00E24C16" w:rsidP="00E24C16">
      <w:pPr>
        <w:pStyle w:val="Default"/>
        <w:numPr>
          <w:ilvl w:val="0"/>
          <w:numId w:val="54"/>
        </w:numPr>
        <w:spacing w:line="276" w:lineRule="auto"/>
        <w:rPr>
          <w:sz w:val="22"/>
          <w:szCs w:val="22"/>
        </w:rPr>
      </w:pPr>
      <w:r w:rsidRPr="00921C8F">
        <w:rPr>
          <w:sz w:val="22"/>
          <w:szCs w:val="22"/>
        </w:rPr>
        <w:t xml:space="preserve">Wykonawca nie może żądać podwyższenia wynagrodzenia ryczałtowego określonego w </w:t>
      </w:r>
      <w:r w:rsidRPr="00921C8F">
        <w:rPr>
          <w:bCs/>
          <w:sz w:val="22"/>
          <w:szCs w:val="22"/>
        </w:rPr>
        <w:t>ust. 1</w:t>
      </w:r>
      <w:r w:rsidRPr="00921C8F">
        <w:rPr>
          <w:sz w:val="22"/>
          <w:szCs w:val="22"/>
        </w:rPr>
        <w:t xml:space="preserve">. Wynagrodzenie ryczałtowe, o którym mowa w </w:t>
      </w:r>
      <w:r w:rsidRPr="00921C8F">
        <w:rPr>
          <w:bCs/>
          <w:sz w:val="22"/>
          <w:szCs w:val="22"/>
        </w:rPr>
        <w:t>ust. 1</w:t>
      </w:r>
      <w:r w:rsidRPr="00921C8F">
        <w:rPr>
          <w:b/>
          <w:bCs/>
          <w:sz w:val="22"/>
          <w:szCs w:val="22"/>
        </w:rPr>
        <w:t xml:space="preserve"> </w:t>
      </w:r>
      <w:r w:rsidRPr="00921C8F">
        <w:rPr>
          <w:sz w:val="22"/>
          <w:szCs w:val="22"/>
        </w:rPr>
        <w:t>obejmuje wszystkie koszty związane                               z realizacją przedmiotu umowy, w tym ryzyko Wykonawcy z tytułu oszacowania wszelkich kosztów związanych z realizacją przedmiotu umowy, a także oddziaływania innych czynników mających lub mogących mieć wpływ na koszty wykonania przedmiotu umowy. Niedoszacowanie, pominięcie oraz brak rozpoznania zakresu przedmiotu umowy nie może być podstawą do żądania zmiany wynagrodzenia ryczałtowego</w:t>
      </w:r>
      <w:r w:rsidR="000140A3">
        <w:rPr>
          <w:sz w:val="22"/>
          <w:szCs w:val="22"/>
        </w:rPr>
        <w:t>.</w:t>
      </w:r>
    </w:p>
    <w:p w:rsidR="00E24C16" w:rsidRPr="00166B11" w:rsidRDefault="00E24C16" w:rsidP="00E24C16">
      <w:pPr>
        <w:numPr>
          <w:ilvl w:val="0"/>
          <w:numId w:val="54"/>
        </w:numPr>
        <w:spacing w:line="276" w:lineRule="auto"/>
        <w:rPr>
          <w:sz w:val="22"/>
          <w:szCs w:val="22"/>
        </w:rPr>
      </w:pPr>
      <w:r w:rsidRPr="00166B11">
        <w:rPr>
          <w:sz w:val="22"/>
          <w:szCs w:val="22"/>
        </w:rPr>
        <w:t xml:space="preserve">Wykonawca </w:t>
      </w:r>
      <w:r w:rsidRPr="00166B11">
        <w:rPr>
          <w:snapToGrid w:val="0"/>
          <w:sz w:val="22"/>
          <w:szCs w:val="22"/>
        </w:rPr>
        <w:t>oświadcza, że jest podatnikiem VAT</w:t>
      </w:r>
      <w:r w:rsidRPr="00166B11">
        <w:rPr>
          <w:sz w:val="22"/>
          <w:szCs w:val="22"/>
        </w:rPr>
        <w:t xml:space="preserve"> o numerze  NIP: </w:t>
      </w:r>
      <w:r w:rsidR="003B314A">
        <w:rPr>
          <w:snapToGrid w:val="0"/>
          <w:sz w:val="22"/>
          <w:szCs w:val="22"/>
        </w:rPr>
        <w:t>……………………</w:t>
      </w:r>
      <w:r w:rsidR="001F202E">
        <w:rPr>
          <w:sz w:val="22"/>
          <w:szCs w:val="22"/>
        </w:rPr>
        <w:t>.</w:t>
      </w:r>
    </w:p>
    <w:p w:rsidR="00E24C16" w:rsidRPr="00166B11" w:rsidRDefault="00E24C16" w:rsidP="00E24C16">
      <w:pPr>
        <w:numPr>
          <w:ilvl w:val="0"/>
          <w:numId w:val="54"/>
        </w:numPr>
        <w:spacing w:line="276" w:lineRule="auto"/>
        <w:rPr>
          <w:sz w:val="22"/>
          <w:szCs w:val="22"/>
        </w:rPr>
      </w:pPr>
      <w:r w:rsidRPr="00166B11">
        <w:rPr>
          <w:sz w:val="22"/>
          <w:szCs w:val="22"/>
        </w:rPr>
        <w:t xml:space="preserve">Zamawiający </w:t>
      </w:r>
      <w:r w:rsidRPr="00166B11">
        <w:rPr>
          <w:snapToGrid w:val="0"/>
          <w:sz w:val="22"/>
          <w:szCs w:val="22"/>
        </w:rPr>
        <w:t>oświadcza, że jest podatnikiem VAT</w:t>
      </w:r>
      <w:r w:rsidRPr="00166B11">
        <w:rPr>
          <w:sz w:val="22"/>
          <w:szCs w:val="22"/>
        </w:rPr>
        <w:t xml:space="preserve"> o numerze NIP: </w:t>
      </w:r>
      <w:r w:rsidRPr="00166B11">
        <w:rPr>
          <w:snapToGrid w:val="0"/>
          <w:sz w:val="22"/>
          <w:szCs w:val="22"/>
        </w:rPr>
        <w:t>795 – 16 – 61 – 176.</w:t>
      </w:r>
    </w:p>
    <w:p w:rsidR="00E24C16" w:rsidRPr="00222DB4" w:rsidRDefault="00E24C16" w:rsidP="00E24C16">
      <w:pPr>
        <w:spacing w:line="276" w:lineRule="auto"/>
        <w:ind w:left="0" w:firstLine="0"/>
        <w:rPr>
          <w:sz w:val="16"/>
          <w:szCs w:val="16"/>
          <w:highlight w:val="yellow"/>
        </w:rPr>
      </w:pPr>
    </w:p>
    <w:p w:rsidR="00E24C16" w:rsidRPr="00166B11" w:rsidRDefault="006F5D22" w:rsidP="00E24C16">
      <w:pPr>
        <w:spacing w:line="276" w:lineRule="auto"/>
        <w:jc w:val="center"/>
        <w:rPr>
          <w:b/>
          <w:sz w:val="22"/>
          <w:szCs w:val="22"/>
        </w:rPr>
      </w:pPr>
      <w:r>
        <w:rPr>
          <w:b/>
          <w:sz w:val="22"/>
          <w:szCs w:val="22"/>
        </w:rPr>
        <w:t>§ 12</w:t>
      </w:r>
    </w:p>
    <w:p w:rsidR="00E24C16" w:rsidRPr="00166B11" w:rsidRDefault="00E24C16" w:rsidP="00E24C16">
      <w:pPr>
        <w:spacing w:line="276" w:lineRule="auto"/>
        <w:jc w:val="center"/>
        <w:rPr>
          <w:b/>
          <w:sz w:val="22"/>
          <w:szCs w:val="22"/>
        </w:rPr>
      </w:pPr>
      <w:r w:rsidRPr="00166B11">
        <w:rPr>
          <w:b/>
          <w:sz w:val="22"/>
          <w:szCs w:val="22"/>
        </w:rPr>
        <w:t>Kary umowne</w:t>
      </w:r>
    </w:p>
    <w:p w:rsidR="00E24C16" w:rsidRDefault="00E24C16" w:rsidP="00E24C16">
      <w:pPr>
        <w:pStyle w:val="Akapitzlist"/>
        <w:numPr>
          <w:ilvl w:val="0"/>
          <w:numId w:val="58"/>
        </w:numPr>
        <w:spacing w:line="276" w:lineRule="auto"/>
        <w:jc w:val="both"/>
        <w:rPr>
          <w:sz w:val="22"/>
          <w:szCs w:val="22"/>
        </w:rPr>
      </w:pPr>
      <w:r w:rsidRPr="00166B11">
        <w:rPr>
          <w:sz w:val="22"/>
          <w:szCs w:val="22"/>
        </w:rPr>
        <w:t xml:space="preserve">Za przekroczenie terminu określonego w </w:t>
      </w:r>
      <w:r w:rsidRPr="000140A3">
        <w:rPr>
          <w:sz w:val="22"/>
          <w:szCs w:val="22"/>
        </w:rPr>
        <w:t>§ 2</w:t>
      </w:r>
      <w:r w:rsidRPr="000140A3">
        <w:rPr>
          <w:color w:val="FF0000"/>
          <w:sz w:val="22"/>
          <w:szCs w:val="22"/>
        </w:rPr>
        <w:t xml:space="preserve"> </w:t>
      </w:r>
      <w:r w:rsidRPr="000140A3">
        <w:rPr>
          <w:sz w:val="22"/>
          <w:szCs w:val="22"/>
        </w:rPr>
        <w:t>ust. 1 Wykonawca zapłaci Zamawiającemu karę umowną w wysokości 0,02% wartości brutto przedmiotu umowy określonej w § 1</w:t>
      </w:r>
      <w:r w:rsidR="000140A3" w:rsidRPr="000140A3">
        <w:rPr>
          <w:sz w:val="22"/>
          <w:szCs w:val="22"/>
        </w:rPr>
        <w:t>1</w:t>
      </w:r>
      <w:r w:rsidRPr="000140A3">
        <w:rPr>
          <w:sz w:val="22"/>
          <w:szCs w:val="22"/>
        </w:rPr>
        <w:t xml:space="preserve"> ust. 1 za</w:t>
      </w:r>
      <w:r w:rsidR="000140A3">
        <w:rPr>
          <w:sz w:val="22"/>
          <w:szCs w:val="22"/>
        </w:rPr>
        <w:t xml:space="preserve"> każdy dzień </w:t>
      </w:r>
      <w:r w:rsidR="00946796">
        <w:rPr>
          <w:sz w:val="22"/>
          <w:szCs w:val="22"/>
        </w:rPr>
        <w:t>zwłoki</w:t>
      </w:r>
      <w:r w:rsidR="00CC74E9">
        <w:rPr>
          <w:sz w:val="22"/>
          <w:szCs w:val="22"/>
        </w:rPr>
        <w:t>.</w:t>
      </w:r>
    </w:p>
    <w:p w:rsidR="00B540BF" w:rsidRPr="00166B11" w:rsidRDefault="00B540BF" w:rsidP="00B540BF">
      <w:pPr>
        <w:pStyle w:val="Akapitzlist"/>
        <w:numPr>
          <w:ilvl w:val="0"/>
          <w:numId w:val="58"/>
        </w:numPr>
        <w:spacing w:line="276" w:lineRule="auto"/>
        <w:jc w:val="both"/>
        <w:rPr>
          <w:sz w:val="22"/>
          <w:szCs w:val="22"/>
        </w:rPr>
      </w:pPr>
      <w:r>
        <w:rPr>
          <w:sz w:val="22"/>
          <w:szCs w:val="22"/>
        </w:rPr>
        <w:t>Za przekroczenie terminu określonego w § 2 ust. 2 Wykonawca zapłaci Zamawiającemu karę umowną w wysokości 0,01% wart</w:t>
      </w:r>
      <w:r w:rsidR="00C21EC4">
        <w:rPr>
          <w:sz w:val="22"/>
          <w:szCs w:val="22"/>
        </w:rPr>
        <w:t>ości</w:t>
      </w:r>
      <w:r>
        <w:rPr>
          <w:sz w:val="22"/>
          <w:szCs w:val="22"/>
        </w:rPr>
        <w:t xml:space="preserve"> </w:t>
      </w:r>
      <w:r w:rsidR="00C21EC4">
        <w:rPr>
          <w:sz w:val="22"/>
          <w:szCs w:val="22"/>
        </w:rPr>
        <w:t>b</w:t>
      </w:r>
      <w:r>
        <w:rPr>
          <w:sz w:val="22"/>
          <w:szCs w:val="22"/>
        </w:rPr>
        <w:t>rutto</w:t>
      </w:r>
      <w:r w:rsidR="00C21EC4">
        <w:rPr>
          <w:sz w:val="22"/>
          <w:szCs w:val="22"/>
        </w:rPr>
        <w:t xml:space="preserve"> przedmiotu umowy</w:t>
      </w:r>
      <w:r>
        <w:rPr>
          <w:sz w:val="22"/>
          <w:szCs w:val="22"/>
        </w:rPr>
        <w:t xml:space="preserve"> </w:t>
      </w:r>
      <w:r w:rsidRPr="00B540BF">
        <w:rPr>
          <w:sz w:val="22"/>
          <w:szCs w:val="22"/>
        </w:rPr>
        <w:t>określonej w § 11 ust. 1</w:t>
      </w:r>
      <w:r>
        <w:rPr>
          <w:sz w:val="22"/>
          <w:szCs w:val="22"/>
        </w:rPr>
        <w:t>.</w:t>
      </w:r>
    </w:p>
    <w:p w:rsidR="00E24C16" w:rsidRPr="0045663C" w:rsidRDefault="00E24C16" w:rsidP="00E24C16">
      <w:pPr>
        <w:pStyle w:val="Akapitzlist"/>
        <w:numPr>
          <w:ilvl w:val="0"/>
          <w:numId w:val="58"/>
        </w:numPr>
        <w:spacing w:line="276" w:lineRule="auto"/>
        <w:jc w:val="both"/>
        <w:rPr>
          <w:sz w:val="22"/>
          <w:szCs w:val="22"/>
        </w:rPr>
      </w:pPr>
      <w:r w:rsidRPr="00166B11">
        <w:rPr>
          <w:sz w:val="22"/>
          <w:szCs w:val="22"/>
        </w:rPr>
        <w:t xml:space="preserve">Za nie usunięcie w określonym przez Zamawiającego terminie stwierdzonych przy odbiorze końcowym lub w czasie trwania gwarancji i rękojmi wad i usterek, Wykonawca zapłaci Zamawiającemu karę umowną w wysokości 0,01% wartości brutto przedmiotu umowy określonej      </w:t>
      </w:r>
      <w:r w:rsidRPr="0045663C">
        <w:rPr>
          <w:sz w:val="22"/>
          <w:szCs w:val="22"/>
        </w:rPr>
        <w:t>w § 1</w:t>
      </w:r>
      <w:r w:rsidR="0045663C" w:rsidRPr="0045663C">
        <w:rPr>
          <w:sz w:val="22"/>
          <w:szCs w:val="22"/>
        </w:rPr>
        <w:t>1</w:t>
      </w:r>
      <w:r w:rsidRPr="0045663C">
        <w:rPr>
          <w:sz w:val="22"/>
          <w:szCs w:val="22"/>
        </w:rPr>
        <w:t xml:space="preserve"> ust.</w:t>
      </w:r>
      <w:r w:rsidR="00921C8F" w:rsidRPr="0045663C">
        <w:rPr>
          <w:sz w:val="22"/>
          <w:szCs w:val="22"/>
        </w:rPr>
        <w:t xml:space="preserve"> </w:t>
      </w:r>
      <w:r w:rsidRPr="0045663C">
        <w:rPr>
          <w:sz w:val="22"/>
          <w:szCs w:val="22"/>
        </w:rPr>
        <w:t xml:space="preserve">1 za każdy dzień </w:t>
      </w:r>
      <w:r w:rsidR="00946796">
        <w:rPr>
          <w:sz w:val="22"/>
          <w:szCs w:val="22"/>
        </w:rPr>
        <w:t>zwłoki</w:t>
      </w:r>
      <w:r w:rsidRPr="0045663C">
        <w:rPr>
          <w:sz w:val="22"/>
          <w:szCs w:val="22"/>
        </w:rPr>
        <w:t xml:space="preserve">. </w:t>
      </w:r>
    </w:p>
    <w:p w:rsidR="00E24C16" w:rsidRPr="00166B11" w:rsidRDefault="00E24C16" w:rsidP="00E24C16">
      <w:pPr>
        <w:pStyle w:val="Akapitzlist"/>
        <w:numPr>
          <w:ilvl w:val="0"/>
          <w:numId w:val="58"/>
        </w:numPr>
        <w:spacing w:line="276" w:lineRule="auto"/>
        <w:jc w:val="both"/>
        <w:rPr>
          <w:sz w:val="22"/>
          <w:szCs w:val="22"/>
        </w:rPr>
      </w:pPr>
      <w:r w:rsidRPr="00166B11">
        <w:rPr>
          <w:sz w:val="22"/>
          <w:szCs w:val="22"/>
        </w:rPr>
        <w:t>W przypadku odstąpienia Zamawiającego od umowy z przyczyn leżących po stronie Wykonawcy, Wykonawca jest zobowiązany do zapłaty kary umownej w wysokości 20% wartości brutto określonej w § 1</w:t>
      </w:r>
      <w:r w:rsidR="0045663C">
        <w:rPr>
          <w:sz w:val="22"/>
          <w:szCs w:val="22"/>
        </w:rPr>
        <w:t>1</w:t>
      </w:r>
      <w:r w:rsidRPr="00166B11">
        <w:rPr>
          <w:sz w:val="22"/>
          <w:szCs w:val="22"/>
        </w:rPr>
        <w:t xml:space="preserve"> ust.</w:t>
      </w:r>
      <w:r w:rsidR="00921C8F">
        <w:rPr>
          <w:sz w:val="22"/>
          <w:szCs w:val="22"/>
        </w:rPr>
        <w:t xml:space="preserve"> </w:t>
      </w:r>
      <w:r w:rsidRPr="00166B11">
        <w:rPr>
          <w:sz w:val="22"/>
          <w:szCs w:val="22"/>
        </w:rPr>
        <w:t>1 niniejszej umowy, co nie pozbawia Zamawiającego prawa dochodzenia odszkodowania na zasadach ogólnych, jeśli kara umowna nie pokryje wyrządzonej mu szkody.</w:t>
      </w:r>
    </w:p>
    <w:p w:rsidR="00E24C16" w:rsidRPr="00166B11" w:rsidRDefault="00E24C16" w:rsidP="00E24C16">
      <w:pPr>
        <w:pStyle w:val="Akapitzlist"/>
        <w:numPr>
          <w:ilvl w:val="0"/>
          <w:numId w:val="58"/>
        </w:numPr>
        <w:spacing w:line="276" w:lineRule="auto"/>
        <w:jc w:val="both"/>
        <w:rPr>
          <w:sz w:val="22"/>
          <w:szCs w:val="22"/>
        </w:rPr>
      </w:pPr>
      <w:r w:rsidRPr="00166B11">
        <w:rPr>
          <w:sz w:val="22"/>
          <w:szCs w:val="22"/>
        </w:rPr>
        <w:t>Wykonawca zapłaci Zamawiającemu karę umowną w terminie 10 dni od daty wystąpienia przez Zamawiającego z żądaniem zapłacenia kary.</w:t>
      </w:r>
    </w:p>
    <w:p w:rsidR="00E24C16" w:rsidRDefault="00E24C16" w:rsidP="00E24C16">
      <w:pPr>
        <w:pStyle w:val="Akapitzlist"/>
        <w:numPr>
          <w:ilvl w:val="0"/>
          <w:numId w:val="58"/>
        </w:numPr>
        <w:spacing w:line="276" w:lineRule="auto"/>
        <w:jc w:val="both"/>
        <w:rPr>
          <w:sz w:val="22"/>
          <w:szCs w:val="22"/>
        </w:rPr>
      </w:pPr>
      <w:r w:rsidRPr="00166B11">
        <w:rPr>
          <w:sz w:val="22"/>
          <w:szCs w:val="22"/>
        </w:rPr>
        <w:t xml:space="preserve">Zamawiający zapłaci Wykonawcy karę umowną za odstąpienie od umowy Wykonawcy z przyczyn leżących po stronie Zamawiającego w wysokości 20% wartości brutto określonej </w:t>
      </w:r>
      <w:r w:rsidRPr="00165C45">
        <w:rPr>
          <w:sz w:val="22"/>
          <w:szCs w:val="22"/>
        </w:rPr>
        <w:t xml:space="preserve">w </w:t>
      </w:r>
      <w:r w:rsidR="0045663C" w:rsidRPr="00165C45">
        <w:rPr>
          <w:sz w:val="22"/>
          <w:szCs w:val="22"/>
        </w:rPr>
        <w:t>§ 11</w:t>
      </w:r>
      <w:r w:rsidRPr="00165C45">
        <w:rPr>
          <w:sz w:val="22"/>
          <w:szCs w:val="22"/>
        </w:rPr>
        <w:t xml:space="preserve"> ust.</w:t>
      </w:r>
      <w:r w:rsidR="00921C8F" w:rsidRPr="00165C45">
        <w:rPr>
          <w:sz w:val="22"/>
          <w:szCs w:val="22"/>
        </w:rPr>
        <w:t xml:space="preserve"> </w:t>
      </w:r>
      <w:r w:rsidR="0045663C" w:rsidRPr="00165C45">
        <w:rPr>
          <w:sz w:val="22"/>
          <w:szCs w:val="22"/>
        </w:rPr>
        <w:t>1</w:t>
      </w:r>
      <w:r w:rsidRPr="00165C45">
        <w:rPr>
          <w:sz w:val="22"/>
          <w:szCs w:val="22"/>
        </w:rPr>
        <w:t>.</w:t>
      </w:r>
    </w:p>
    <w:p w:rsidR="00CC74E9" w:rsidRPr="00166B11" w:rsidRDefault="00CC74E9" w:rsidP="00E24C16">
      <w:pPr>
        <w:pStyle w:val="Akapitzlist"/>
        <w:numPr>
          <w:ilvl w:val="0"/>
          <w:numId w:val="58"/>
        </w:numPr>
        <w:spacing w:line="276" w:lineRule="auto"/>
        <w:jc w:val="both"/>
        <w:rPr>
          <w:sz w:val="22"/>
          <w:szCs w:val="22"/>
        </w:rPr>
      </w:pPr>
      <w:r>
        <w:rPr>
          <w:sz w:val="22"/>
          <w:szCs w:val="22"/>
        </w:rPr>
        <w:t>Łączna maksymalna wysokość kar umownych, jakich mogą dochodzić strony, wynosi 20% wartości brutto</w:t>
      </w:r>
      <w:r w:rsidR="00C21EC4">
        <w:rPr>
          <w:sz w:val="22"/>
          <w:szCs w:val="22"/>
        </w:rPr>
        <w:t xml:space="preserve"> przedmiotu umowy</w:t>
      </w:r>
      <w:r>
        <w:rPr>
          <w:sz w:val="22"/>
          <w:szCs w:val="22"/>
        </w:rPr>
        <w:t xml:space="preserve"> określonej w </w:t>
      </w:r>
      <w:r w:rsidRPr="00165C45">
        <w:rPr>
          <w:sz w:val="22"/>
          <w:szCs w:val="22"/>
        </w:rPr>
        <w:t>§</w:t>
      </w:r>
      <w:r>
        <w:rPr>
          <w:sz w:val="22"/>
          <w:szCs w:val="22"/>
        </w:rPr>
        <w:t xml:space="preserve"> 11 ust. 1.</w:t>
      </w:r>
    </w:p>
    <w:p w:rsidR="00206C0E" w:rsidRPr="0055299E" w:rsidRDefault="00206C0E" w:rsidP="00E24C16">
      <w:pPr>
        <w:spacing w:line="276" w:lineRule="auto"/>
        <w:jc w:val="center"/>
        <w:rPr>
          <w:b/>
          <w:sz w:val="16"/>
          <w:szCs w:val="16"/>
        </w:rPr>
      </w:pPr>
    </w:p>
    <w:p w:rsidR="00E24C16" w:rsidRPr="00166B11" w:rsidRDefault="006F5D22" w:rsidP="00E24C16">
      <w:pPr>
        <w:spacing w:line="276" w:lineRule="auto"/>
        <w:jc w:val="center"/>
        <w:rPr>
          <w:b/>
          <w:sz w:val="22"/>
          <w:szCs w:val="22"/>
        </w:rPr>
      </w:pPr>
      <w:r>
        <w:rPr>
          <w:b/>
          <w:sz w:val="22"/>
          <w:szCs w:val="22"/>
        </w:rPr>
        <w:t>§ 13</w:t>
      </w:r>
    </w:p>
    <w:p w:rsidR="00E24C16" w:rsidRPr="00166B11" w:rsidRDefault="00E24C16" w:rsidP="00E24C16">
      <w:pPr>
        <w:spacing w:line="276" w:lineRule="auto"/>
        <w:jc w:val="center"/>
        <w:rPr>
          <w:b/>
          <w:sz w:val="22"/>
          <w:szCs w:val="22"/>
        </w:rPr>
      </w:pPr>
      <w:r w:rsidRPr="00166B11">
        <w:rPr>
          <w:b/>
          <w:sz w:val="22"/>
          <w:szCs w:val="22"/>
        </w:rPr>
        <w:t>Oświadczenia stron</w:t>
      </w:r>
    </w:p>
    <w:p w:rsidR="00B540BF" w:rsidRDefault="00E24C16" w:rsidP="00B540BF">
      <w:pPr>
        <w:pStyle w:val="Akapitzlist"/>
        <w:numPr>
          <w:ilvl w:val="0"/>
          <w:numId w:val="68"/>
        </w:numPr>
        <w:spacing w:line="276" w:lineRule="auto"/>
        <w:jc w:val="both"/>
        <w:rPr>
          <w:b/>
          <w:sz w:val="22"/>
          <w:szCs w:val="22"/>
        </w:rPr>
      </w:pPr>
      <w:r w:rsidRPr="00166B11">
        <w:rPr>
          <w:sz w:val="22"/>
          <w:szCs w:val="22"/>
        </w:rPr>
        <w:t xml:space="preserve">Wykonawca oświadcza, że wyraża zgodę na potrącenie </w:t>
      </w:r>
      <w:r w:rsidR="00067072">
        <w:rPr>
          <w:sz w:val="22"/>
          <w:szCs w:val="22"/>
        </w:rPr>
        <w:t>w rozumieniu art. 498 i 499 K</w:t>
      </w:r>
      <w:r w:rsidRPr="00166B11">
        <w:rPr>
          <w:sz w:val="22"/>
          <w:szCs w:val="22"/>
        </w:rPr>
        <w:t xml:space="preserve">odeksu cywilnego powstałej należności w przypadku </w:t>
      </w:r>
      <w:r w:rsidR="00142CE2">
        <w:rPr>
          <w:sz w:val="22"/>
          <w:szCs w:val="22"/>
        </w:rPr>
        <w:t>naliczenia</w:t>
      </w:r>
      <w:r w:rsidRPr="00166B11">
        <w:rPr>
          <w:sz w:val="22"/>
          <w:szCs w:val="22"/>
        </w:rPr>
        <w:t xml:space="preserve"> kary umownej, o której </w:t>
      </w:r>
      <w:r w:rsidRPr="0045663C">
        <w:rPr>
          <w:sz w:val="22"/>
          <w:szCs w:val="22"/>
        </w:rPr>
        <w:t>mowa w § 1</w:t>
      </w:r>
      <w:r w:rsidR="0045663C" w:rsidRPr="0045663C">
        <w:rPr>
          <w:sz w:val="22"/>
          <w:szCs w:val="22"/>
        </w:rPr>
        <w:t>2</w:t>
      </w:r>
      <w:r w:rsidRPr="0045663C">
        <w:rPr>
          <w:sz w:val="22"/>
          <w:szCs w:val="22"/>
        </w:rPr>
        <w:t>.</w:t>
      </w:r>
      <w:r w:rsidRPr="00166B11">
        <w:rPr>
          <w:sz w:val="22"/>
          <w:szCs w:val="22"/>
        </w:rPr>
        <w:t xml:space="preserve"> Jednocześnie Wykonawca oświadcza, że powyższe nie zostało złożone pod wpływem błędu ani nie jest obarczone jakąkolwiek inną wadą oświadczenia woli skutkującą jego nieważnością.</w:t>
      </w:r>
    </w:p>
    <w:p w:rsidR="007C4D7F" w:rsidRPr="00B540BF" w:rsidRDefault="00E24C16" w:rsidP="00F65494">
      <w:pPr>
        <w:pStyle w:val="Akapitzlist"/>
        <w:numPr>
          <w:ilvl w:val="0"/>
          <w:numId w:val="68"/>
        </w:numPr>
        <w:spacing w:after="160" w:line="259" w:lineRule="auto"/>
        <w:ind w:left="0" w:firstLine="0"/>
        <w:rPr>
          <w:sz w:val="22"/>
          <w:szCs w:val="22"/>
        </w:rPr>
      </w:pPr>
      <w:r w:rsidRPr="00B540BF">
        <w:rPr>
          <w:sz w:val="22"/>
          <w:szCs w:val="22"/>
        </w:rPr>
        <w:lastRenderedPageBreak/>
        <w:t>Zamawiający oświadcza, że wystawi Wykonawcy notę w dacie dokonania potrącenia zawierającą nal</w:t>
      </w:r>
      <w:r w:rsidR="00D92869" w:rsidRPr="00B540BF">
        <w:rPr>
          <w:sz w:val="22"/>
          <w:szCs w:val="22"/>
        </w:rPr>
        <w:t>iczenie kary umownej w przypadkach</w:t>
      </w:r>
      <w:r w:rsidRPr="00B540BF">
        <w:rPr>
          <w:sz w:val="22"/>
          <w:szCs w:val="22"/>
        </w:rPr>
        <w:t xml:space="preserve"> zaistnienia sytuacji, o której mowa w § 1</w:t>
      </w:r>
      <w:r w:rsidR="0045663C" w:rsidRPr="00B540BF">
        <w:rPr>
          <w:sz w:val="22"/>
          <w:szCs w:val="22"/>
        </w:rPr>
        <w:t>2</w:t>
      </w:r>
      <w:r w:rsidRPr="00B540BF">
        <w:rPr>
          <w:sz w:val="22"/>
          <w:szCs w:val="22"/>
        </w:rPr>
        <w:t>.</w:t>
      </w:r>
    </w:p>
    <w:p w:rsidR="00E24C16" w:rsidRPr="00222DB4" w:rsidRDefault="00E24C16" w:rsidP="00E24C16">
      <w:pPr>
        <w:spacing w:line="276" w:lineRule="auto"/>
        <w:ind w:left="0" w:firstLine="0"/>
        <w:rPr>
          <w:sz w:val="16"/>
          <w:szCs w:val="16"/>
          <w:highlight w:val="yellow"/>
        </w:rPr>
      </w:pPr>
    </w:p>
    <w:p w:rsidR="00E24C16" w:rsidRPr="00166B11" w:rsidRDefault="006F5D22" w:rsidP="00E24C16">
      <w:pPr>
        <w:autoSpaceDE w:val="0"/>
        <w:autoSpaceDN w:val="0"/>
        <w:adjustRightInd w:val="0"/>
        <w:spacing w:line="276" w:lineRule="auto"/>
        <w:ind w:left="360" w:hanging="360"/>
        <w:jc w:val="center"/>
        <w:rPr>
          <w:b/>
          <w:sz w:val="22"/>
          <w:szCs w:val="22"/>
        </w:rPr>
      </w:pPr>
      <w:r>
        <w:rPr>
          <w:b/>
          <w:sz w:val="22"/>
          <w:szCs w:val="22"/>
        </w:rPr>
        <w:t>§ 14</w:t>
      </w:r>
    </w:p>
    <w:p w:rsidR="00E24C16" w:rsidRPr="00166B11" w:rsidRDefault="00E24C16" w:rsidP="00E24C16">
      <w:pPr>
        <w:autoSpaceDE w:val="0"/>
        <w:autoSpaceDN w:val="0"/>
        <w:adjustRightInd w:val="0"/>
        <w:spacing w:line="276" w:lineRule="auto"/>
        <w:ind w:left="360" w:hanging="360"/>
        <w:jc w:val="center"/>
        <w:rPr>
          <w:b/>
          <w:sz w:val="22"/>
          <w:szCs w:val="22"/>
        </w:rPr>
      </w:pPr>
      <w:r w:rsidRPr="00166B11">
        <w:rPr>
          <w:b/>
          <w:sz w:val="22"/>
          <w:szCs w:val="22"/>
        </w:rPr>
        <w:t>Gwarancja</w:t>
      </w:r>
    </w:p>
    <w:p w:rsidR="00E24C16" w:rsidRPr="00166B11" w:rsidRDefault="00E24C16" w:rsidP="00E24C16">
      <w:pPr>
        <w:numPr>
          <w:ilvl w:val="0"/>
          <w:numId w:val="72"/>
        </w:numPr>
        <w:spacing w:line="276" w:lineRule="auto"/>
        <w:rPr>
          <w:rFonts w:eastAsia="HG Mincho Light J"/>
          <w:sz w:val="22"/>
          <w:szCs w:val="22"/>
        </w:rPr>
      </w:pPr>
      <w:r w:rsidRPr="00067072">
        <w:rPr>
          <w:rFonts w:eastAsia="HG Mincho Light J"/>
          <w:color w:val="000000"/>
          <w:sz w:val="22"/>
          <w:szCs w:val="22"/>
        </w:rPr>
        <w:t>Wykonawca oświadcza, że udziela pisemnej gwarancji na całość przedmiotu umowy</w:t>
      </w:r>
      <w:r w:rsidR="00A57B7E">
        <w:rPr>
          <w:rFonts w:eastAsia="HG Mincho Light J"/>
          <w:color w:val="000000"/>
          <w:sz w:val="22"/>
          <w:szCs w:val="22"/>
        </w:rPr>
        <w:t xml:space="preserve"> wraz z zamontowanymi materiałami</w:t>
      </w:r>
      <w:r w:rsidR="0055299E">
        <w:rPr>
          <w:rFonts w:eastAsia="HG Mincho Light J"/>
          <w:color w:val="000000"/>
          <w:sz w:val="22"/>
          <w:szCs w:val="22"/>
        </w:rPr>
        <w:t xml:space="preserve"> na okres </w:t>
      </w:r>
      <w:r w:rsidR="0057209C" w:rsidRPr="0067396B">
        <w:rPr>
          <w:rFonts w:eastAsia="HG Mincho Light J"/>
          <w:b/>
          <w:color w:val="000000"/>
          <w:sz w:val="22"/>
          <w:szCs w:val="22"/>
        </w:rPr>
        <w:t>60</w:t>
      </w:r>
      <w:r w:rsidRPr="0067396B">
        <w:rPr>
          <w:rFonts w:eastAsia="HG Mincho Light J"/>
          <w:b/>
          <w:color w:val="000000" w:themeColor="text1"/>
          <w:sz w:val="22"/>
          <w:szCs w:val="22"/>
        </w:rPr>
        <w:t xml:space="preserve"> </w:t>
      </w:r>
      <w:r w:rsidR="0045663C" w:rsidRPr="007A2D7A">
        <w:rPr>
          <w:rFonts w:eastAsia="HG Mincho Light J"/>
          <w:b/>
          <w:color w:val="000000" w:themeColor="text1"/>
          <w:sz w:val="22"/>
          <w:szCs w:val="22"/>
        </w:rPr>
        <w:t>miesięcy</w:t>
      </w:r>
      <w:r w:rsidRPr="00067072">
        <w:rPr>
          <w:rFonts w:eastAsia="HG Mincho Light J"/>
          <w:sz w:val="22"/>
          <w:szCs w:val="22"/>
        </w:rPr>
        <w:t>,</w:t>
      </w:r>
      <w:r w:rsidR="00067072">
        <w:rPr>
          <w:rFonts w:eastAsia="HG Mincho Light J"/>
          <w:sz w:val="22"/>
          <w:szCs w:val="22"/>
        </w:rPr>
        <w:t xml:space="preserve"> który liczy się od dnia</w:t>
      </w:r>
      <w:r w:rsidRPr="00067072">
        <w:rPr>
          <w:rFonts w:eastAsia="HG Mincho Light J"/>
          <w:sz w:val="22"/>
          <w:szCs w:val="22"/>
        </w:rPr>
        <w:t xml:space="preserve"> protokolarnego, bezusterkowego, komisyjnego odbioru</w:t>
      </w:r>
      <w:r w:rsidRPr="00166B11">
        <w:rPr>
          <w:rFonts w:eastAsia="HG Mincho Light J"/>
          <w:sz w:val="22"/>
          <w:szCs w:val="22"/>
        </w:rPr>
        <w:t xml:space="preserve"> końcowego całego przedmiotu umowy.</w:t>
      </w:r>
    </w:p>
    <w:p w:rsidR="00E24C16"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Wszelkie czynności wynikające z obowiązków gwarancji wraz z użytymi niezbędnymi materiałami Wykonawca będzie realizował własn</w:t>
      </w:r>
      <w:r w:rsidR="00B540BF">
        <w:rPr>
          <w:rFonts w:eastAsia="HG Mincho Light J"/>
          <w:color w:val="000000"/>
          <w:sz w:val="22"/>
          <w:szCs w:val="22"/>
        </w:rPr>
        <w:t>ym staraniem i na własny koszt.</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Wykonawca ponosi odpowiedzialność z tytułu gwarancji za:</w:t>
      </w:r>
    </w:p>
    <w:p w:rsidR="00E24C16" w:rsidRPr="00166B11" w:rsidRDefault="00E24C16" w:rsidP="00E24C16">
      <w:pPr>
        <w:numPr>
          <w:ilvl w:val="0"/>
          <w:numId w:val="73"/>
        </w:numPr>
        <w:spacing w:line="276" w:lineRule="auto"/>
        <w:rPr>
          <w:rFonts w:eastAsia="HG Mincho Light J"/>
          <w:color w:val="000000"/>
          <w:sz w:val="22"/>
          <w:szCs w:val="22"/>
        </w:rPr>
      </w:pPr>
      <w:r w:rsidRPr="00166B11">
        <w:rPr>
          <w:rFonts w:eastAsia="HG Mincho Light J"/>
          <w:color w:val="000000"/>
          <w:sz w:val="22"/>
          <w:szCs w:val="22"/>
        </w:rPr>
        <w:t>wady fizyczne zmniejszające wartość użytkową, techniczną i estetyczną wykonanych robót,</w:t>
      </w:r>
    </w:p>
    <w:p w:rsidR="00E24C16" w:rsidRPr="00166B11" w:rsidRDefault="00E24C16" w:rsidP="00E24C16">
      <w:pPr>
        <w:numPr>
          <w:ilvl w:val="0"/>
          <w:numId w:val="73"/>
        </w:numPr>
        <w:spacing w:line="276" w:lineRule="auto"/>
        <w:rPr>
          <w:rFonts w:eastAsia="HG Mincho Light J"/>
          <w:color w:val="000000"/>
          <w:sz w:val="22"/>
          <w:szCs w:val="22"/>
        </w:rPr>
      </w:pPr>
      <w:r w:rsidRPr="00166B11">
        <w:rPr>
          <w:rFonts w:eastAsia="HG Mincho Light J"/>
          <w:color w:val="000000"/>
          <w:sz w:val="22"/>
          <w:szCs w:val="22"/>
        </w:rPr>
        <w:t>usunięcie tych wad, usterek stwierdzonych i ujawnionych w okresie gwarancyjnym.</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W przypadku ujawnienia w okresie gwarancji wad lub usterek, Zamawiający poinformuje o tym Wykonawcę na piśmie, wyznaczając mu termin do ich usunięcia.</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W uzasadnionych przypadkach, związanych z warunkami technicznymi wykonania i odbioru robót, termin usunięcia wad będzie określać Zamawiający, biorąc pod uwagę niezbędny czas i techniczne możliwości ich usunięcia, pisemnie informując o nich Wykonawcę.</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W przypadku nie usunięcia wad lub usterek w wyznaczonym przez Zamawiającego terminie, Zamawiający może naliczyć karę umowną zgodnie z zapisami zawartymi w niniejszej umowie.</w:t>
      </w:r>
    </w:p>
    <w:p w:rsidR="00E24C16" w:rsidRPr="00166B11" w:rsidRDefault="00E24C16" w:rsidP="00E24C16">
      <w:pPr>
        <w:numPr>
          <w:ilvl w:val="0"/>
          <w:numId w:val="72"/>
        </w:numPr>
        <w:spacing w:line="276" w:lineRule="auto"/>
        <w:rPr>
          <w:rFonts w:eastAsia="HG Mincho Light J"/>
          <w:color w:val="000000"/>
          <w:sz w:val="22"/>
          <w:szCs w:val="22"/>
        </w:rPr>
      </w:pPr>
      <w:r w:rsidRPr="00166B11">
        <w:rPr>
          <w:rFonts w:eastAsia="HG Mincho Light J"/>
          <w:color w:val="000000"/>
          <w:sz w:val="22"/>
          <w:szCs w:val="22"/>
        </w:rPr>
        <w:t>Nie usunięcie wad przez Wykonawcę w wyznaczonym terminie uprawnia Zamawiającego do powierzenia ich usunięcia osobom trzecim w całości na koszt Wykonawcy. Koszt usunięcia wad przez osobę trzecią może zostać w takim przypadku potrącony z zabezpieczenia należytego wykonania umowy.</w:t>
      </w:r>
    </w:p>
    <w:p w:rsidR="00206C0E" w:rsidRPr="00222DB4" w:rsidRDefault="00206C0E" w:rsidP="00E24C16">
      <w:pPr>
        <w:autoSpaceDE w:val="0"/>
        <w:autoSpaceDN w:val="0"/>
        <w:adjustRightInd w:val="0"/>
        <w:spacing w:line="276" w:lineRule="auto"/>
        <w:ind w:left="0" w:firstLine="0"/>
        <w:rPr>
          <w:b/>
          <w:sz w:val="16"/>
          <w:szCs w:val="16"/>
        </w:rPr>
      </w:pPr>
    </w:p>
    <w:p w:rsidR="00E24C16" w:rsidRPr="00166B11" w:rsidRDefault="006F5D22" w:rsidP="00E24C16">
      <w:pPr>
        <w:autoSpaceDE w:val="0"/>
        <w:autoSpaceDN w:val="0"/>
        <w:adjustRightInd w:val="0"/>
        <w:spacing w:line="276" w:lineRule="auto"/>
        <w:ind w:left="360" w:hanging="360"/>
        <w:jc w:val="center"/>
        <w:rPr>
          <w:b/>
          <w:sz w:val="22"/>
          <w:szCs w:val="22"/>
        </w:rPr>
      </w:pPr>
      <w:r>
        <w:rPr>
          <w:b/>
          <w:sz w:val="22"/>
          <w:szCs w:val="22"/>
        </w:rPr>
        <w:t>§ 15</w:t>
      </w:r>
    </w:p>
    <w:p w:rsidR="00E24C16" w:rsidRPr="00166B11" w:rsidRDefault="00E24C16" w:rsidP="00E24C16">
      <w:pPr>
        <w:autoSpaceDE w:val="0"/>
        <w:autoSpaceDN w:val="0"/>
        <w:adjustRightInd w:val="0"/>
        <w:spacing w:line="276" w:lineRule="auto"/>
        <w:ind w:left="360" w:hanging="360"/>
        <w:jc w:val="center"/>
        <w:rPr>
          <w:b/>
          <w:sz w:val="22"/>
          <w:szCs w:val="22"/>
        </w:rPr>
      </w:pPr>
      <w:r w:rsidRPr="00166B11">
        <w:rPr>
          <w:b/>
          <w:sz w:val="22"/>
          <w:szCs w:val="22"/>
        </w:rPr>
        <w:t>Rękojmia</w:t>
      </w:r>
    </w:p>
    <w:p w:rsidR="00E24C16" w:rsidRPr="00166B11" w:rsidRDefault="00E24C16" w:rsidP="00E24C16">
      <w:pPr>
        <w:numPr>
          <w:ilvl w:val="0"/>
          <w:numId w:val="71"/>
        </w:numPr>
        <w:spacing w:line="276" w:lineRule="auto"/>
        <w:rPr>
          <w:rFonts w:eastAsia="HG Mincho Light J"/>
          <w:color w:val="000000"/>
          <w:sz w:val="22"/>
          <w:szCs w:val="22"/>
        </w:rPr>
      </w:pPr>
      <w:r w:rsidRPr="00166B11">
        <w:rPr>
          <w:rFonts w:eastAsia="HG Mincho Light J"/>
          <w:color w:val="000000"/>
          <w:sz w:val="22"/>
          <w:szCs w:val="22"/>
        </w:rPr>
        <w:t xml:space="preserve">Odpowiedzialność Wykonawcy z tytułu rękojmi za wady fizyczne dotyczy wad przedmiotu umowy istniejących w czasie dokonywania czynności odbioru ostatecznego gwarancyjnego oraz wad powstałych po odbiorze, lecz z przyczyn tkwiących w przedmiocie umowy w chwili odbioru ostatecznego gwarancyjnego i wygasa po </w:t>
      </w:r>
      <w:r w:rsidRPr="00166B11">
        <w:rPr>
          <w:rFonts w:eastAsia="HG Mincho Light J"/>
          <w:b/>
          <w:color w:val="000000"/>
          <w:sz w:val="22"/>
          <w:szCs w:val="22"/>
        </w:rPr>
        <w:t xml:space="preserve">6 miesiącach </w:t>
      </w:r>
      <w:r w:rsidRPr="00166B11">
        <w:rPr>
          <w:rFonts w:eastAsia="HG Mincho Light J"/>
          <w:color w:val="000000"/>
          <w:sz w:val="22"/>
          <w:szCs w:val="22"/>
        </w:rPr>
        <w:t>od upływu okresu gwarancji.</w:t>
      </w:r>
    </w:p>
    <w:p w:rsidR="00E24C16" w:rsidRPr="00166B11" w:rsidRDefault="00E24C16" w:rsidP="00E24C16">
      <w:pPr>
        <w:numPr>
          <w:ilvl w:val="0"/>
          <w:numId w:val="71"/>
        </w:numPr>
        <w:spacing w:line="276" w:lineRule="auto"/>
        <w:rPr>
          <w:rFonts w:eastAsia="HG Mincho Light J"/>
          <w:color w:val="000000"/>
          <w:sz w:val="22"/>
          <w:szCs w:val="22"/>
        </w:rPr>
      </w:pPr>
      <w:r w:rsidRPr="00166B11">
        <w:rPr>
          <w:rFonts w:eastAsia="HG Mincho Light J"/>
          <w:color w:val="000000"/>
          <w:sz w:val="22"/>
          <w:szCs w:val="22"/>
        </w:rPr>
        <w:t xml:space="preserve">O wykryciu wad Zamawiający powiadomi pisemnie Wykonawcę. </w:t>
      </w:r>
    </w:p>
    <w:p w:rsidR="00E24C16" w:rsidRPr="00166B11" w:rsidRDefault="00E24C16" w:rsidP="00E24C16">
      <w:pPr>
        <w:widowControl w:val="0"/>
        <w:spacing w:line="276" w:lineRule="auto"/>
        <w:ind w:left="283" w:hanging="283"/>
        <w:rPr>
          <w:rFonts w:eastAsia="HG Mincho Light J"/>
          <w:color w:val="000000"/>
          <w:sz w:val="22"/>
          <w:szCs w:val="22"/>
        </w:rPr>
      </w:pPr>
      <w:r w:rsidRPr="00166B11">
        <w:rPr>
          <w:rFonts w:eastAsia="HG Mincho Light J"/>
          <w:color w:val="000000"/>
          <w:sz w:val="22"/>
          <w:szCs w:val="22"/>
        </w:rPr>
        <w:t>4. Ujawnione wady mają być usunięte przez Wykonawcę na własny koszt i własnym staraniem, w terminie jak w przypadku napraw w okresie gwarancji.</w:t>
      </w:r>
    </w:p>
    <w:p w:rsidR="00E24C16" w:rsidRPr="00166B11" w:rsidRDefault="00E24C16" w:rsidP="00E24C16">
      <w:pPr>
        <w:widowControl w:val="0"/>
        <w:spacing w:line="276" w:lineRule="auto"/>
        <w:ind w:left="283" w:hanging="283"/>
        <w:rPr>
          <w:rFonts w:eastAsia="HG Mincho Light J"/>
          <w:color w:val="000000"/>
          <w:sz w:val="22"/>
          <w:szCs w:val="22"/>
        </w:rPr>
      </w:pPr>
      <w:r w:rsidRPr="00166B11">
        <w:rPr>
          <w:rFonts w:eastAsia="HG Mincho Light J"/>
          <w:color w:val="000000"/>
          <w:sz w:val="22"/>
          <w:szCs w:val="22"/>
        </w:rPr>
        <w:t>5. Roszczenia z tytułu rękojmi mogą być dochodzone także po upływie terminu rękojmi, jeżeli Zamawiający zgłosi Wykonawcy istnienie wady w okresie rękojmi.</w:t>
      </w:r>
    </w:p>
    <w:p w:rsidR="00E24C16" w:rsidRPr="007956EC" w:rsidRDefault="00E24C16" w:rsidP="007956EC">
      <w:pPr>
        <w:widowControl w:val="0"/>
        <w:spacing w:line="276" w:lineRule="auto"/>
        <w:ind w:left="283" w:hanging="283"/>
        <w:rPr>
          <w:rFonts w:eastAsia="HG Mincho Light J"/>
          <w:color w:val="000000"/>
          <w:sz w:val="22"/>
          <w:szCs w:val="22"/>
        </w:rPr>
      </w:pPr>
      <w:r w:rsidRPr="00166B11">
        <w:rPr>
          <w:rFonts w:eastAsia="HG Mincho Light J"/>
          <w:color w:val="000000"/>
          <w:sz w:val="22"/>
          <w:szCs w:val="22"/>
        </w:rPr>
        <w:t xml:space="preserve">6. Nie usunięcie wad przez Wykonawcę w uzgodnionym terminie uprawnia Zamawiającego do </w:t>
      </w:r>
      <w:r w:rsidRPr="00166B11">
        <w:rPr>
          <w:rFonts w:eastAsia="HG Mincho Light J"/>
          <w:color w:val="000000"/>
          <w:sz w:val="22"/>
          <w:szCs w:val="22"/>
        </w:rPr>
        <w:br/>
        <w:t xml:space="preserve"> powierzenia ich usunięcia osobom trzecim w całości na koszt Wykonawcy. Koszt usunięcia wad </w:t>
      </w:r>
      <w:r w:rsidRPr="00166B11">
        <w:rPr>
          <w:rFonts w:eastAsia="HG Mincho Light J"/>
          <w:color w:val="000000"/>
          <w:sz w:val="22"/>
          <w:szCs w:val="22"/>
        </w:rPr>
        <w:br/>
        <w:t xml:space="preserve"> przez osobę trzecią może zostać w takim przypadku potrącony z zabezpieczenia należytego wykonania umowy.</w:t>
      </w:r>
    </w:p>
    <w:p w:rsidR="00590123" w:rsidRDefault="00590123" w:rsidP="00E24C16">
      <w:pPr>
        <w:pStyle w:val="Default"/>
        <w:spacing w:line="276" w:lineRule="auto"/>
        <w:jc w:val="center"/>
        <w:rPr>
          <w:b/>
          <w:bCs/>
          <w:sz w:val="22"/>
          <w:szCs w:val="22"/>
        </w:rPr>
      </w:pPr>
    </w:p>
    <w:p w:rsidR="00E24C16" w:rsidRPr="00166B11" w:rsidRDefault="006F5D22" w:rsidP="00E24C16">
      <w:pPr>
        <w:pStyle w:val="Default"/>
        <w:spacing w:line="276" w:lineRule="auto"/>
        <w:jc w:val="center"/>
        <w:rPr>
          <w:b/>
          <w:bCs/>
          <w:sz w:val="22"/>
          <w:szCs w:val="22"/>
        </w:rPr>
      </w:pPr>
      <w:r>
        <w:rPr>
          <w:b/>
          <w:bCs/>
          <w:sz w:val="22"/>
          <w:szCs w:val="22"/>
        </w:rPr>
        <w:t>§ 16</w:t>
      </w:r>
    </w:p>
    <w:p w:rsidR="00E24C16" w:rsidRPr="00166B11" w:rsidRDefault="00E24C16" w:rsidP="00E24C16">
      <w:pPr>
        <w:pStyle w:val="Default"/>
        <w:spacing w:line="276" w:lineRule="auto"/>
        <w:jc w:val="center"/>
        <w:rPr>
          <w:b/>
          <w:bCs/>
          <w:sz w:val="22"/>
          <w:szCs w:val="22"/>
        </w:rPr>
      </w:pPr>
      <w:r w:rsidRPr="00166B11">
        <w:rPr>
          <w:b/>
          <w:bCs/>
          <w:sz w:val="22"/>
          <w:szCs w:val="22"/>
        </w:rPr>
        <w:t>Zabezpieczenie wykonania umowy</w:t>
      </w:r>
    </w:p>
    <w:p w:rsidR="00E24C16" w:rsidRPr="00202864" w:rsidRDefault="00E24C16" w:rsidP="00E24C16">
      <w:pPr>
        <w:pStyle w:val="Default"/>
        <w:numPr>
          <w:ilvl w:val="0"/>
          <w:numId w:val="59"/>
        </w:numPr>
        <w:spacing w:after="14" w:line="276" w:lineRule="auto"/>
        <w:rPr>
          <w:sz w:val="22"/>
          <w:szCs w:val="22"/>
        </w:rPr>
      </w:pPr>
      <w:r w:rsidRPr="00202864">
        <w:rPr>
          <w:sz w:val="22"/>
          <w:szCs w:val="22"/>
        </w:rPr>
        <w:t xml:space="preserve">Wykonawca wniósł Zamawiającemu przed podpisaniem niniejszej umowy zabezpieczenie       należytego wykonania umowy w wysokości </w:t>
      </w:r>
      <w:r w:rsidRPr="00202864">
        <w:rPr>
          <w:b/>
          <w:sz w:val="22"/>
          <w:szCs w:val="22"/>
        </w:rPr>
        <w:t xml:space="preserve">5% </w:t>
      </w:r>
      <w:r w:rsidRPr="00202864">
        <w:rPr>
          <w:sz w:val="22"/>
          <w:szCs w:val="22"/>
        </w:rPr>
        <w:t xml:space="preserve">ceny brutto podanej w ofercie tj. w wysokości: </w:t>
      </w:r>
      <w:r w:rsidR="007956EC">
        <w:rPr>
          <w:sz w:val="22"/>
          <w:szCs w:val="22"/>
        </w:rPr>
        <w:br/>
      </w:r>
      <w:r w:rsidR="00B83B64">
        <w:rPr>
          <w:b/>
          <w:sz w:val="22"/>
          <w:szCs w:val="22"/>
        </w:rPr>
        <w:t>……………</w:t>
      </w:r>
      <w:r w:rsidRPr="00202864">
        <w:rPr>
          <w:b/>
          <w:sz w:val="22"/>
          <w:szCs w:val="22"/>
        </w:rPr>
        <w:t xml:space="preserve"> zł</w:t>
      </w:r>
      <w:r w:rsidR="0055299E" w:rsidRPr="00202864">
        <w:rPr>
          <w:sz w:val="22"/>
          <w:szCs w:val="22"/>
        </w:rPr>
        <w:t xml:space="preserve"> (słownie złotych: </w:t>
      </w:r>
      <w:r w:rsidR="00B83B64">
        <w:rPr>
          <w:sz w:val="22"/>
          <w:szCs w:val="22"/>
        </w:rPr>
        <w:t>………</w:t>
      </w:r>
      <w:r w:rsidR="0067396B">
        <w:rPr>
          <w:sz w:val="22"/>
          <w:szCs w:val="22"/>
        </w:rPr>
        <w:t>……..</w:t>
      </w:r>
      <w:r w:rsidR="00B83B64">
        <w:rPr>
          <w:sz w:val="22"/>
          <w:szCs w:val="22"/>
        </w:rPr>
        <w:t>…</w:t>
      </w:r>
      <w:r w:rsidR="007956EC">
        <w:rPr>
          <w:sz w:val="22"/>
          <w:szCs w:val="22"/>
        </w:rPr>
        <w:t xml:space="preserve"> złotych</w:t>
      </w:r>
      <w:r w:rsidR="0055299E" w:rsidRPr="00202864">
        <w:rPr>
          <w:sz w:val="22"/>
          <w:szCs w:val="22"/>
        </w:rPr>
        <w:t xml:space="preserve">) w formie </w:t>
      </w:r>
      <w:r w:rsidR="00886BB7">
        <w:rPr>
          <w:sz w:val="22"/>
          <w:szCs w:val="22"/>
        </w:rPr>
        <w:t>…</w:t>
      </w:r>
      <w:r w:rsidR="0067396B">
        <w:rPr>
          <w:sz w:val="22"/>
          <w:szCs w:val="22"/>
        </w:rPr>
        <w:t>……………</w:t>
      </w:r>
      <w:r w:rsidR="00886BB7">
        <w:rPr>
          <w:sz w:val="22"/>
          <w:szCs w:val="22"/>
        </w:rPr>
        <w:t>……………….</w:t>
      </w:r>
      <w:r w:rsidRPr="00202864">
        <w:rPr>
          <w:sz w:val="22"/>
          <w:szCs w:val="22"/>
        </w:rPr>
        <w:t>.</w:t>
      </w:r>
    </w:p>
    <w:p w:rsidR="00E24C16" w:rsidRPr="00166B11" w:rsidRDefault="00E24C16" w:rsidP="00E24C16">
      <w:pPr>
        <w:pStyle w:val="Default"/>
        <w:numPr>
          <w:ilvl w:val="0"/>
          <w:numId w:val="59"/>
        </w:numPr>
        <w:spacing w:after="14" w:line="276" w:lineRule="auto"/>
        <w:rPr>
          <w:color w:val="auto"/>
          <w:sz w:val="22"/>
          <w:szCs w:val="22"/>
        </w:rPr>
      </w:pPr>
      <w:r w:rsidRPr="00166B11">
        <w:rPr>
          <w:sz w:val="22"/>
          <w:szCs w:val="22"/>
        </w:rPr>
        <w:t xml:space="preserve">Wniesione zabezpieczenie przeznaczone jest na zabezpieczenie roszczeń z tytułu </w:t>
      </w:r>
      <w:r w:rsidRPr="00166B11">
        <w:rPr>
          <w:sz w:val="22"/>
          <w:szCs w:val="22"/>
        </w:rPr>
        <w:br/>
      </w:r>
      <w:r w:rsidRPr="00166B11">
        <w:rPr>
          <w:color w:val="auto"/>
          <w:sz w:val="22"/>
          <w:szCs w:val="22"/>
        </w:rPr>
        <w:t xml:space="preserve">niewykonania lub nienależytego wykonania umowy. </w:t>
      </w:r>
    </w:p>
    <w:p w:rsidR="00E24C16" w:rsidRPr="00166B11" w:rsidRDefault="00E24C16" w:rsidP="00E24C16">
      <w:pPr>
        <w:pStyle w:val="Default"/>
        <w:numPr>
          <w:ilvl w:val="0"/>
          <w:numId w:val="59"/>
        </w:numPr>
        <w:spacing w:after="14" w:line="276" w:lineRule="auto"/>
        <w:rPr>
          <w:color w:val="auto"/>
          <w:sz w:val="22"/>
          <w:szCs w:val="22"/>
        </w:rPr>
      </w:pPr>
      <w:r w:rsidRPr="00166B11">
        <w:rPr>
          <w:color w:val="auto"/>
          <w:sz w:val="22"/>
          <w:szCs w:val="22"/>
        </w:rPr>
        <w:t xml:space="preserve">Zwrot zabezpieczenia przez Zamawiającego nastąpi w niżej podanych wysokościach                 </w:t>
      </w:r>
      <w:r w:rsidRPr="00166B11">
        <w:rPr>
          <w:color w:val="auto"/>
          <w:sz w:val="22"/>
          <w:szCs w:val="22"/>
        </w:rPr>
        <w:br/>
        <w:t xml:space="preserve">i terminach: </w:t>
      </w:r>
    </w:p>
    <w:p w:rsidR="00E24C16" w:rsidRPr="00166B11" w:rsidRDefault="00E24C16" w:rsidP="00E24C16">
      <w:pPr>
        <w:pStyle w:val="Default"/>
        <w:numPr>
          <w:ilvl w:val="0"/>
          <w:numId w:val="30"/>
        </w:numPr>
        <w:spacing w:after="14" w:line="276" w:lineRule="auto"/>
        <w:rPr>
          <w:color w:val="auto"/>
          <w:sz w:val="22"/>
          <w:szCs w:val="22"/>
        </w:rPr>
      </w:pPr>
      <w:r w:rsidRPr="00C951D7">
        <w:rPr>
          <w:color w:val="auto"/>
          <w:sz w:val="22"/>
          <w:szCs w:val="22"/>
        </w:rPr>
        <w:lastRenderedPageBreak/>
        <w:t xml:space="preserve">70 % wartości wniesionego zabezpieczenia Zamawiający zwróci w terminie 30 dni od </w:t>
      </w:r>
      <w:r w:rsidR="008C50C3" w:rsidRPr="00C951D7">
        <w:rPr>
          <w:color w:val="auto"/>
          <w:sz w:val="22"/>
          <w:szCs w:val="22"/>
        </w:rPr>
        <w:t xml:space="preserve"> dnia wykonania zamówienia i uznania przez Zamawiającego za należycie wykonane poprzez</w:t>
      </w:r>
      <w:r w:rsidR="000B02C9">
        <w:rPr>
          <w:color w:val="auto"/>
          <w:sz w:val="22"/>
          <w:szCs w:val="22"/>
        </w:rPr>
        <w:t xml:space="preserve"> podpisanie bezusterkowego protokołu oraz komisyjnego </w:t>
      </w:r>
      <w:r w:rsidRPr="00166B11">
        <w:rPr>
          <w:color w:val="auto"/>
          <w:sz w:val="22"/>
          <w:szCs w:val="22"/>
        </w:rPr>
        <w:t xml:space="preserve">odbioru </w:t>
      </w:r>
      <w:r w:rsidR="000B02C9">
        <w:rPr>
          <w:color w:val="auto"/>
          <w:sz w:val="22"/>
          <w:szCs w:val="22"/>
        </w:rPr>
        <w:t xml:space="preserve">końcowego całego </w:t>
      </w:r>
      <w:r w:rsidRPr="00166B11">
        <w:rPr>
          <w:color w:val="auto"/>
          <w:sz w:val="22"/>
          <w:szCs w:val="22"/>
        </w:rPr>
        <w:t>przedmiotu umowy określonego w §</w:t>
      </w:r>
      <w:r w:rsidR="00E00297">
        <w:rPr>
          <w:color w:val="auto"/>
          <w:sz w:val="22"/>
          <w:szCs w:val="22"/>
        </w:rPr>
        <w:t xml:space="preserve"> </w:t>
      </w:r>
      <w:r w:rsidRPr="00166B11">
        <w:rPr>
          <w:color w:val="auto"/>
          <w:sz w:val="22"/>
          <w:szCs w:val="22"/>
        </w:rPr>
        <w:t xml:space="preserve">1 umowy; </w:t>
      </w:r>
    </w:p>
    <w:p w:rsidR="00E24C16" w:rsidRPr="00166B11" w:rsidRDefault="00E24C16" w:rsidP="00E24C16">
      <w:pPr>
        <w:pStyle w:val="Default"/>
        <w:numPr>
          <w:ilvl w:val="0"/>
          <w:numId w:val="30"/>
        </w:numPr>
        <w:spacing w:after="14" w:line="276" w:lineRule="auto"/>
        <w:rPr>
          <w:color w:val="auto"/>
          <w:sz w:val="22"/>
          <w:szCs w:val="22"/>
        </w:rPr>
      </w:pPr>
      <w:r w:rsidRPr="00166B11">
        <w:rPr>
          <w:color w:val="auto"/>
          <w:sz w:val="22"/>
          <w:szCs w:val="22"/>
        </w:rPr>
        <w:t>30 % wartości wniesionego zabezpieczenia Zamawiający zwróci nie później niż w 15</w:t>
      </w:r>
      <w:r w:rsidR="00B83B64">
        <w:rPr>
          <w:color w:val="auto"/>
          <w:sz w:val="22"/>
          <w:szCs w:val="22"/>
        </w:rPr>
        <w:t>-tym</w:t>
      </w:r>
      <w:r w:rsidRPr="00166B11">
        <w:rPr>
          <w:color w:val="auto"/>
          <w:sz w:val="22"/>
          <w:szCs w:val="22"/>
        </w:rPr>
        <w:t xml:space="preserve"> dniu po upływie okresu rękojmi za wady</w:t>
      </w:r>
    </w:p>
    <w:p w:rsidR="00E24C16" w:rsidRPr="00166B11" w:rsidRDefault="00E24C16" w:rsidP="00E24C16">
      <w:pPr>
        <w:pStyle w:val="Default"/>
        <w:numPr>
          <w:ilvl w:val="0"/>
          <w:numId w:val="59"/>
        </w:numPr>
        <w:spacing w:line="276" w:lineRule="auto"/>
        <w:rPr>
          <w:color w:val="auto"/>
          <w:sz w:val="22"/>
          <w:szCs w:val="22"/>
        </w:rPr>
      </w:pPr>
      <w:r w:rsidRPr="00166B11">
        <w:rPr>
          <w:color w:val="auto"/>
          <w:sz w:val="22"/>
          <w:szCs w:val="22"/>
        </w:rPr>
        <w:t>W przypadku zabezpieczenia w formie gwarancji lub poręczenia, okres ich obowiązywania nie może być krótszy niż:</w:t>
      </w:r>
    </w:p>
    <w:p w:rsidR="00E24C16" w:rsidRPr="00166B11" w:rsidRDefault="00E24C16" w:rsidP="00E24C16">
      <w:pPr>
        <w:pStyle w:val="Default"/>
        <w:numPr>
          <w:ilvl w:val="0"/>
          <w:numId w:val="60"/>
        </w:numPr>
        <w:spacing w:line="276" w:lineRule="auto"/>
        <w:rPr>
          <w:color w:val="auto"/>
          <w:sz w:val="22"/>
          <w:szCs w:val="22"/>
        </w:rPr>
      </w:pPr>
      <w:r w:rsidRPr="00166B11">
        <w:rPr>
          <w:color w:val="auto"/>
          <w:sz w:val="22"/>
          <w:szCs w:val="22"/>
        </w:rPr>
        <w:t>z tytułu należytego wykonania umowy - 30 dni od dnia podpisania</w:t>
      </w:r>
      <w:r w:rsidR="00886BB7">
        <w:rPr>
          <w:color w:val="auto"/>
          <w:sz w:val="22"/>
          <w:szCs w:val="22"/>
        </w:rPr>
        <w:t xml:space="preserve"> bezusterkowego </w:t>
      </w:r>
      <w:r w:rsidRPr="00166B11">
        <w:rPr>
          <w:color w:val="auto"/>
          <w:sz w:val="22"/>
          <w:szCs w:val="22"/>
        </w:rPr>
        <w:t>protokołu odb</w:t>
      </w:r>
      <w:r w:rsidR="00D95858">
        <w:rPr>
          <w:color w:val="auto"/>
          <w:sz w:val="22"/>
          <w:szCs w:val="22"/>
        </w:rPr>
        <w:t>ioru końcowego określonego w § 7</w:t>
      </w:r>
      <w:r w:rsidRPr="00166B11">
        <w:rPr>
          <w:color w:val="auto"/>
          <w:sz w:val="22"/>
          <w:szCs w:val="22"/>
        </w:rPr>
        <w:t xml:space="preserve"> ust. </w:t>
      </w:r>
      <w:r w:rsidR="00D95858">
        <w:rPr>
          <w:color w:val="auto"/>
          <w:sz w:val="22"/>
          <w:szCs w:val="22"/>
        </w:rPr>
        <w:t>4</w:t>
      </w:r>
      <w:r w:rsidRPr="00166B11">
        <w:rPr>
          <w:color w:val="auto"/>
          <w:sz w:val="22"/>
          <w:szCs w:val="22"/>
        </w:rPr>
        <w:t xml:space="preserve"> niniejszej umowy;</w:t>
      </w:r>
    </w:p>
    <w:p w:rsidR="00E24C16" w:rsidRPr="00166B11" w:rsidRDefault="00E24C16" w:rsidP="00E24C16">
      <w:pPr>
        <w:pStyle w:val="Default"/>
        <w:numPr>
          <w:ilvl w:val="0"/>
          <w:numId w:val="30"/>
        </w:numPr>
        <w:spacing w:after="14" w:line="276" w:lineRule="auto"/>
        <w:rPr>
          <w:color w:val="auto"/>
          <w:sz w:val="22"/>
          <w:szCs w:val="22"/>
        </w:rPr>
      </w:pPr>
      <w:r w:rsidRPr="00166B11">
        <w:rPr>
          <w:color w:val="auto"/>
          <w:sz w:val="22"/>
          <w:szCs w:val="22"/>
        </w:rPr>
        <w:t>z tytułu usunięcia wad i usterek - 15 dni po upływie okresu rękojmi za wady</w:t>
      </w:r>
    </w:p>
    <w:p w:rsidR="007A2D7A" w:rsidRDefault="00E24C16" w:rsidP="00A76B47">
      <w:pPr>
        <w:pStyle w:val="Default"/>
        <w:numPr>
          <w:ilvl w:val="0"/>
          <w:numId w:val="59"/>
        </w:numPr>
        <w:spacing w:after="14" w:line="276" w:lineRule="auto"/>
        <w:rPr>
          <w:sz w:val="22"/>
          <w:szCs w:val="22"/>
        </w:rPr>
      </w:pPr>
      <w:r w:rsidRPr="007A2D7A">
        <w:rPr>
          <w:color w:val="auto"/>
          <w:sz w:val="22"/>
          <w:szCs w:val="22"/>
        </w:rPr>
        <w:t xml:space="preserve">W przypadku zabezpieczenia w formie gwarancji lub poręczenia, okres ich obowiązywania nie </w:t>
      </w:r>
      <w:r w:rsidRPr="007A2D7A">
        <w:rPr>
          <w:sz w:val="22"/>
          <w:szCs w:val="22"/>
        </w:rPr>
        <w:t>może być krótszy niż terminy wskazane</w:t>
      </w:r>
      <w:r w:rsidR="0055299E" w:rsidRPr="007A2D7A">
        <w:rPr>
          <w:sz w:val="22"/>
          <w:szCs w:val="22"/>
        </w:rPr>
        <w:t xml:space="preserve"> w ust. 4 niniejszego paragrafu.</w:t>
      </w:r>
      <w:r w:rsidRPr="007A2D7A">
        <w:rPr>
          <w:sz w:val="22"/>
          <w:szCs w:val="22"/>
        </w:rPr>
        <w:t xml:space="preserve"> </w:t>
      </w:r>
    </w:p>
    <w:p w:rsidR="00E24C16" w:rsidRPr="007A2D7A" w:rsidRDefault="00E24C16" w:rsidP="00A76B47">
      <w:pPr>
        <w:pStyle w:val="Default"/>
        <w:numPr>
          <w:ilvl w:val="0"/>
          <w:numId w:val="59"/>
        </w:numPr>
        <w:spacing w:after="14" w:line="276" w:lineRule="auto"/>
        <w:rPr>
          <w:sz w:val="22"/>
          <w:szCs w:val="22"/>
        </w:rPr>
      </w:pPr>
      <w:r w:rsidRPr="007A2D7A">
        <w:rPr>
          <w:color w:val="auto"/>
          <w:sz w:val="22"/>
          <w:szCs w:val="22"/>
        </w:rPr>
        <w:t>W</w:t>
      </w:r>
      <w:r w:rsidR="009D0EA7" w:rsidRPr="007A2D7A">
        <w:rPr>
          <w:color w:val="auto"/>
          <w:sz w:val="22"/>
          <w:szCs w:val="22"/>
        </w:rPr>
        <w:t xml:space="preserve"> przypadku przedłużenia terminu wskazanego</w:t>
      </w:r>
      <w:r w:rsidRPr="007A2D7A">
        <w:rPr>
          <w:color w:val="auto"/>
          <w:sz w:val="22"/>
          <w:szCs w:val="22"/>
        </w:rPr>
        <w:t xml:space="preserve"> w § 2 ust.1 niniejszej umowy, skutkującego tym, że okres obowiązywania gwarancji lub poręczenia byłby krótszy, aniżeli terminy wynikające </w:t>
      </w:r>
      <w:r w:rsidR="009D0EA7" w:rsidRPr="007A2D7A">
        <w:rPr>
          <w:color w:val="auto"/>
          <w:sz w:val="22"/>
          <w:szCs w:val="22"/>
        </w:rPr>
        <w:t xml:space="preserve">                                       </w:t>
      </w:r>
      <w:r w:rsidRPr="007A2D7A">
        <w:rPr>
          <w:color w:val="auto"/>
          <w:sz w:val="22"/>
          <w:szCs w:val="22"/>
        </w:rPr>
        <w:t>z ust. 4 niniejszego paragrafu, Wykonawca, przed dokonaniem z Zamawiającym takiej zmiany umowy, zobowiązany jest do przedłużenia okresu obowiązywania zabezpieczenia w taki sposób, by po zmianie</w:t>
      </w:r>
      <w:r w:rsidRPr="007A2D7A">
        <w:rPr>
          <w:sz w:val="22"/>
          <w:szCs w:val="22"/>
        </w:rPr>
        <w:t xml:space="preserve"> umowy w zakresie terminu wykonania umowy, pokrywał się z terminem wynikającym z ust. 4 niniejszego paragrafu i przedłożenia Zamawiającemu dokumentu potwierdzającego takie przedłużenie.</w:t>
      </w:r>
    </w:p>
    <w:p w:rsidR="00E24C16" w:rsidRPr="00222DB4" w:rsidRDefault="00E24C16" w:rsidP="00E24C16">
      <w:pPr>
        <w:pStyle w:val="Default"/>
        <w:spacing w:line="276" w:lineRule="auto"/>
        <w:ind w:left="0" w:firstLine="0"/>
        <w:rPr>
          <w:sz w:val="16"/>
          <w:szCs w:val="16"/>
          <w:highlight w:val="yellow"/>
        </w:rPr>
      </w:pPr>
    </w:p>
    <w:p w:rsidR="00E24C16" w:rsidRPr="00166B11" w:rsidRDefault="006F5D22" w:rsidP="00E24C16">
      <w:pPr>
        <w:pStyle w:val="Default"/>
        <w:spacing w:line="276" w:lineRule="auto"/>
        <w:jc w:val="center"/>
        <w:rPr>
          <w:b/>
          <w:sz w:val="22"/>
          <w:szCs w:val="22"/>
        </w:rPr>
      </w:pPr>
      <w:r>
        <w:rPr>
          <w:b/>
          <w:sz w:val="22"/>
          <w:szCs w:val="22"/>
        </w:rPr>
        <w:t>§ 17</w:t>
      </w:r>
    </w:p>
    <w:p w:rsidR="00E24C16" w:rsidRPr="00166B11" w:rsidRDefault="00E24C16" w:rsidP="00E24C16">
      <w:pPr>
        <w:pStyle w:val="Default"/>
        <w:spacing w:line="276" w:lineRule="auto"/>
        <w:jc w:val="center"/>
        <w:rPr>
          <w:b/>
          <w:sz w:val="22"/>
          <w:szCs w:val="22"/>
        </w:rPr>
      </w:pPr>
      <w:r w:rsidRPr="00166B11">
        <w:rPr>
          <w:b/>
          <w:sz w:val="22"/>
          <w:szCs w:val="22"/>
        </w:rPr>
        <w:t>Odstąpienie od umowy</w:t>
      </w:r>
    </w:p>
    <w:p w:rsidR="00E24C16" w:rsidRPr="00166B11" w:rsidRDefault="00E24C16" w:rsidP="00E24C16">
      <w:pPr>
        <w:pStyle w:val="Akapitzlist"/>
        <w:numPr>
          <w:ilvl w:val="0"/>
          <w:numId w:val="69"/>
        </w:numPr>
        <w:spacing w:line="276" w:lineRule="auto"/>
        <w:jc w:val="both"/>
        <w:rPr>
          <w:sz w:val="22"/>
          <w:szCs w:val="22"/>
        </w:rPr>
      </w:pPr>
      <w:r w:rsidRPr="00166B11">
        <w:rPr>
          <w:sz w:val="22"/>
          <w:szCs w:val="22"/>
        </w:rPr>
        <w:t>Zamawiający ma prawo odstąpienia od umowy w przypadku:</w:t>
      </w:r>
    </w:p>
    <w:p w:rsidR="00E24C16" w:rsidRPr="00166B11" w:rsidRDefault="00E24C16" w:rsidP="00E24C16">
      <w:pPr>
        <w:spacing w:line="276" w:lineRule="auto"/>
        <w:ind w:hanging="65"/>
        <w:rPr>
          <w:sz w:val="22"/>
          <w:szCs w:val="22"/>
        </w:rPr>
      </w:pPr>
      <w:r w:rsidRPr="00166B11">
        <w:rPr>
          <w:sz w:val="22"/>
          <w:szCs w:val="22"/>
        </w:rPr>
        <w:t>a)  zaniechania lub przerwania realizacji umowy przez Wykonawcę,</w:t>
      </w:r>
    </w:p>
    <w:p w:rsidR="00E24C16" w:rsidRPr="00166B11" w:rsidRDefault="00E24C16" w:rsidP="00E24C16">
      <w:pPr>
        <w:spacing w:line="276" w:lineRule="auto"/>
        <w:ind w:hanging="65"/>
        <w:rPr>
          <w:sz w:val="22"/>
          <w:szCs w:val="22"/>
        </w:rPr>
      </w:pPr>
      <w:r w:rsidRPr="00166B11">
        <w:rPr>
          <w:sz w:val="22"/>
          <w:szCs w:val="22"/>
        </w:rPr>
        <w:t xml:space="preserve">b) opóźnienia się Wykonawcy z rozpoczęciem lub wykończeniem przedmiotu umowy tak dalece, że nie jest prawdopodobne, żeby zdołał je ukończyć w terminie określonym </w:t>
      </w:r>
      <w:r w:rsidRPr="00165C45">
        <w:rPr>
          <w:sz w:val="22"/>
          <w:szCs w:val="22"/>
        </w:rPr>
        <w:t>w § 2 ust</w:t>
      </w:r>
      <w:r w:rsidR="00E00297" w:rsidRPr="00165C45">
        <w:rPr>
          <w:sz w:val="22"/>
          <w:szCs w:val="22"/>
        </w:rPr>
        <w:t xml:space="preserve"> </w:t>
      </w:r>
      <w:r w:rsidRPr="00165C45">
        <w:rPr>
          <w:sz w:val="22"/>
          <w:szCs w:val="22"/>
        </w:rPr>
        <w:t>1.</w:t>
      </w:r>
      <w:r w:rsidRPr="00166B11">
        <w:rPr>
          <w:sz w:val="22"/>
          <w:szCs w:val="22"/>
        </w:rPr>
        <w:t xml:space="preserve"> Zamawiający odstąpi od umowy bez wyznaczenia Wykonawcy terminu dodatkowego,</w:t>
      </w:r>
    </w:p>
    <w:p w:rsidR="00E24C16" w:rsidRPr="00166B11" w:rsidRDefault="00E24C16" w:rsidP="00E24C16">
      <w:pPr>
        <w:spacing w:line="276" w:lineRule="auto"/>
        <w:ind w:hanging="65"/>
        <w:rPr>
          <w:sz w:val="22"/>
          <w:szCs w:val="22"/>
        </w:rPr>
      </w:pPr>
      <w:r w:rsidRPr="00166B11">
        <w:rPr>
          <w:sz w:val="22"/>
          <w:szCs w:val="22"/>
        </w:rPr>
        <w:t>c)  stwierdzenia wykonywania przedmiotu umowy w sposób wadliwy lub sprzeczny z umową,</w:t>
      </w:r>
    </w:p>
    <w:p w:rsidR="00E24C16" w:rsidRPr="00166B11" w:rsidRDefault="00E24C16" w:rsidP="00E24C16">
      <w:pPr>
        <w:spacing w:line="276" w:lineRule="auto"/>
        <w:ind w:hanging="65"/>
        <w:rPr>
          <w:sz w:val="22"/>
          <w:szCs w:val="22"/>
        </w:rPr>
      </w:pPr>
      <w:r w:rsidRPr="00166B11">
        <w:rPr>
          <w:sz w:val="22"/>
          <w:szCs w:val="22"/>
        </w:rPr>
        <w:t>e)  wydanie nakazu zajęcia majątku Wykonawcy lub zrzeczenia się przez Wykonawcę majątku na rzecz wierzyciela,</w:t>
      </w:r>
    </w:p>
    <w:p w:rsidR="00E24C16" w:rsidRPr="00166B11" w:rsidRDefault="00E24C16" w:rsidP="00E24C16">
      <w:pPr>
        <w:spacing w:line="276" w:lineRule="auto"/>
        <w:ind w:hanging="65"/>
        <w:rPr>
          <w:sz w:val="22"/>
          <w:szCs w:val="22"/>
        </w:rPr>
      </w:pPr>
      <w:r w:rsidRPr="00166B11">
        <w:rPr>
          <w:sz w:val="22"/>
          <w:szCs w:val="22"/>
        </w:rPr>
        <w:t>f) przystąpienia przez Wykonawcę do likwidacji swej firmy, również w razie likwidacji w celu przekształcenia lub restrukturyzacji.</w:t>
      </w:r>
    </w:p>
    <w:p w:rsidR="00E24C16" w:rsidRPr="00166B11" w:rsidRDefault="00E24C16" w:rsidP="00E47518">
      <w:pPr>
        <w:spacing w:line="276" w:lineRule="auto"/>
        <w:ind w:hanging="65"/>
        <w:rPr>
          <w:sz w:val="22"/>
          <w:szCs w:val="22"/>
        </w:rPr>
      </w:pPr>
      <w:r>
        <w:rPr>
          <w:sz w:val="22"/>
          <w:szCs w:val="22"/>
        </w:rPr>
        <w:t xml:space="preserve">g) </w:t>
      </w:r>
      <w:r w:rsidRPr="00166B11">
        <w:rPr>
          <w:sz w:val="22"/>
          <w:szCs w:val="22"/>
        </w:rPr>
        <w:t>Zamawiający może odstąpić od umowy również w przypadku zaistnienia istotnej zmiany okoliczności powodującej, że wykonanie umowy nie leży w interesie publicznym, czego nie można było przewidzieć przed zawarciem umowy. W takim przypadku Wykonawca może żądać jedynie wynagrodzenia należnego mu z tytułu rzeczywiście wykonanych prac, do dnia zawiadomienia go o odstąpieniu od umowy.</w:t>
      </w:r>
    </w:p>
    <w:p w:rsidR="00E24C16" w:rsidRPr="00166B11" w:rsidRDefault="00E24C16" w:rsidP="00E00297">
      <w:pPr>
        <w:pStyle w:val="Akapitzlist"/>
        <w:numPr>
          <w:ilvl w:val="0"/>
          <w:numId w:val="69"/>
        </w:numPr>
        <w:spacing w:line="276" w:lineRule="auto"/>
        <w:jc w:val="both"/>
        <w:rPr>
          <w:sz w:val="22"/>
          <w:szCs w:val="22"/>
        </w:rPr>
      </w:pPr>
      <w:r w:rsidRPr="00166B11">
        <w:rPr>
          <w:sz w:val="22"/>
          <w:szCs w:val="22"/>
        </w:rPr>
        <w:t xml:space="preserve">Wykonawcy przysługuje prawo odstąpienia od umowy, jeżeli Zamawiający odmawia bez uzasadnionej przyczyny odbioru </w:t>
      </w:r>
      <w:r w:rsidR="00D95858">
        <w:rPr>
          <w:sz w:val="22"/>
          <w:szCs w:val="22"/>
        </w:rPr>
        <w:t>przedmiotu umowy</w:t>
      </w:r>
      <w:r w:rsidRPr="00166B11">
        <w:rPr>
          <w:sz w:val="22"/>
          <w:szCs w:val="22"/>
        </w:rPr>
        <w:t xml:space="preserve"> lub odmawia podpisania protokołu odbioru.</w:t>
      </w:r>
    </w:p>
    <w:p w:rsidR="00E24C16" w:rsidRPr="00166B11" w:rsidRDefault="00E24C16" w:rsidP="00E00297">
      <w:pPr>
        <w:pStyle w:val="Akapitzlist"/>
        <w:numPr>
          <w:ilvl w:val="0"/>
          <w:numId w:val="69"/>
        </w:numPr>
        <w:spacing w:line="276" w:lineRule="auto"/>
        <w:jc w:val="both"/>
        <w:rPr>
          <w:sz w:val="22"/>
          <w:szCs w:val="22"/>
        </w:rPr>
      </w:pPr>
      <w:r w:rsidRPr="00166B11">
        <w:rPr>
          <w:sz w:val="22"/>
          <w:szCs w:val="22"/>
        </w:rPr>
        <w:t>Odstąpienie od umowy powinno nastąpić w formie pisemnej pod rygorem nieważności i powinno zawierać uzasadnienie.</w:t>
      </w:r>
    </w:p>
    <w:p w:rsidR="00E24C16" w:rsidRPr="00166B11" w:rsidRDefault="00E24C16" w:rsidP="00E00297">
      <w:pPr>
        <w:pStyle w:val="Akapitzlist"/>
        <w:numPr>
          <w:ilvl w:val="0"/>
          <w:numId w:val="69"/>
        </w:numPr>
        <w:spacing w:line="276" w:lineRule="auto"/>
        <w:jc w:val="both"/>
        <w:rPr>
          <w:sz w:val="22"/>
          <w:szCs w:val="22"/>
        </w:rPr>
      </w:pPr>
      <w:r w:rsidRPr="00166B11">
        <w:rPr>
          <w:sz w:val="22"/>
          <w:szCs w:val="22"/>
        </w:rPr>
        <w:t>W wypadku odstąpienia od umowy Wykonawcę oraz Zamawiającego obciążają następujące obowiązki:</w:t>
      </w:r>
    </w:p>
    <w:p w:rsidR="00E24C16" w:rsidRPr="00996BE8" w:rsidRDefault="00E24C16" w:rsidP="00E00297">
      <w:pPr>
        <w:spacing w:line="276" w:lineRule="auto"/>
        <w:ind w:hanging="65"/>
        <w:rPr>
          <w:sz w:val="22"/>
          <w:szCs w:val="22"/>
        </w:rPr>
      </w:pPr>
      <w:r w:rsidRPr="00996BE8">
        <w:rPr>
          <w:sz w:val="22"/>
          <w:szCs w:val="22"/>
        </w:rPr>
        <w:t xml:space="preserve">a)  w terminie do 14 dni </w:t>
      </w:r>
      <w:r w:rsidR="00E00297" w:rsidRPr="00996BE8">
        <w:rPr>
          <w:rFonts w:eastAsia="HG Mincho Light J"/>
          <w:color w:val="000000"/>
          <w:sz w:val="22"/>
          <w:szCs w:val="22"/>
        </w:rPr>
        <w:t xml:space="preserve">kalendarzowych </w:t>
      </w:r>
      <w:r w:rsidRPr="00996BE8">
        <w:rPr>
          <w:sz w:val="22"/>
          <w:szCs w:val="22"/>
        </w:rPr>
        <w:t xml:space="preserve">od daty odstąpienia od umowy Wykonawca przy udziale Zamawiającego sporządzi szczegółowy protokół inwentaryzacji robót </w:t>
      </w:r>
      <w:r w:rsidR="00E22215">
        <w:rPr>
          <w:sz w:val="22"/>
          <w:szCs w:val="22"/>
        </w:rPr>
        <w:t xml:space="preserve">budowlanych oraz prac projektowych </w:t>
      </w:r>
      <w:r w:rsidRPr="00996BE8">
        <w:rPr>
          <w:sz w:val="22"/>
          <w:szCs w:val="22"/>
        </w:rPr>
        <w:t>w toku</w:t>
      </w:r>
      <w:r w:rsidR="00996624">
        <w:rPr>
          <w:sz w:val="22"/>
          <w:szCs w:val="22"/>
        </w:rPr>
        <w:t>,</w:t>
      </w:r>
      <w:r w:rsidRPr="00996BE8">
        <w:rPr>
          <w:sz w:val="22"/>
          <w:szCs w:val="22"/>
        </w:rPr>
        <w:t xml:space="preserve"> według stanu na dzień odstąpienia, </w:t>
      </w:r>
    </w:p>
    <w:p w:rsidR="00E24C16" w:rsidRPr="00996BE8" w:rsidRDefault="00E24C16" w:rsidP="00E00297">
      <w:pPr>
        <w:spacing w:line="276" w:lineRule="auto"/>
        <w:ind w:hanging="65"/>
        <w:rPr>
          <w:sz w:val="22"/>
          <w:szCs w:val="22"/>
        </w:rPr>
      </w:pPr>
      <w:r w:rsidRPr="00996BE8">
        <w:rPr>
          <w:sz w:val="22"/>
          <w:szCs w:val="22"/>
        </w:rPr>
        <w:t xml:space="preserve">b)  Wykonawca zabezpieczy przerwane roboty w zakresie obustronnie uzgodnionym na koszt tej strony, która odstąpiła od umowy, </w:t>
      </w:r>
    </w:p>
    <w:p w:rsidR="00E24C16" w:rsidRPr="00166B11" w:rsidRDefault="00E24C16" w:rsidP="00E00297">
      <w:pPr>
        <w:spacing w:line="276" w:lineRule="auto"/>
        <w:ind w:hanging="65"/>
        <w:rPr>
          <w:sz w:val="22"/>
          <w:szCs w:val="22"/>
        </w:rPr>
      </w:pPr>
      <w:r w:rsidRPr="00996BE8">
        <w:rPr>
          <w:sz w:val="22"/>
          <w:szCs w:val="22"/>
        </w:rPr>
        <w:lastRenderedPageBreak/>
        <w:t xml:space="preserve">c)  Wykonawca w terminie do 14 dni </w:t>
      </w:r>
      <w:r w:rsidR="00E00297" w:rsidRPr="00996BE8">
        <w:rPr>
          <w:rFonts w:eastAsia="HG Mincho Light J"/>
          <w:color w:val="000000"/>
          <w:sz w:val="22"/>
          <w:szCs w:val="22"/>
        </w:rPr>
        <w:t xml:space="preserve">kalendarzowych </w:t>
      </w:r>
      <w:r w:rsidRPr="00996BE8">
        <w:rPr>
          <w:sz w:val="22"/>
          <w:szCs w:val="22"/>
        </w:rPr>
        <w:t>od daty zakończenia inwentaryzacji usunie</w:t>
      </w:r>
      <w:r w:rsidRPr="00166B11">
        <w:rPr>
          <w:sz w:val="22"/>
          <w:szCs w:val="22"/>
        </w:rPr>
        <w:t xml:space="preserve"> </w:t>
      </w:r>
      <w:r w:rsidR="00E00297">
        <w:rPr>
          <w:sz w:val="22"/>
          <w:szCs w:val="22"/>
        </w:rPr>
        <w:t xml:space="preserve">   </w:t>
      </w:r>
      <w:r w:rsidRPr="00166B11">
        <w:rPr>
          <w:sz w:val="22"/>
          <w:szCs w:val="22"/>
        </w:rPr>
        <w:t>z terenu budowy urządzenia zaplecza przez niego dostarczone lub wzniesione i przekaże teren budowy Zamawiającemu.</w:t>
      </w:r>
    </w:p>
    <w:p w:rsidR="00E24C16" w:rsidRDefault="00E24C16" w:rsidP="00E00297">
      <w:pPr>
        <w:pStyle w:val="Akapitzlist"/>
        <w:numPr>
          <w:ilvl w:val="0"/>
          <w:numId w:val="69"/>
        </w:numPr>
        <w:spacing w:line="276" w:lineRule="auto"/>
        <w:jc w:val="both"/>
        <w:rPr>
          <w:sz w:val="22"/>
          <w:szCs w:val="22"/>
        </w:rPr>
      </w:pPr>
      <w:r w:rsidRPr="00166B11">
        <w:rPr>
          <w:sz w:val="22"/>
          <w:szCs w:val="22"/>
        </w:rPr>
        <w:t xml:space="preserve">W razie nie wywiązania się przez Wykonawcę z postanowień zapisu </w:t>
      </w:r>
      <w:r w:rsidR="00165C45" w:rsidRPr="00165C45">
        <w:rPr>
          <w:sz w:val="22"/>
          <w:szCs w:val="22"/>
        </w:rPr>
        <w:t>ust 4</w:t>
      </w:r>
      <w:r w:rsidRPr="00165C45">
        <w:rPr>
          <w:sz w:val="22"/>
          <w:szCs w:val="22"/>
        </w:rPr>
        <w:t xml:space="preserve"> lit. a, b i c Zamawiający</w:t>
      </w:r>
      <w:r w:rsidRPr="00166B11">
        <w:rPr>
          <w:sz w:val="22"/>
          <w:szCs w:val="22"/>
        </w:rPr>
        <w:t xml:space="preserve"> ma prawo sporządzić jednostronnie i na koszt Wykonawcy inwentaryzację</w:t>
      </w:r>
      <w:r w:rsidR="00E22215">
        <w:rPr>
          <w:sz w:val="22"/>
          <w:szCs w:val="22"/>
        </w:rPr>
        <w:t xml:space="preserve"> wykonanych </w:t>
      </w:r>
      <w:r w:rsidRPr="00166B11">
        <w:rPr>
          <w:sz w:val="22"/>
          <w:szCs w:val="22"/>
        </w:rPr>
        <w:t xml:space="preserve"> robót</w:t>
      </w:r>
      <w:r w:rsidR="00E22215">
        <w:rPr>
          <w:sz w:val="22"/>
          <w:szCs w:val="22"/>
        </w:rPr>
        <w:t xml:space="preserve"> budowlanych </w:t>
      </w:r>
      <w:r w:rsidR="005C1379">
        <w:rPr>
          <w:sz w:val="22"/>
          <w:szCs w:val="22"/>
        </w:rPr>
        <w:t xml:space="preserve">i zabezpieczających </w:t>
      </w:r>
      <w:r w:rsidR="00E22215" w:rsidRPr="00166B11">
        <w:rPr>
          <w:sz w:val="22"/>
          <w:szCs w:val="22"/>
        </w:rPr>
        <w:t xml:space="preserve">z </w:t>
      </w:r>
      <w:r w:rsidR="005C1379">
        <w:rPr>
          <w:sz w:val="22"/>
          <w:szCs w:val="22"/>
        </w:rPr>
        <w:t xml:space="preserve">terenu objętego </w:t>
      </w:r>
      <w:r w:rsidR="00E22215" w:rsidRPr="00166B11">
        <w:rPr>
          <w:sz w:val="22"/>
          <w:szCs w:val="22"/>
        </w:rPr>
        <w:t>protokołem przekazania terenu budowy</w:t>
      </w:r>
      <w:r w:rsidR="00E22215">
        <w:rPr>
          <w:sz w:val="22"/>
          <w:szCs w:val="22"/>
        </w:rPr>
        <w:t xml:space="preserve"> </w:t>
      </w:r>
      <w:r w:rsidR="005C1379">
        <w:rPr>
          <w:sz w:val="22"/>
          <w:szCs w:val="22"/>
        </w:rPr>
        <w:t>i </w:t>
      </w:r>
      <w:r w:rsidR="00E22215">
        <w:rPr>
          <w:sz w:val="22"/>
          <w:szCs w:val="22"/>
        </w:rPr>
        <w:t>przekazanej Zamawiającemu dokumentacji projektowej</w:t>
      </w:r>
      <w:r w:rsidR="005C1379">
        <w:rPr>
          <w:sz w:val="22"/>
          <w:szCs w:val="22"/>
        </w:rPr>
        <w:t>,</w:t>
      </w:r>
      <w:r w:rsidRPr="00166B11">
        <w:rPr>
          <w:sz w:val="22"/>
          <w:szCs w:val="22"/>
        </w:rPr>
        <w:t xml:space="preserve"> zawiadamiając o powyższym Wykonawcę.</w:t>
      </w:r>
    </w:p>
    <w:p w:rsidR="00E24C16" w:rsidRPr="00222DB4" w:rsidRDefault="00E24C16" w:rsidP="00E24C16">
      <w:pPr>
        <w:pStyle w:val="Akapitzlist"/>
        <w:spacing w:line="276" w:lineRule="auto"/>
        <w:ind w:left="360"/>
        <w:rPr>
          <w:sz w:val="16"/>
          <w:szCs w:val="16"/>
        </w:rPr>
      </w:pPr>
    </w:p>
    <w:p w:rsidR="00E24C16" w:rsidRPr="00166B11" w:rsidRDefault="006F5D22" w:rsidP="00E24C16">
      <w:pPr>
        <w:spacing w:line="276" w:lineRule="auto"/>
        <w:jc w:val="center"/>
        <w:rPr>
          <w:b/>
          <w:sz w:val="22"/>
          <w:szCs w:val="22"/>
        </w:rPr>
      </w:pPr>
      <w:r>
        <w:rPr>
          <w:b/>
          <w:sz w:val="22"/>
          <w:szCs w:val="22"/>
        </w:rPr>
        <w:t>§ 18</w:t>
      </w:r>
    </w:p>
    <w:p w:rsidR="00E24C16" w:rsidRPr="00166B11" w:rsidRDefault="00E24C16" w:rsidP="00E24C16">
      <w:pPr>
        <w:spacing w:line="276" w:lineRule="auto"/>
        <w:jc w:val="center"/>
        <w:rPr>
          <w:b/>
          <w:sz w:val="22"/>
          <w:szCs w:val="22"/>
        </w:rPr>
      </w:pPr>
      <w:r>
        <w:rPr>
          <w:b/>
          <w:sz w:val="22"/>
          <w:szCs w:val="22"/>
        </w:rPr>
        <w:t>Zmiany postanowień umowy</w:t>
      </w:r>
    </w:p>
    <w:p w:rsidR="00E24C16" w:rsidRPr="00166B11" w:rsidRDefault="00E24C16" w:rsidP="00E24C16">
      <w:pPr>
        <w:pStyle w:val="Akapitzlist"/>
        <w:numPr>
          <w:ilvl w:val="0"/>
          <w:numId w:val="80"/>
        </w:numPr>
        <w:spacing w:line="276" w:lineRule="auto"/>
        <w:jc w:val="both"/>
        <w:rPr>
          <w:sz w:val="22"/>
          <w:szCs w:val="22"/>
        </w:rPr>
      </w:pPr>
      <w:r w:rsidRPr="00166B11">
        <w:rPr>
          <w:sz w:val="22"/>
          <w:szCs w:val="22"/>
        </w:rPr>
        <w:t>Wszelkie zmiany treści niniejszej umowy wymagają formy pisemnej pod rygorem nieważności.</w:t>
      </w:r>
    </w:p>
    <w:p w:rsidR="00E24C16" w:rsidRPr="00166B11" w:rsidRDefault="00E24C16" w:rsidP="00E24C16">
      <w:pPr>
        <w:pStyle w:val="Akapitzlist"/>
        <w:numPr>
          <w:ilvl w:val="0"/>
          <w:numId w:val="80"/>
        </w:numPr>
        <w:spacing w:line="276" w:lineRule="auto"/>
        <w:jc w:val="both"/>
        <w:rPr>
          <w:b/>
          <w:sz w:val="22"/>
          <w:szCs w:val="22"/>
        </w:rPr>
      </w:pPr>
      <w:r w:rsidRPr="00166B11">
        <w:rPr>
          <w:sz w:val="22"/>
          <w:szCs w:val="22"/>
        </w:rPr>
        <w:t>Zamawiający dopuszcza możliwości zmiany postanowień zawartej w przypadku wystąpienia niżej wymienionych  okoliczności, z uwzględnieniem podanych warunków ich wprowadzenia.</w:t>
      </w:r>
    </w:p>
    <w:p w:rsidR="00E24C16" w:rsidRPr="00A46E6F" w:rsidRDefault="00E24C16" w:rsidP="00E24C16">
      <w:pPr>
        <w:pStyle w:val="Akapitzlist"/>
        <w:numPr>
          <w:ilvl w:val="1"/>
          <w:numId w:val="80"/>
        </w:numPr>
        <w:spacing w:line="276" w:lineRule="auto"/>
        <w:rPr>
          <w:sz w:val="22"/>
          <w:szCs w:val="22"/>
        </w:rPr>
      </w:pPr>
      <w:r w:rsidRPr="00A46E6F">
        <w:rPr>
          <w:b/>
          <w:sz w:val="22"/>
          <w:szCs w:val="22"/>
        </w:rPr>
        <w:t>Zmiana terminu</w:t>
      </w:r>
      <w:r w:rsidRPr="00A46E6F">
        <w:rPr>
          <w:sz w:val="22"/>
          <w:szCs w:val="22"/>
        </w:rPr>
        <w:t xml:space="preserve"> realizacji przedmiotu umowy może wystąpić w sytuacjach gdy:</w:t>
      </w:r>
    </w:p>
    <w:p w:rsidR="00E24C16" w:rsidRPr="00166B11" w:rsidRDefault="00E24C16" w:rsidP="009D0EA7">
      <w:pPr>
        <w:numPr>
          <w:ilvl w:val="0"/>
          <w:numId w:val="92"/>
        </w:numPr>
        <w:spacing w:line="276" w:lineRule="auto"/>
        <w:rPr>
          <w:sz w:val="22"/>
          <w:szCs w:val="22"/>
        </w:rPr>
      </w:pPr>
      <w:r w:rsidRPr="00166B11">
        <w:rPr>
          <w:sz w:val="22"/>
          <w:szCs w:val="22"/>
        </w:rPr>
        <w:t>pomimo dołożenia należytej staranności i wystąpienia z odpowiednim wyprzedzeniem, Wykonawca lub Zamawiający nie uzyska uzgodnień, opinii, warunków technicznych lub decyzji pozwalających na realizację przedmiotu zamówienia, o którym mowa w § 1.</w:t>
      </w:r>
    </w:p>
    <w:p w:rsidR="00E24C16" w:rsidRPr="00166B11" w:rsidRDefault="00E24C16" w:rsidP="009D0EA7">
      <w:pPr>
        <w:numPr>
          <w:ilvl w:val="0"/>
          <w:numId w:val="92"/>
        </w:numPr>
        <w:spacing w:line="276" w:lineRule="auto"/>
        <w:rPr>
          <w:sz w:val="22"/>
          <w:szCs w:val="22"/>
        </w:rPr>
      </w:pPr>
      <w:r w:rsidRPr="00996BE8">
        <w:rPr>
          <w:sz w:val="22"/>
          <w:szCs w:val="22"/>
        </w:rPr>
        <w:t xml:space="preserve">nastąpi zmiana stanu prawnego lub powszechnie obowiązujących przepisów prawa, powodująca  konieczność wprowadzenie </w:t>
      </w:r>
      <w:r w:rsidR="00996BE8" w:rsidRPr="00996BE8">
        <w:rPr>
          <w:sz w:val="22"/>
          <w:szCs w:val="22"/>
        </w:rPr>
        <w:t>innych rozwiązań, niż zakładane</w:t>
      </w:r>
      <w:r w:rsidR="00BF5D92" w:rsidRPr="00996BE8">
        <w:rPr>
          <w:sz w:val="22"/>
          <w:szCs w:val="22"/>
        </w:rPr>
        <w:t xml:space="preserve"> </w:t>
      </w:r>
      <w:r w:rsidRPr="00996BE8">
        <w:rPr>
          <w:sz w:val="22"/>
          <w:szCs w:val="22"/>
        </w:rPr>
        <w:t>lub</w:t>
      </w:r>
      <w:r w:rsidRPr="00166B11">
        <w:rPr>
          <w:sz w:val="22"/>
          <w:szCs w:val="22"/>
        </w:rPr>
        <w:t xml:space="preserve"> uzyskania dokumentów, które te przepisy narzucają, co w konsekwencji będzie miało wpływ na termin realizacji przedmiotu zamówienia,</w:t>
      </w:r>
    </w:p>
    <w:p w:rsidR="00E24C16" w:rsidRDefault="00E24C16" w:rsidP="009D0EA7">
      <w:pPr>
        <w:numPr>
          <w:ilvl w:val="0"/>
          <w:numId w:val="92"/>
        </w:numPr>
        <w:spacing w:line="276" w:lineRule="auto"/>
        <w:rPr>
          <w:sz w:val="22"/>
          <w:szCs w:val="22"/>
        </w:rPr>
      </w:pPr>
      <w:r w:rsidRPr="00166B11">
        <w:rPr>
          <w:sz w:val="22"/>
          <w:szCs w:val="22"/>
        </w:rPr>
        <w:t>wystąpi konieczność wykonania robót zamiennych, które będą miały wpływ na przedłużenie terminu wykonania przedmiotu umowy,</w:t>
      </w:r>
    </w:p>
    <w:p w:rsidR="00B46B23" w:rsidRPr="007A2D7A" w:rsidRDefault="00B46B23" w:rsidP="009D0EA7">
      <w:pPr>
        <w:numPr>
          <w:ilvl w:val="0"/>
          <w:numId w:val="92"/>
        </w:numPr>
        <w:spacing w:line="276" w:lineRule="auto"/>
        <w:rPr>
          <w:color w:val="000000" w:themeColor="text1"/>
          <w:sz w:val="22"/>
          <w:szCs w:val="22"/>
        </w:rPr>
      </w:pPr>
      <w:r w:rsidRPr="007A2D7A">
        <w:rPr>
          <w:color w:val="000000" w:themeColor="text1"/>
          <w:sz w:val="22"/>
          <w:szCs w:val="22"/>
        </w:rPr>
        <w:t>wystąpi konieczność zmiany zakresu przedmiotu umowy lub uwzględnienia wpływu innych przedsięwzięć i działań powiązanych z przedmiotem umowy,</w:t>
      </w:r>
    </w:p>
    <w:p w:rsidR="00B46B23" w:rsidRPr="007A2D7A" w:rsidRDefault="00B46B23" w:rsidP="009D0EA7">
      <w:pPr>
        <w:numPr>
          <w:ilvl w:val="0"/>
          <w:numId w:val="92"/>
        </w:numPr>
        <w:spacing w:line="276" w:lineRule="auto"/>
        <w:rPr>
          <w:color w:val="000000" w:themeColor="text1"/>
          <w:sz w:val="22"/>
          <w:szCs w:val="22"/>
        </w:rPr>
      </w:pPr>
      <w:r w:rsidRPr="007A2D7A">
        <w:rPr>
          <w:color w:val="000000" w:themeColor="text1"/>
          <w:sz w:val="22"/>
          <w:szCs w:val="22"/>
        </w:rPr>
        <w:t xml:space="preserve">wystąpi konieczność wykonania dodatkowych prac, wykraczających poza przedmiot umowy określony w § 1, a których wykonanie w sposób obiektywny </w:t>
      </w:r>
      <w:r w:rsidR="00F21117" w:rsidRPr="007A2D7A">
        <w:rPr>
          <w:color w:val="000000" w:themeColor="text1"/>
          <w:sz w:val="22"/>
          <w:szCs w:val="22"/>
        </w:rPr>
        <w:t>uniemożliwia terminowe zrealizowanie przedmiotu umowy,</w:t>
      </w:r>
    </w:p>
    <w:p w:rsidR="00E24C16" w:rsidRPr="00166B11" w:rsidRDefault="00E24C16" w:rsidP="009D0EA7">
      <w:pPr>
        <w:numPr>
          <w:ilvl w:val="0"/>
          <w:numId w:val="92"/>
        </w:numPr>
        <w:spacing w:line="276" w:lineRule="auto"/>
        <w:rPr>
          <w:sz w:val="22"/>
          <w:szCs w:val="22"/>
        </w:rPr>
      </w:pPr>
      <w:r w:rsidRPr="00166B11">
        <w:rPr>
          <w:sz w:val="22"/>
          <w:szCs w:val="22"/>
        </w:rPr>
        <w:t xml:space="preserve">wystąpią niekorzystne warunki atmosferyczne uniemożliwiające ze względów technologicznych prowadzenie robót lub wykonanie innych czynności wynikających </w:t>
      </w:r>
      <w:r w:rsidR="00F12B12">
        <w:rPr>
          <w:sz w:val="22"/>
          <w:szCs w:val="22"/>
        </w:rPr>
        <w:t xml:space="preserve">                             </w:t>
      </w:r>
      <w:r w:rsidRPr="00166B11">
        <w:rPr>
          <w:sz w:val="22"/>
          <w:szCs w:val="22"/>
        </w:rPr>
        <w:t>z niniejszej umowy,</w:t>
      </w:r>
    </w:p>
    <w:p w:rsidR="00E24C16" w:rsidRPr="00166B11" w:rsidRDefault="00E24C16" w:rsidP="009D0EA7">
      <w:pPr>
        <w:numPr>
          <w:ilvl w:val="0"/>
          <w:numId w:val="92"/>
        </w:numPr>
        <w:spacing w:line="276" w:lineRule="auto"/>
        <w:rPr>
          <w:sz w:val="22"/>
          <w:szCs w:val="22"/>
        </w:rPr>
      </w:pPr>
      <w:r w:rsidRPr="00166B11">
        <w:rPr>
          <w:sz w:val="22"/>
          <w:szCs w:val="22"/>
        </w:rPr>
        <w:t xml:space="preserve">wystąpią nieprzewidziane warunki realizacji np.: odkrycie nie zinwentaryzowanych </w:t>
      </w:r>
      <w:r w:rsidRPr="00166B11">
        <w:rPr>
          <w:sz w:val="22"/>
          <w:szCs w:val="22"/>
        </w:rPr>
        <w:br/>
        <w:t>obiektów lub elementów instalacji podziemnej, konieczność usunięcia niewybuchów lub niewypałów,  powódź, itp.</w:t>
      </w:r>
    </w:p>
    <w:p w:rsidR="00E24C16" w:rsidRPr="00166B11" w:rsidRDefault="005C1379" w:rsidP="005C1379">
      <w:pPr>
        <w:numPr>
          <w:ilvl w:val="0"/>
          <w:numId w:val="92"/>
        </w:numPr>
        <w:spacing w:line="276" w:lineRule="auto"/>
        <w:rPr>
          <w:sz w:val="22"/>
          <w:szCs w:val="22"/>
        </w:rPr>
      </w:pPr>
      <w:r>
        <w:rPr>
          <w:sz w:val="22"/>
          <w:szCs w:val="22"/>
        </w:rPr>
        <w:t>ulegnie</w:t>
      </w:r>
      <w:r w:rsidR="00E24C16" w:rsidRPr="00166B11">
        <w:rPr>
          <w:sz w:val="22"/>
          <w:szCs w:val="22"/>
        </w:rPr>
        <w:t xml:space="preserve"> wydłużeniu termin </w:t>
      </w:r>
      <w:r w:rsidR="007D77DA">
        <w:rPr>
          <w:sz w:val="22"/>
          <w:szCs w:val="22"/>
        </w:rPr>
        <w:t>uzgadniania</w:t>
      </w:r>
      <w:r w:rsidR="00E24C16" w:rsidRPr="00166B11">
        <w:rPr>
          <w:sz w:val="22"/>
          <w:szCs w:val="22"/>
        </w:rPr>
        <w:t xml:space="preserve"> przez Zamawiającego</w:t>
      </w:r>
      <w:r w:rsidR="007D77DA">
        <w:rPr>
          <w:sz w:val="22"/>
          <w:szCs w:val="22"/>
        </w:rPr>
        <w:t xml:space="preserve"> </w:t>
      </w:r>
      <w:r w:rsidR="00996624">
        <w:rPr>
          <w:sz w:val="22"/>
          <w:szCs w:val="22"/>
        </w:rPr>
        <w:t xml:space="preserve">projektowanych </w:t>
      </w:r>
      <w:r w:rsidR="007D77DA">
        <w:rPr>
          <w:sz w:val="22"/>
          <w:szCs w:val="22"/>
        </w:rPr>
        <w:t xml:space="preserve">zestawień </w:t>
      </w:r>
      <w:r w:rsidR="00996624">
        <w:rPr>
          <w:sz w:val="22"/>
          <w:szCs w:val="22"/>
        </w:rPr>
        <w:t xml:space="preserve">materiałów </w:t>
      </w:r>
      <w:r>
        <w:rPr>
          <w:sz w:val="22"/>
          <w:szCs w:val="22"/>
        </w:rPr>
        <w:t xml:space="preserve">do zabudowy, o których mowa w </w:t>
      </w:r>
      <w:r w:rsidRPr="005C1379">
        <w:rPr>
          <w:sz w:val="22"/>
          <w:szCs w:val="22"/>
        </w:rPr>
        <w:t xml:space="preserve">§ </w:t>
      </w:r>
      <w:r>
        <w:rPr>
          <w:sz w:val="22"/>
          <w:szCs w:val="22"/>
        </w:rPr>
        <w:t>2</w:t>
      </w:r>
      <w:r w:rsidRPr="005C1379">
        <w:rPr>
          <w:sz w:val="22"/>
          <w:szCs w:val="22"/>
        </w:rPr>
        <w:t xml:space="preserve"> ust. </w:t>
      </w:r>
      <w:r>
        <w:rPr>
          <w:sz w:val="22"/>
          <w:szCs w:val="22"/>
        </w:rPr>
        <w:t>2</w:t>
      </w:r>
      <w:r w:rsidR="00E24C16" w:rsidRPr="00166B11">
        <w:rPr>
          <w:sz w:val="22"/>
          <w:szCs w:val="22"/>
        </w:rPr>
        <w:t>.</w:t>
      </w:r>
    </w:p>
    <w:p w:rsidR="00E24C16" w:rsidRPr="00166B11" w:rsidRDefault="00E24C16" w:rsidP="00E24C16">
      <w:pPr>
        <w:pStyle w:val="Akapitzlist"/>
        <w:numPr>
          <w:ilvl w:val="1"/>
          <w:numId w:val="80"/>
        </w:numPr>
        <w:spacing w:line="276" w:lineRule="auto"/>
        <w:jc w:val="both"/>
        <w:rPr>
          <w:sz w:val="22"/>
          <w:szCs w:val="22"/>
        </w:rPr>
      </w:pPr>
      <w:r w:rsidRPr="00166B11">
        <w:rPr>
          <w:b/>
          <w:sz w:val="22"/>
          <w:szCs w:val="22"/>
        </w:rPr>
        <w:t>Zmiana zakresu rzeczowego</w:t>
      </w:r>
      <w:r w:rsidRPr="00166B11">
        <w:rPr>
          <w:sz w:val="22"/>
          <w:szCs w:val="22"/>
        </w:rPr>
        <w:t xml:space="preserve"> (tj. zmiana materiałów, rozwiązań technicznych) niniejszej umowy będzie możliwa gdy:</w:t>
      </w:r>
    </w:p>
    <w:p w:rsidR="00E24C16" w:rsidRPr="005C1379" w:rsidRDefault="00E24C16" w:rsidP="005C1379">
      <w:pPr>
        <w:pStyle w:val="Akapitzlist"/>
        <w:numPr>
          <w:ilvl w:val="3"/>
          <w:numId w:val="60"/>
        </w:numPr>
        <w:spacing w:line="276" w:lineRule="auto"/>
        <w:ind w:left="426"/>
        <w:rPr>
          <w:sz w:val="22"/>
          <w:szCs w:val="22"/>
        </w:rPr>
      </w:pPr>
      <w:r w:rsidRPr="005C1379">
        <w:rPr>
          <w:sz w:val="22"/>
          <w:szCs w:val="22"/>
        </w:rPr>
        <w:t>wystąpi konieczność lub uzasadnienie dla zrealizowania przedmiotu umowy przy zastosowaniu innych rozwiązań technicznych lub materiałowych, niż przewidziane pierwotni</w:t>
      </w:r>
      <w:r w:rsidR="009C4DA0" w:rsidRPr="005C1379">
        <w:rPr>
          <w:sz w:val="22"/>
          <w:szCs w:val="22"/>
        </w:rPr>
        <w:t>e</w:t>
      </w:r>
      <w:r w:rsidRPr="005C1379">
        <w:rPr>
          <w:sz w:val="22"/>
          <w:szCs w:val="22"/>
        </w:rPr>
        <w:t>:</w:t>
      </w:r>
    </w:p>
    <w:p w:rsidR="00E24C16" w:rsidRPr="00166B11" w:rsidRDefault="00E24C16" w:rsidP="00E24C16">
      <w:pPr>
        <w:pStyle w:val="Akapitzlist"/>
        <w:numPr>
          <w:ilvl w:val="1"/>
          <w:numId w:val="30"/>
        </w:numPr>
        <w:spacing w:line="276" w:lineRule="auto"/>
        <w:jc w:val="both"/>
        <w:rPr>
          <w:sz w:val="22"/>
          <w:szCs w:val="22"/>
        </w:rPr>
      </w:pPr>
      <w:r w:rsidRPr="00166B11">
        <w:rPr>
          <w:sz w:val="22"/>
          <w:szCs w:val="22"/>
        </w:rPr>
        <w:t>ze względu na zmianę obowiązującego prawa,</w:t>
      </w:r>
    </w:p>
    <w:p w:rsidR="00E24C16" w:rsidRPr="00166B11" w:rsidRDefault="00E24C16" w:rsidP="00E24C16">
      <w:pPr>
        <w:pStyle w:val="Akapitzlist"/>
        <w:numPr>
          <w:ilvl w:val="1"/>
          <w:numId w:val="30"/>
        </w:numPr>
        <w:spacing w:line="276" w:lineRule="auto"/>
        <w:jc w:val="both"/>
        <w:rPr>
          <w:sz w:val="22"/>
          <w:szCs w:val="22"/>
        </w:rPr>
      </w:pPr>
      <w:r w:rsidRPr="00166B11">
        <w:rPr>
          <w:sz w:val="22"/>
          <w:szCs w:val="22"/>
        </w:rPr>
        <w:t>w przypadku aktualizacji przyjętych  rozwiązań z uwagi na postęp technologiczny,</w:t>
      </w:r>
    </w:p>
    <w:p w:rsidR="00E24C16" w:rsidRPr="00166B11" w:rsidRDefault="00E24C16" w:rsidP="00E24C16">
      <w:pPr>
        <w:pStyle w:val="Akapitzlist"/>
        <w:numPr>
          <w:ilvl w:val="1"/>
          <w:numId w:val="30"/>
        </w:numPr>
        <w:spacing w:line="276" w:lineRule="auto"/>
        <w:jc w:val="both"/>
        <w:rPr>
          <w:sz w:val="22"/>
          <w:szCs w:val="22"/>
        </w:rPr>
      </w:pPr>
      <w:r w:rsidRPr="00166B11">
        <w:rPr>
          <w:sz w:val="22"/>
          <w:szCs w:val="22"/>
        </w:rPr>
        <w:t xml:space="preserve">jeżeli rozwiązania te będą miały znaczący wpływ na poprawę parametrów technicznych, jakościowych </w:t>
      </w:r>
      <w:r w:rsidR="0067396B">
        <w:rPr>
          <w:sz w:val="22"/>
          <w:szCs w:val="22"/>
        </w:rPr>
        <w:t xml:space="preserve">przedmiotu umowy </w:t>
      </w:r>
      <w:r w:rsidRPr="00166B11">
        <w:rPr>
          <w:sz w:val="22"/>
          <w:szCs w:val="22"/>
        </w:rPr>
        <w:t xml:space="preserve">lub poprawę bezpieczeństwa, </w:t>
      </w:r>
    </w:p>
    <w:p w:rsidR="00000913" w:rsidRDefault="00E24C16" w:rsidP="00000913">
      <w:pPr>
        <w:pStyle w:val="Akapitzlist"/>
        <w:numPr>
          <w:ilvl w:val="1"/>
          <w:numId w:val="30"/>
        </w:numPr>
        <w:spacing w:line="276" w:lineRule="auto"/>
        <w:jc w:val="both"/>
        <w:rPr>
          <w:sz w:val="22"/>
          <w:szCs w:val="22"/>
        </w:rPr>
      </w:pPr>
      <w:r w:rsidRPr="00166B11">
        <w:rPr>
          <w:sz w:val="22"/>
          <w:szCs w:val="22"/>
        </w:rPr>
        <w:t>z uwagi na czasową lub całkowitą niedostępność mater</w:t>
      </w:r>
      <w:r w:rsidR="009B7ACD">
        <w:rPr>
          <w:sz w:val="22"/>
          <w:szCs w:val="22"/>
        </w:rPr>
        <w:t>iałów lub technologii</w:t>
      </w:r>
      <w:r w:rsidR="009B7ACD">
        <w:rPr>
          <w:sz w:val="22"/>
          <w:szCs w:val="22"/>
        </w:rPr>
        <w:br/>
        <w:t>np.</w:t>
      </w:r>
      <w:r w:rsidR="00F12B12">
        <w:rPr>
          <w:sz w:val="22"/>
          <w:szCs w:val="22"/>
        </w:rPr>
        <w:t xml:space="preserve"> </w:t>
      </w:r>
      <w:r w:rsidRPr="00166B11">
        <w:rPr>
          <w:sz w:val="22"/>
          <w:szCs w:val="22"/>
        </w:rPr>
        <w:t>z powodu zaprzestania produkcji</w:t>
      </w:r>
      <w:r w:rsidR="00000913">
        <w:rPr>
          <w:sz w:val="22"/>
          <w:szCs w:val="22"/>
        </w:rPr>
        <w:t xml:space="preserve"> lub znaczącego opóźnienia w dostawie</w:t>
      </w:r>
      <w:r w:rsidRPr="00166B11">
        <w:rPr>
          <w:sz w:val="22"/>
          <w:szCs w:val="22"/>
        </w:rPr>
        <w:t>,</w:t>
      </w:r>
    </w:p>
    <w:p w:rsidR="00E24C16" w:rsidRPr="00000913" w:rsidRDefault="00E24C16" w:rsidP="00000913">
      <w:pPr>
        <w:pStyle w:val="Akapitzlist"/>
        <w:numPr>
          <w:ilvl w:val="0"/>
          <w:numId w:val="97"/>
        </w:numPr>
        <w:spacing w:line="276" w:lineRule="auto"/>
        <w:rPr>
          <w:sz w:val="22"/>
          <w:szCs w:val="22"/>
        </w:rPr>
      </w:pPr>
      <w:r w:rsidRPr="00000913">
        <w:rPr>
          <w:sz w:val="22"/>
          <w:szCs w:val="22"/>
        </w:rPr>
        <w:t>nastąpi konieczność wykonania prac zamiennych , bez których wykonanie przedmiotu umowy byłoby niemożliwe lub obarczone błędem.</w:t>
      </w:r>
    </w:p>
    <w:p w:rsidR="00CB34A5" w:rsidRPr="007A2D7A" w:rsidRDefault="00F21117" w:rsidP="00000913">
      <w:pPr>
        <w:pStyle w:val="Akapitzlist"/>
        <w:numPr>
          <w:ilvl w:val="1"/>
          <w:numId w:val="98"/>
        </w:numPr>
        <w:spacing w:line="276" w:lineRule="auto"/>
        <w:jc w:val="both"/>
        <w:rPr>
          <w:color w:val="000000" w:themeColor="text1"/>
          <w:sz w:val="22"/>
          <w:szCs w:val="22"/>
        </w:rPr>
      </w:pPr>
      <w:r w:rsidRPr="007A2D7A">
        <w:rPr>
          <w:b/>
          <w:color w:val="000000" w:themeColor="text1"/>
          <w:sz w:val="22"/>
          <w:szCs w:val="22"/>
        </w:rPr>
        <w:t>Zmiana wysokości wynagrodzenia</w:t>
      </w:r>
      <w:r w:rsidRPr="007A2D7A">
        <w:rPr>
          <w:color w:val="000000" w:themeColor="text1"/>
          <w:sz w:val="22"/>
          <w:szCs w:val="22"/>
        </w:rPr>
        <w:t xml:space="preserve"> za wykonanie przedmiotu zamówienia w przypadku wystąpienia prac, o których mowa w pkt 2.1 lit. d i lit. e</w:t>
      </w:r>
      <w:r w:rsidR="005E081E" w:rsidRPr="007A2D7A">
        <w:rPr>
          <w:color w:val="000000" w:themeColor="text1"/>
          <w:sz w:val="22"/>
          <w:szCs w:val="22"/>
        </w:rPr>
        <w:t xml:space="preserve"> oraz pkt 2.2 </w:t>
      </w:r>
      <w:proofErr w:type="spellStart"/>
      <w:r w:rsidR="000F0AF3">
        <w:rPr>
          <w:color w:val="000000" w:themeColor="text1"/>
          <w:sz w:val="22"/>
          <w:szCs w:val="22"/>
        </w:rPr>
        <w:t>ppkt</w:t>
      </w:r>
      <w:proofErr w:type="spellEnd"/>
      <w:r w:rsidR="000F0AF3">
        <w:rPr>
          <w:color w:val="000000" w:themeColor="text1"/>
          <w:sz w:val="22"/>
          <w:szCs w:val="22"/>
        </w:rPr>
        <w:t xml:space="preserve"> 1 </w:t>
      </w:r>
      <w:r w:rsidR="005E081E" w:rsidRPr="007A2D7A">
        <w:rPr>
          <w:color w:val="000000" w:themeColor="text1"/>
          <w:sz w:val="22"/>
          <w:szCs w:val="22"/>
        </w:rPr>
        <w:t>lit. a</w:t>
      </w:r>
      <w:r w:rsidR="000F0AF3">
        <w:rPr>
          <w:color w:val="000000" w:themeColor="text1"/>
          <w:sz w:val="22"/>
          <w:szCs w:val="22"/>
        </w:rPr>
        <w:t>.</w:t>
      </w:r>
    </w:p>
    <w:p w:rsidR="00F21117" w:rsidRPr="007A2D7A" w:rsidRDefault="00F21117" w:rsidP="00DC3BF4">
      <w:pPr>
        <w:pStyle w:val="Akapitzlist"/>
        <w:numPr>
          <w:ilvl w:val="0"/>
          <w:numId w:val="100"/>
        </w:numPr>
        <w:spacing w:line="276" w:lineRule="auto"/>
        <w:jc w:val="both"/>
        <w:rPr>
          <w:color w:val="000000" w:themeColor="text1"/>
          <w:sz w:val="22"/>
          <w:szCs w:val="22"/>
        </w:rPr>
      </w:pPr>
      <w:r w:rsidRPr="007A2D7A">
        <w:rPr>
          <w:color w:val="000000" w:themeColor="text1"/>
          <w:sz w:val="22"/>
          <w:szCs w:val="22"/>
        </w:rPr>
        <w:lastRenderedPageBreak/>
        <w:t>W przypadku wystąpienia prac, o których mowa w pkt 2.1 lit, c, d, e</w:t>
      </w:r>
      <w:r w:rsidR="005E081E" w:rsidRPr="007A2D7A">
        <w:rPr>
          <w:color w:val="000000" w:themeColor="text1"/>
          <w:sz w:val="22"/>
          <w:szCs w:val="22"/>
        </w:rPr>
        <w:t xml:space="preserve"> oraz pkt 2.2.</w:t>
      </w:r>
      <w:r w:rsidR="000F0AF3">
        <w:rPr>
          <w:color w:val="000000" w:themeColor="text1"/>
          <w:sz w:val="22"/>
          <w:szCs w:val="22"/>
        </w:rPr>
        <w:t>,</w:t>
      </w:r>
      <w:r w:rsidRPr="007A2D7A">
        <w:rPr>
          <w:color w:val="000000" w:themeColor="text1"/>
          <w:sz w:val="22"/>
          <w:szCs w:val="22"/>
        </w:rPr>
        <w:t xml:space="preserve"> Wykonawca zobowiązany jest stosować nośniki cenotwórcze RMS (dla woj. podkarpackiego) oraz ceny nie wyższe od średnich cen robocizny, materiałów i sprzętu opublikowanych przez INTERCENBUD za okres poprzedniego kwartału, w którym wykonywane będą roboty. Na powyższe roboty Wykonawca przedłoży Zamawiającemu kosztorys.</w:t>
      </w:r>
    </w:p>
    <w:p w:rsidR="00CB34A5" w:rsidRPr="007A2D7A" w:rsidRDefault="00CB34A5" w:rsidP="00000913">
      <w:pPr>
        <w:pStyle w:val="Akapitzlist"/>
        <w:numPr>
          <w:ilvl w:val="0"/>
          <w:numId w:val="100"/>
        </w:numPr>
        <w:spacing w:line="276" w:lineRule="auto"/>
        <w:jc w:val="both"/>
        <w:rPr>
          <w:color w:val="000000" w:themeColor="text1"/>
          <w:sz w:val="22"/>
          <w:szCs w:val="22"/>
        </w:rPr>
      </w:pPr>
      <w:r w:rsidRPr="007A2D7A">
        <w:rPr>
          <w:color w:val="000000" w:themeColor="text1"/>
          <w:sz w:val="22"/>
          <w:szCs w:val="22"/>
        </w:rPr>
        <w:t>Zamawiający dopuszcza zmiany umowy w razie wystąpienia okoliczności związanych z COVID-19, mogących mieć wpływ na należyte wykonanie umowy na zasadach i w trybie odrębnie uregulowanym w przepisach prawa.</w:t>
      </w:r>
    </w:p>
    <w:p w:rsidR="0055299E" w:rsidRPr="007A2D7A" w:rsidRDefault="0055299E" w:rsidP="00000913">
      <w:pPr>
        <w:pStyle w:val="Akapitzlist"/>
        <w:numPr>
          <w:ilvl w:val="0"/>
          <w:numId w:val="100"/>
        </w:numPr>
        <w:spacing w:line="276" w:lineRule="auto"/>
        <w:jc w:val="both"/>
        <w:rPr>
          <w:color w:val="000000" w:themeColor="text1"/>
          <w:sz w:val="22"/>
          <w:szCs w:val="22"/>
        </w:rPr>
      </w:pPr>
      <w:r w:rsidRPr="007A2D7A">
        <w:rPr>
          <w:color w:val="000000" w:themeColor="text1"/>
          <w:sz w:val="22"/>
          <w:szCs w:val="22"/>
        </w:rPr>
        <w:t xml:space="preserve">W przypadku wystąpienia sytuacji, o których mowa w ust. 2 pkt 2.1., termin realizacji </w:t>
      </w:r>
      <w:r w:rsidR="00CB34A5" w:rsidRPr="007A2D7A">
        <w:rPr>
          <w:color w:val="000000" w:themeColor="text1"/>
          <w:sz w:val="22"/>
          <w:szCs w:val="22"/>
        </w:rPr>
        <w:t>przedmiotu umowy może ulec wydłużeniu</w:t>
      </w:r>
      <w:r w:rsidR="00996624">
        <w:rPr>
          <w:color w:val="000000" w:themeColor="text1"/>
          <w:sz w:val="22"/>
          <w:szCs w:val="22"/>
        </w:rPr>
        <w:t>,</w:t>
      </w:r>
      <w:r w:rsidR="000F0AF3">
        <w:rPr>
          <w:color w:val="000000" w:themeColor="text1"/>
          <w:sz w:val="22"/>
          <w:szCs w:val="22"/>
        </w:rPr>
        <w:t xml:space="preserve"> za zgod</w:t>
      </w:r>
      <w:r w:rsidR="00996624">
        <w:rPr>
          <w:color w:val="000000" w:themeColor="text1"/>
          <w:sz w:val="22"/>
          <w:szCs w:val="22"/>
        </w:rPr>
        <w:t>ą</w:t>
      </w:r>
      <w:r w:rsidR="000F0AF3">
        <w:rPr>
          <w:color w:val="000000" w:themeColor="text1"/>
          <w:sz w:val="22"/>
          <w:szCs w:val="22"/>
        </w:rPr>
        <w:t xml:space="preserve"> Zamawiającego</w:t>
      </w:r>
      <w:r w:rsidR="00996624">
        <w:rPr>
          <w:color w:val="000000" w:themeColor="text1"/>
          <w:sz w:val="22"/>
          <w:szCs w:val="22"/>
        </w:rPr>
        <w:t>,</w:t>
      </w:r>
      <w:r w:rsidR="00CB34A5" w:rsidRPr="007A2D7A">
        <w:rPr>
          <w:color w:val="000000" w:themeColor="text1"/>
          <w:sz w:val="22"/>
          <w:szCs w:val="22"/>
        </w:rPr>
        <w:t xml:space="preserve"> o czas trwania okoliczności stanowiących przeszkodę w terminowej i zgodnej z umową realizacji przedmiotu umowy. Zamawiający wymaga aby w przypadku wystąpienia sytuacji, o których mowa w ust. 2 pkt 2.1. Wykonawca pisemnie zgłosił powyższe Zamawiającemu.</w:t>
      </w:r>
    </w:p>
    <w:p w:rsidR="00E24C16" w:rsidRPr="00166B11" w:rsidRDefault="00E24C16" w:rsidP="00000913">
      <w:pPr>
        <w:pStyle w:val="Akapitzlist"/>
        <w:numPr>
          <w:ilvl w:val="0"/>
          <w:numId w:val="100"/>
        </w:numPr>
        <w:spacing w:line="276" w:lineRule="auto"/>
        <w:jc w:val="both"/>
        <w:rPr>
          <w:b/>
          <w:sz w:val="22"/>
          <w:szCs w:val="22"/>
        </w:rPr>
      </w:pPr>
      <w:r w:rsidRPr="00166B11">
        <w:rPr>
          <w:sz w:val="22"/>
          <w:szCs w:val="22"/>
        </w:rPr>
        <w:t>Inicjatorem zmian może być Zamawiający lub Wykonawca poprzez pisemne wystąpienie, w chwili  zaistnienia okoliczności wymienionych w niniejszym paragrafie, zawierające opis proponowanej zmiany umowy, jej uzasadnienie,  termin wykonania przedmiotu umowy.</w:t>
      </w:r>
    </w:p>
    <w:p w:rsidR="00E24C16" w:rsidRPr="00165C45" w:rsidRDefault="00E24C16" w:rsidP="00000913">
      <w:pPr>
        <w:pStyle w:val="Akapitzlist"/>
        <w:numPr>
          <w:ilvl w:val="0"/>
          <w:numId w:val="100"/>
        </w:numPr>
        <w:spacing w:line="276" w:lineRule="auto"/>
        <w:jc w:val="both"/>
        <w:rPr>
          <w:b/>
          <w:sz w:val="22"/>
          <w:szCs w:val="22"/>
        </w:rPr>
      </w:pPr>
      <w:r w:rsidRPr="00165C45">
        <w:rPr>
          <w:sz w:val="22"/>
          <w:szCs w:val="22"/>
        </w:rPr>
        <w:t xml:space="preserve">Zmiany umowy mogą wystąpić wyłącznie za zgodą obu stron umowy i </w:t>
      </w:r>
      <w:r w:rsidR="000873A4" w:rsidRPr="00165C45">
        <w:rPr>
          <w:sz w:val="22"/>
          <w:szCs w:val="22"/>
        </w:rPr>
        <w:t xml:space="preserve">pod warunkiem, że </w:t>
      </w:r>
      <w:r w:rsidRPr="00165C45">
        <w:rPr>
          <w:sz w:val="22"/>
          <w:szCs w:val="22"/>
        </w:rPr>
        <w:t>nie spowodują zmian wynagrodzenia umownego, o którym nowa w § 1</w:t>
      </w:r>
      <w:r w:rsidR="00165C45" w:rsidRPr="00165C45">
        <w:rPr>
          <w:sz w:val="22"/>
          <w:szCs w:val="22"/>
        </w:rPr>
        <w:t>1</w:t>
      </w:r>
      <w:r w:rsidRPr="00165C45">
        <w:rPr>
          <w:sz w:val="22"/>
          <w:szCs w:val="22"/>
        </w:rPr>
        <w:t xml:space="preserve"> </w:t>
      </w:r>
      <w:r w:rsidR="00003302" w:rsidRPr="00165C45">
        <w:rPr>
          <w:sz w:val="22"/>
          <w:szCs w:val="22"/>
        </w:rPr>
        <w:t>ust. 1</w:t>
      </w:r>
      <w:r w:rsidR="000F0AF3">
        <w:rPr>
          <w:sz w:val="22"/>
          <w:szCs w:val="22"/>
        </w:rPr>
        <w:t xml:space="preserve"> z zastrzeżeniem ust.2 pkt. 2.3 niniejszego paragrafu</w:t>
      </w:r>
      <w:r w:rsidR="000140A3" w:rsidRPr="00165C45">
        <w:rPr>
          <w:sz w:val="22"/>
          <w:szCs w:val="22"/>
        </w:rPr>
        <w:t>.</w:t>
      </w:r>
    </w:p>
    <w:p w:rsidR="00222DB4" w:rsidRPr="0082024D" w:rsidRDefault="00E24C16" w:rsidP="00000913">
      <w:pPr>
        <w:pStyle w:val="Akapitzlist"/>
        <w:numPr>
          <w:ilvl w:val="0"/>
          <w:numId w:val="100"/>
        </w:numPr>
        <w:spacing w:line="276" w:lineRule="auto"/>
        <w:jc w:val="both"/>
        <w:rPr>
          <w:b/>
          <w:sz w:val="22"/>
          <w:szCs w:val="22"/>
        </w:rPr>
      </w:pPr>
      <w:r w:rsidRPr="00166B11">
        <w:rPr>
          <w:sz w:val="22"/>
          <w:szCs w:val="22"/>
        </w:rPr>
        <w:t>Wszystkie postanowienia wskazane w niniejszym paragrafie stanowią katalog zmian, na które Zamawiający może wyrazić zgodę. Nie stanowią jednocześnie zobowiązania do wyrażenia takiej zgody.</w:t>
      </w:r>
    </w:p>
    <w:p w:rsidR="00222DB4" w:rsidRPr="00745D44" w:rsidRDefault="00222DB4" w:rsidP="009E2737">
      <w:pPr>
        <w:spacing w:line="276" w:lineRule="auto"/>
        <w:ind w:left="0" w:firstLine="0"/>
        <w:jc w:val="center"/>
        <w:rPr>
          <w:rFonts w:eastAsiaTheme="minorHAnsi"/>
          <w:b/>
          <w:sz w:val="8"/>
          <w:szCs w:val="8"/>
          <w:lang w:eastAsia="en-US"/>
        </w:rPr>
      </w:pPr>
    </w:p>
    <w:p w:rsidR="009E2737" w:rsidRPr="00F5306A" w:rsidRDefault="006F5D22" w:rsidP="009E2737">
      <w:pPr>
        <w:spacing w:line="276" w:lineRule="auto"/>
        <w:ind w:left="0" w:firstLine="0"/>
        <w:jc w:val="center"/>
        <w:rPr>
          <w:rFonts w:eastAsiaTheme="minorHAnsi"/>
          <w:b/>
          <w:sz w:val="22"/>
          <w:szCs w:val="22"/>
          <w:lang w:eastAsia="en-US"/>
        </w:rPr>
      </w:pPr>
      <w:r>
        <w:rPr>
          <w:rFonts w:eastAsiaTheme="minorHAnsi"/>
          <w:b/>
          <w:sz w:val="22"/>
          <w:szCs w:val="22"/>
          <w:lang w:eastAsia="en-US"/>
        </w:rPr>
        <w:t>§ 19</w:t>
      </w:r>
    </w:p>
    <w:p w:rsidR="009E2737" w:rsidRPr="00F5306A" w:rsidRDefault="009E2737" w:rsidP="009E2737">
      <w:pPr>
        <w:spacing w:line="276" w:lineRule="auto"/>
        <w:ind w:left="0" w:firstLine="0"/>
        <w:jc w:val="center"/>
        <w:rPr>
          <w:rFonts w:eastAsiaTheme="minorHAnsi"/>
          <w:b/>
          <w:sz w:val="22"/>
          <w:szCs w:val="22"/>
          <w:lang w:eastAsia="en-US"/>
        </w:rPr>
      </w:pPr>
      <w:r w:rsidRPr="00F5306A">
        <w:rPr>
          <w:rFonts w:eastAsiaTheme="minorHAnsi"/>
          <w:b/>
          <w:sz w:val="22"/>
          <w:szCs w:val="22"/>
          <w:lang w:eastAsia="en-US"/>
        </w:rPr>
        <w:t>Klauzule dotyczące ochrony danych osobowych</w:t>
      </w:r>
    </w:p>
    <w:p w:rsidR="009E2737" w:rsidRPr="0062726A" w:rsidRDefault="009E2737" w:rsidP="009E2737">
      <w:pPr>
        <w:autoSpaceDE w:val="0"/>
        <w:autoSpaceDN w:val="0"/>
        <w:adjustRightInd w:val="0"/>
        <w:spacing w:line="276" w:lineRule="auto"/>
        <w:ind w:left="0" w:firstLine="0"/>
        <w:rPr>
          <w:sz w:val="22"/>
          <w:szCs w:val="22"/>
        </w:rPr>
      </w:pPr>
      <w:r w:rsidRPr="0062726A">
        <w:rPr>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 (ogólne rozporządzenie o ochronie danych) (Dz. Urz. UE  L 119 z 04.05.2016, str. 1 ) dalej „RODO” Zamawiający informuje, że:</w:t>
      </w:r>
    </w:p>
    <w:p w:rsidR="009E2737" w:rsidRDefault="009E2737" w:rsidP="001A4233">
      <w:pPr>
        <w:pStyle w:val="Akapitzlist"/>
        <w:numPr>
          <w:ilvl w:val="3"/>
          <w:numId w:val="86"/>
        </w:numPr>
        <w:autoSpaceDE w:val="0"/>
        <w:autoSpaceDN w:val="0"/>
        <w:adjustRightInd w:val="0"/>
        <w:spacing w:line="276" w:lineRule="auto"/>
        <w:jc w:val="both"/>
        <w:rPr>
          <w:sz w:val="22"/>
          <w:szCs w:val="22"/>
        </w:rPr>
      </w:pPr>
      <w:r w:rsidRPr="0062726A">
        <w:rPr>
          <w:sz w:val="22"/>
          <w:szCs w:val="22"/>
        </w:rPr>
        <w:t xml:space="preserve">Administratorem danych osobowych pozyskanych w przedmiotowym postępowaniu bezpośrednio od osób fizycznych jest Komendant Bieszczadzkiego Oddziału Straży Granicznej, </w:t>
      </w:r>
      <w:r>
        <w:rPr>
          <w:sz w:val="22"/>
          <w:szCs w:val="22"/>
        </w:rPr>
        <w:br/>
      </w:r>
      <w:r w:rsidRPr="0062726A">
        <w:rPr>
          <w:sz w:val="22"/>
          <w:szCs w:val="22"/>
        </w:rPr>
        <w:t>ul. Mickiewicza 34, 37 – 700 Przemyśl.</w:t>
      </w:r>
    </w:p>
    <w:p w:rsidR="009E2737" w:rsidRDefault="009E2737" w:rsidP="001A4233">
      <w:pPr>
        <w:pStyle w:val="Akapitzlist"/>
        <w:numPr>
          <w:ilvl w:val="3"/>
          <w:numId w:val="86"/>
        </w:numPr>
        <w:autoSpaceDE w:val="0"/>
        <w:autoSpaceDN w:val="0"/>
        <w:adjustRightInd w:val="0"/>
        <w:spacing w:line="276" w:lineRule="auto"/>
        <w:jc w:val="both"/>
        <w:rPr>
          <w:sz w:val="22"/>
          <w:szCs w:val="22"/>
        </w:rPr>
      </w:pPr>
      <w:r w:rsidRPr="0062726A">
        <w:rPr>
          <w:sz w:val="22"/>
          <w:szCs w:val="22"/>
        </w:rPr>
        <w:t xml:space="preserve">W sprawach związanych z przetwarzaniem danych osobowych, można kontaktować się </w:t>
      </w:r>
      <w:r w:rsidRPr="0062726A">
        <w:rPr>
          <w:sz w:val="22"/>
          <w:szCs w:val="22"/>
        </w:rPr>
        <w:br/>
        <w:t xml:space="preserve">z Inspektorem Ochrony Danych  Osobowych tj. Naczelnikiem Wydziału Ochrony Informacji </w:t>
      </w:r>
      <w:proofErr w:type="spellStart"/>
      <w:r w:rsidRPr="0062726A">
        <w:rPr>
          <w:sz w:val="22"/>
          <w:szCs w:val="22"/>
        </w:rPr>
        <w:t>BiOSG</w:t>
      </w:r>
      <w:proofErr w:type="spellEnd"/>
      <w:r w:rsidRPr="0062726A">
        <w:rPr>
          <w:sz w:val="22"/>
          <w:szCs w:val="22"/>
        </w:rPr>
        <w:t xml:space="preserve">, ul. Mickiewicza 34, 37 – 700 Przemyśl, tel. +48 16/6732110, za pośrednictwem adresu </w:t>
      </w:r>
      <w:r>
        <w:rPr>
          <w:sz w:val="22"/>
          <w:szCs w:val="22"/>
        </w:rPr>
        <w:br/>
      </w:r>
      <w:r w:rsidRPr="0062726A">
        <w:rPr>
          <w:sz w:val="22"/>
          <w:szCs w:val="22"/>
        </w:rPr>
        <w:t xml:space="preserve">e-mail: </w:t>
      </w:r>
      <w:hyperlink r:id="rId8" w:history="1">
        <w:r w:rsidRPr="0062726A">
          <w:rPr>
            <w:rStyle w:val="Hipercze"/>
            <w:sz w:val="22"/>
            <w:szCs w:val="22"/>
          </w:rPr>
          <w:t>woin.biosg@strazgraniczna.pl</w:t>
        </w:r>
      </w:hyperlink>
      <w:r w:rsidRPr="0062726A">
        <w:rPr>
          <w:sz w:val="22"/>
          <w:szCs w:val="22"/>
        </w:rPr>
        <w:t xml:space="preserve"> </w:t>
      </w:r>
      <w:r w:rsidR="009703C0">
        <w:rPr>
          <w:sz w:val="22"/>
          <w:szCs w:val="22"/>
        </w:rPr>
        <w:t>.</w:t>
      </w:r>
    </w:p>
    <w:p w:rsidR="009E2737" w:rsidRPr="00192AEA" w:rsidRDefault="009E2737" w:rsidP="001A4233">
      <w:pPr>
        <w:pStyle w:val="Akapitzlist"/>
        <w:numPr>
          <w:ilvl w:val="3"/>
          <w:numId w:val="86"/>
        </w:numPr>
        <w:autoSpaceDE w:val="0"/>
        <w:autoSpaceDN w:val="0"/>
        <w:adjustRightInd w:val="0"/>
        <w:spacing w:line="276" w:lineRule="auto"/>
        <w:jc w:val="both"/>
        <w:rPr>
          <w:sz w:val="22"/>
          <w:szCs w:val="22"/>
        </w:rPr>
      </w:pPr>
      <w:r w:rsidRPr="00192AEA">
        <w:rPr>
          <w:sz w:val="22"/>
          <w:szCs w:val="22"/>
        </w:rPr>
        <w:t xml:space="preserve">Dane osobowe Wykonawcy przetwarzane będą na podstawie art. 6 ust. 1 lit. c RODO w celu związanym z realizacją przedmiotu umowy. </w:t>
      </w:r>
    </w:p>
    <w:p w:rsidR="009E2737" w:rsidRPr="00192AEA" w:rsidRDefault="009E2737" w:rsidP="001A4233">
      <w:pPr>
        <w:pStyle w:val="Akapitzlist"/>
        <w:numPr>
          <w:ilvl w:val="3"/>
          <w:numId w:val="86"/>
        </w:numPr>
        <w:autoSpaceDE w:val="0"/>
        <w:autoSpaceDN w:val="0"/>
        <w:adjustRightInd w:val="0"/>
        <w:spacing w:line="276" w:lineRule="auto"/>
        <w:jc w:val="both"/>
        <w:rPr>
          <w:sz w:val="22"/>
          <w:szCs w:val="22"/>
        </w:rPr>
      </w:pPr>
      <w:r w:rsidRPr="00192AEA">
        <w:rPr>
          <w:sz w:val="22"/>
          <w:szCs w:val="22"/>
        </w:rPr>
        <w:t>Dane osobowe zbierane są w celu kontroli wejścia na teren podlegający ochronie.</w:t>
      </w:r>
    </w:p>
    <w:p w:rsidR="009E2737" w:rsidRPr="007A1965" w:rsidRDefault="009E2737" w:rsidP="001A4233">
      <w:pPr>
        <w:pStyle w:val="Akapitzlist"/>
        <w:numPr>
          <w:ilvl w:val="3"/>
          <w:numId w:val="86"/>
        </w:numPr>
        <w:autoSpaceDE w:val="0"/>
        <w:autoSpaceDN w:val="0"/>
        <w:adjustRightInd w:val="0"/>
        <w:spacing w:line="276" w:lineRule="auto"/>
        <w:jc w:val="both"/>
        <w:rPr>
          <w:color w:val="FF0000"/>
          <w:sz w:val="22"/>
          <w:szCs w:val="22"/>
        </w:rPr>
      </w:pPr>
      <w:r w:rsidRPr="007A1965">
        <w:rPr>
          <w:sz w:val="22"/>
          <w:szCs w:val="22"/>
        </w:rPr>
        <w:t>W odniesieniu do ww. danych osobowych decyzje nie będą podejmowane w sposób zautomatyzowany, stosownie do art. 22 RODO.</w:t>
      </w:r>
    </w:p>
    <w:p w:rsidR="009E2737" w:rsidRPr="00B774A3" w:rsidRDefault="009E2737" w:rsidP="00B774A3">
      <w:pPr>
        <w:pStyle w:val="Akapitzlist"/>
        <w:numPr>
          <w:ilvl w:val="3"/>
          <w:numId w:val="86"/>
        </w:numPr>
        <w:autoSpaceDE w:val="0"/>
        <w:autoSpaceDN w:val="0"/>
        <w:adjustRightInd w:val="0"/>
        <w:spacing w:line="276" w:lineRule="auto"/>
        <w:rPr>
          <w:sz w:val="22"/>
          <w:szCs w:val="22"/>
        </w:rPr>
      </w:pPr>
      <w:r w:rsidRPr="00B774A3">
        <w:rPr>
          <w:sz w:val="22"/>
          <w:szCs w:val="22"/>
        </w:rPr>
        <w:t>Podstawę prawną przetwarzania danych osobowych stanowi :</w:t>
      </w:r>
    </w:p>
    <w:p w:rsidR="009E2737" w:rsidRPr="00227D0E" w:rsidRDefault="009E2737" w:rsidP="009E2737">
      <w:pPr>
        <w:pStyle w:val="Akapitzlist"/>
        <w:numPr>
          <w:ilvl w:val="0"/>
          <w:numId w:val="33"/>
        </w:numPr>
        <w:autoSpaceDE w:val="0"/>
        <w:autoSpaceDN w:val="0"/>
        <w:adjustRightInd w:val="0"/>
        <w:spacing w:line="276" w:lineRule="auto"/>
        <w:jc w:val="both"/>
        <w:rPr>
          <w:sz w:val="22"/>
          <w:szCs w:val="22"/>
        </w:rPr>
      </w:pPr>
      <w:r w:rsidRPr="00227D0E">
        <w:rPr>
          <w:sz w:val="22"/>
          <w:szCs w:val="22"/>
        </w:rPr>
        <w:t xml:space="preserve">ustawa Prawo zamówień publicznych z dnia </w:t>
      </w:r>
      <w:r w:rsidR="000F6733" w:rsidRPr="00227D0E">
        <w:rPr>
          <w:sz w:val="22"/>
          <w:szCs w:val="22"/>
        </w:rPr>
        <w:t>11</w:t>
      </w:r>
      <w:r w:rsidRPr="00227D0E">
        <w:rPr>
          <w:sz w:val="22"/>
          <w:szCs w:val="22"/>
        </w:rPr>
        <w:t xml:space="preserve"> </w:t>
      </w:r>
      <w:r w:rsidR="000F6733" w:rsidRPr="00227D0E">
        <w:rPr>
          <w:sz w:val="22"/>
          <w:szCs w:val="22"/>
        </w:rPr>
        <w:t>września</w:t>
      </w:r>
      <w:r w:rsidRPr="00227D0E">
        <w:rPr>
          <w:sz w:val="22"/>
          <w:szCs w:val="22"/>
        </w:rPr>
        <w:t xml:space="preserve"> 20</w:t>
      </w:r>
      <w:r w:rsidR="000F6733" w:rsidRPr="00227D0E">
        <w:rPr>
          <w:sz w:val="22"/>
          <w:szCs w:val="22"/>
        </w:rPr>
        <w:t>19</w:t>
      </w:r>
      <w:r w:rsidRPr="00227D0E">
        <w:rPr>
          <w:sz w:val="22"/>
          <w:szCs w:val="22"/>
        </w:rPr>
        <w:t xml:space="preserve"> r. (t. j</w:t>
      </w:r>
      <w:r w:rsidR="00227D0E" w:rsidRPr="00227D0E">
        <w:rPr>
          <w:sz w:val="22"/>
          <w:szCs w:val="22"/>
        </w:rPr>
        <w:t>. Dz. U. z 2021</w:t>
      </w:r>
      <w:r w:rsidRPr="00227D0E">
        <w:rPr>
          <w:sz w:val="22"/>
          <w:szCs w:val="22"/>
        </w:rPr>
        <w:t xml:space="preserve"> r.,                                     poz. </w:t>
      </w:r>
      <w:r w:rsidR="00227D0E" w:rsidRPr="00227D0E">
        <w:rPr>
          <w:sz w:val="22"/>
          <w:szCs w:val="22"/>
        </w:rPr>
        <w:t>1129</w:t>
      </w:r>
      <w:r w:rsidRPr="00227D0E">
        <w:rPr>
          <w:sz w:val="22"/>
          <w:szCs w:val="22"/>
        </w:rPr>
        <w:t xml:space="preserve"> z </w:t>
      </w:r>
      <w:proofErr w:type="spellStart"/>
      <w:r w:rsidRPr="00227D0E">
        <w:rPr>
          <w:sz w:val="22"/>
          <w:szCs w:val="22"/>
        </w:rPr>
        <w:t>późn</w:t>
      </w:r>
      <w:proofErr w:type="spellEnd"/>
      <w:r w:rsidRPr="00227D0E">
        <w:rPr>
          <w:sz w:val="22"/>
          <w:szCs w:val="22"/>
        </w:rPr>
        <w:t>. zm.),</w:t>
      </w:r>
    </w:p>
    <w:p w:rsidR="009E2737" w:rsidRPr="00227D0E" w:rsidRDefault="009E2737" w:rsidP="009E2737">
      <w:pPr>
        <w:pStyle w:val="Akapitzlist"/>
        <w:numPr>
          <w:ilvl w:val="0"/>
          <w:numId w:val="33"/>
        </w:numPr>
        <w:autoSpaceDE w:val="0"/>
        <w:autoSpaceDN w:val="0"/>
        <w:adjustRightInd w:val="0"/>
        <w:spacing w:line="276" w:lineRule="auto"/>
        <w:jc w:val="both"/>
        <w:rPr>
          <w:sz w:val="22"/>
          <w:szCs w:val="22"/>
        </w:rPr>
      </w:pPr>
      <w:r w:rsidRPr="00951D72">
        <w:rPr>
          <w:sz w:val="22"/>
          <w:szCs w:val="22"/>
        </w:rPr>
        <w:t>ustawa o ochroni</w:t>
      </w:r>
      <w:r>
        <w:rPr>
          <w:sz w:val="22"/>
          <w:szCs w:val="22"/>
        </w:rPr>
        <w:t xml:space="preserve">e danych osobowych z dnia 10 maja </w:t>
      </w:r>
      <w:r w:rsidRPr="00951D72">
        <w:rPr>
          <w:sz w:val="22"/>
          <w:szCs w:val="22"/>
        </w:rPr>
        <w:t>2018 r</w:t>
      </w:r>
      <w:r w:rsidRPr="003026FF">
        <w:rPr>
          <w:sz w:val="22"/>
          <w:szCs w:val="22"/>
        </w:rPr>
        <w:t>. (</w:t>
      </w:r>
      <w:r w:rsidRPr="00227D0E">
        <w:rPr>
          <w:sz w:val="22"/>
          <w:szCs w:val="22"/>
        </w:rPr>
        <w:t>Dz. U. z 201</w:t>
      </w:r>
      <w:r w:rsidR="000F6733" w:rsidRPr="00227D0E">
        <w:rPr>
          <w:sz w:val="22"/>
          <w:szCs w:val="22"/>
        </w:rPr>
        <w:t>9</w:t>
      </w:r>
      <w:r w:rsidRPr="00227D0E">
        <w:rPr>
          <w:sz w:val="22"/>
          <w:szCs w:val="22"/>
        </w:rPr>
        <w:t xml:space="preserve"> r. poz. 1</w:t>
      </w:r>
      <w:r w:rsidR="000F6733" w:rsidRPr="00227D0E">
        <w:rPr>
          <w:sz w:val="22"/>
          <w:szCs w:val="22"/>
        </w:rPr>
        <w:t>781</w:t>
      </w:r>
      <w:r w:rsidRPr="00227D0E">
        <w:rPr>
          <w:sz w:val="22"/>
          <w:szCs w:val="22"/>
        </w:rPr>
        <w:t xml:space="preserve"> z </w:t>
      </w:r>
      <w:proofErr w:type="spellStart"/>
      <w:r w:rsidRPr="00227D0E">
        <w:rPr>
          <w:sz w:val="22"/>
          <w:szCs w:val="22"/>
        </w:rPr>
        <w:t>późn</w:t>
      </w:r>
      <w:proofErr w:type="spellEnd"/>
      <w:r w:rsidRPr="00227D0E">
        <w:rPr>
          <w:sz w:val="22"/>
          <w:szCs w:val="22"/>
        </w:rPr>
        <w:t xml:space="preserve">. zm.), </w:t>
      </w:r>
    </w:p>
    <w:p w:rsidR="009E2737" w:rsidRPr="00227D0E" w:rsidRDefault="009E2737" w:rsidP="009E2737">
      <w:pPr>
        <w:pStyle w:val="Akapitzlist"/>
        <w:numPr>
          <w:ilvl w:val="0"/>
          <w:numId w:val="33"/>
        </w:numPr>
        <w:autoSpaceDE w:val="0"/>
        <w:autoSpaceDN w:val="0"/>
        <w:adjustRightInd w:val="0"/>
        <w:spacing w:line="276" w:lineRule="auto"/>
        <w:jc w:val="both"/>
        <w:rPr>
          <w:sz w:val="22"/>
          <w:szCs w:val="22"/>
        </w:rPr>
      </w:pPr>
      <w:r w:rsidRPr="00227D0E">
        <w:rPr>
          <w:sz w:val="22"/>
          <w:szCs w:val="22"/>
        </w:rPr>
        <w:t>ustawa o Straży Granicznej z dnia 12 października 1990 r. (</w:t>
      </w:r>
      <w:proofErr w:type="spellStart"/>
      <w:r w:rsidRPr="00227D0E">
        <w:rPr>
          <w:sz w:val="22"/>
          <w:szCs w:val="22"/>
        </w:rPr>
        <w:t>t.j</w:t>
      </w:r>
      <w:proofErr w:type="spellEnd"/>
      <w:r w:rsidRPr="00227D0E">
        <w:rPr>
          <w:sz w:val="22"/>
          <w:szCs w:val="22"/>
        </w:rPr>
        <w:t>. Dz. U. z 20</w:t>
      </w:r>
      <w:r w:rsidR="00227D0E" w:rsidRPr="00227D0E">
        <w:rPr>
          <w:sz w:val="22"/>
          <w:szCs w:val="22"/>
        </w:rPr>
        <w:t>21</w:t>
      </w:r>
      <w:r w:rsidRPr="00227D0E">
        <w:rPr>
          <w:sz w:val="22"/>
          <w:szCs w:val="22"/>
        </w:rPr>
        <w:t xml:space="preserve"> r. poz. </w:t>
      </w:r>
      <w:r w:rsidR="00227D0E" w:rsidRPr="00227D0E">
        <w:rPr>
          <w:sz w:val="22"/>
          <w:szCs w:val="22"/>
        </w:rPr>
        <w:t>1486</w:t>
      </w:r>
      <w:r w:rsidRPr="00227D0E">
        <w:rPr>
          <w:sz w:val="22"/>
          <w:szCs w:val="22"/>
        </w:rPr>
        <w:t xml:space="preserve"> </w:t>
      </w:r>
      <w:r w:rsidRPr="00227D0E">
        <w:rPr>
          <w:sz w:val="22"/>
          <w:szCs w:val="22"/>
        </w:rPr>
        <w:br/>
        <w:t xml:space="preserve">z </w:t>
      </w:r>
      <w:proofErr w:type="spellStart"/>
      <w:r w:rsidRPr="00227D0E">
        <w:rPr>
          <w:sz w:val="22"/>
          <w:szCs w:val="22"/>
        </w:rPr>
        <w:t>późn</w:t>
      </w:r>
      <w:proofErr w:type="spellEnd"/>
      <w:r w:rsidRPr="00227D0E">
        <w:rPr>
          <w:sz w:val="22"/>
          <w:szCs w:val="22"/>
        </w:rPr>
        <w:t>. zm.).</w:t>
      </w:r>
    </w:p>
    <w:p w:rsidR="007D77DA" w:rsidRPr="008113A9" w:rsidRDefault="009E2737" w:rsidP="00D975F5">
      <w:pPr>
        <w:pStyle w:val="Akapitzlist"/>
        <w:numPr>
          <w:ilvl w:val="0"/>
          <w:numId w:val="33"/>
        </w:numPr>
        <w:autoSpaceDE w:val="0"/>
        <w:autoSpaceDN w:val="0"/>
        <w:adjustRightInd w:val="0"/>
        <w:spacing w:after="160" w:line="259" w:lineRule="auto"/>
        <w:ind w:left="0" w:firstLine="0"/>
        <w:rPr>
          <w:b/>
          <w:sz w:val="16"/>
          <w:szCs w:val="16"/>
        </w:rPr>
      </w:pPr>
      <w:r w:rsidRPr="008113A9">
        <w:rPr>
          <w:sz w:val="22"/>
          <w:szCs w:val="22"/>
        </w:rPr>
        <w:t xml:space="preserve">rozporządzenie Parlamentu Europejskiego i Rady (UE) 2016/679 z dnia 27 kwietnia 2016 r. </w:t>
      </w:r>
      <w:r w:rsidRPr="008113A9">
        <w:rPr>
          <w:sz w:val="22"/>
          <w:szCs w:val="22"/>
        </w:rPr>
        <w:br/>
        <w:t xml:space="preserve">w sprawie ochrony osób fizycznych w związku  z przetwarzaniem danych osobowych </w:t>
      </w:r>
      <w:r w:rsidRPr="008113A9">
        <w:rPr>
          <w:sz w:val="22"/>
          <w:szCs w:val="22"/>
        </w:rPr>
        <w:br/>
      </w:r>
      <w:r w:rsidRPr="008113A9">
        <w:rPr>
          <w:sz w:val="22"/>
          <w:szCs w:val="22"/>
        </w:rPr>
        <w:lastRenderedPageBreak/>
        <w:t>i w sprawie swobodnego przepływu takich danych oraz uchylenia dyrektywy 95/46/WE (ogólne rozporządzenie o ochronie danych) (Dz. Urz. UE. L119 z 04.05.2016, str. 1), zwane dalej „RODO”.</w:t>
      </w:r>
    </w:p>
    <w:p w:rsidR="00E24C16" w:rsidRDefault="006F5D22" w:rsidP="00E24C16">
      <w:pPr>
        <w:spacing w:line="276" w:lineRule="auto"/>
        <w:jc w:val="center"/>
        <w:rPr>
          <w:b/>
          <w:sz w:val="22"/>
          <w:szCs w:val="22"/>
        </w:rPr>
      </w:pPr>
      <w:r>
        <w:rPr>
          <w:b/>
          <w:sz w:val="22"/>
          <w:szCs w:val="22"/>
        </w:rPr>
        <w:t>§ 20</w:t>
      </w:r>
    </w:p>
    <w:p w:rsidR="00E24C16" w:rsidRPr="00166B11" w:rsidRDefault="00E24C16" w:rsidP="00E24C16">
      <w:pPr>
        <w:spacing w:line="276" w:lineRule="auto"/>
        <w:jc w:val="center"/>
        <w:rPr>
          <w:b/>
          <w:sz w:val="22"/>
          <w:szCs w:val="22"/>
        </w:rPr>
      </w:pPr>
      <w:r>
        <w:rPr>
          <w:b/>
          <w:sz w:val="22"/>
          <w:szCs w:val="22"/>
        </w:rPr>
        <w:t>Postanowienia końcowe</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Spory powstałe na tle wykonywania niniejszej umowy rozstrzygane będą przez sąd właściwy dla siedziby Zamawiającego.</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Wykonawca nie ma prawa udostępniać przedmiotu umowy osobom trzecim.</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Zamawiający nie wyraża zgody na dokonywanie zastawienia lub przeniesienia, w szczególności: cesji, przekazu, sprzedaży; jakiejkolwiek wierzytelności wynikającej z umowy lub jej części, jak również korzyści wynikającej z umowy lub udziału w niej na osoby trzecie.</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Sprawy nie uregulowane niniejszą umową regulują przepisy Kodeksu Cywilnego i ustawy Prawo zamówień publicznych.</w:t>
      </w:r>
    </w:p>
    <w:p w:rsidR="00E24C16" w:rsidRPr="00166B11" w:rsidRDefault="00E24C16" w:rsidP="00E24C16">
      <w:pPr>
        <w:pStyle w:val="Akapitzlist"/>
        <w:numPr>
          <w:ilvl w:val="0"/>
          <w:numId w:val="70"/>
        </w:numPr>
        <w:spacing w:line="276" w:lineRule="auto"/>
        <w:jc w:val="both"/>
        <w:rPr>
          <w:b/>
          <w:sz w:val="22"/>
          <w:szCs w:val="22"/>
        </w:rPr>
      </w:pPr>
      <w:r w:rsidRPr="00166B11">
        <w:rPr>
          <w:sz w:val="22"/>
          <w:szCs w:val="22"/>
        </w:rPr>
        <w:t>Um</w:t>
      </w:r>
      <w:r w:rsidR="007D77DA">
        <w:rPr>
          <w:sz w:val="22"/>
          <w:szCs w:val="22"/>
        </w:rPr>
        <w:t>owa została sporządzona w dwóch</w:t>
      </w:r>
      <w:r w:rsidRPr="00166B11">
        <w:rPr>
          <w:sz w:val="22"/>
          <w:szCs w:val="22"/>
        </w:rPr>
        <w:t xml:space="preserve"> jednobrzmiących egzemplarzach, w tym </w:t>
      </w:r>
      <w:r w:rsidR="007D77DA">
        <w:rPr>
          <w:sz w:val="22"/>
          <w:szCs w:val="22"/>
        </w:rPr>
        <w:t xml:space="preserve">jeden otrzymuje Wykonawca i jeden </w:t>
      </w:r>
      <w:r w:rsidRPr="00166B11">
        <w:rPr>
          <w:sz w:val="22"/>
          <w:szCs w:val="22"/>
        </w:rPr>
        <w:t>Zamawiający.</w:t>
      </w:r>
    </w:p>
    <w:p w:rsidR="00E24C16" w:rsidRPr="00166B11" w:rsidRDefault="00E24C16" w:rsidP="00E24C16">
      <w:pPr>
        <w:spacing w:line="276" w:lineRule="auto"/>
        <w:rPr>
          <w:sz w:val="22"/>
          <w:szCs w:val="22"/>
        </w:rPr>
      </w:pPr>
    </w:p>
    <w:p w:rsidR="00E24C16" w:rsidRDefault="00E24C16" w:rsidP="00E24C16">
      <w:pPr>
        <w:spacing w:line="276" w:lineRule="auto"/>
        <w:ind w:left="0" w:firstLine="0"/>
        <w:rPr>
          <w:b/>
          <w:sz w:val="22"/>
          <w:szCs w:val="22"/>
        </w:rPr>
      </w:pPr>
    </w:p>
    <w:p w:rsidR="00E24C16" w:rsidRPr="009E2737" w:rsidRDefault="00E24C16" w:rsidP="009E2737">
      <w:pPr>
        <w:spacing w:line="276" w:lineRule="auto"/>
        <w:ind w:left="0" w:firstLine="357"/>
        <w:jc w:val="center"/>
        <w:rPr>
          <w:rFonts w:eastAsiaTheme="minorHAnsi"/>
          <w:b/>
          <w:sz w:val="22"/>
          <w:szCs w:val="22"/>
          <w:lang w:eastAsia="en-US"/>
        </w:rPr>
      </w:pPr>
      <w:r w:rsidRPr="00F5306A">
        <w:rPr>
          <w:rFonts w:eastAsiaTheme="minorHAnsi"/>
          <w:b/>
          <w:sz w:val="22"/>
          <w:szCs w:val="22"/>
          <w:lang w:eastAsia="en-US"/>
        </w:rPr>
        <w:t>WYKONAWCA:</w:t>
      </w:r>
      <w:r w:rsidRPr="00F5306A">
        <w:rPr>
          <w:rFonts w:eastAsiaTheme="minorHAnsi"/>
          <w:b/>
          <w:sz w:val="22"/>
          <w:szCs w:val="22"/>
          <w:lang w:eastAsia="en-US"/>
        </w:rPr>
        <w:tab/>
      </w:r>
      <w:r w:rsidRPr="00F5306A">
        <w:rPr>
          <w:rFonts w:eastAsiaTheme="minorHAnsi"/>
          <w:b/>
          <w:sz w:val="22"/>
          <w:szCs w:val="22"/>
          <w:lang w:eastAsia="en-US"/>
        </w:rPr>
        <w:tab/>
      </w:r>
      <w:r w:rsidRPr="00F5306A">
        <w:rPr>
          <w:rFonts w:eastAsiaTheme="minorHAnsi"/>
          <w:b/>
          <w:sz w:val="22"/>
          <w:szCs w:val="22"/>
          <w:lang w:eastAsia="en-US"/>
        </w:rPr>
        <w:tab/>
      </w:r>
      <w:r>
        <w:rPr>
          <w:rFonts w:eastAsiaTheme="minorHAnsi"/>
          <w:b/>
          <w:sz w:val="22"/>
          <w:szCs w:val="22"/>
          <w:lang w:eastAsia="en-US"/>
        </w:rPr>
        <w:t xml:space="preserve">                  </w:t>
      </w:r>
      <w:r w:rsidRPr="00F5306A">
        <w:rPr>
          <w:rFonts w:eastAsiaTheme="minorHAnsi"/>
          <w:b/>
          <w:sz w:val="22"/>
          <w:szCs w:val="22"/>
          <w:lang w:eastAsia="en-US"/>
        </w:rPr>
        <w:tab/>
      </w:r>
      <w:r w:rsidRPr="00F5306A">
        <w:rPr>
          <w:rFonts w:eastAsiaTheme="minorHAnsi"/>
          <w:b/>
          <w:sz w:val="22"/>
          <w:szCs w:val="22"/>
          <w:lang w:eastAsia="en-US"/>
        </w:rPr>
        <w:tab/>
      </w:r>
      <w:r w:rsidRPr="00F5306A">
        <w:rPr>
          <w:rFonts w:eastAsiaTheme="minorHAnsi"/>
          <w:b/>
          <w:sz w:val="22"/>
          <w:szCs w:val="22"/>
          <w:lang w:eastAsia="en-US"/>
        </w:rPr>
        <w:tab/>
        <w:t>ZAMAWIAJĄCY:</w:t>
      </w:r>
    </w:p>
    <w:p w:rsidR="00E24C16" w:rsidRDefault="00E24C16" w:rsidP="00E24C16">
      <w:pPr>
        <w:spacing w:line="276" w:lineRule="auto"/>
        <w:ind w:left="0" w:firstLine="0"/>
        <w:rPr>
          <w:b/>
          <w:sz w:val="22"/>
          <w:szCs w:val="22"/>
        </w:rPr>
      </w:pPr>
    </w:p>
    <w:p w:rsidR="00E24C16" w:rsidRDefault="00E24C16" w:rsidP="00E24C16">
      <w:pPr>
        <w:spacing w:line="276" w:lineRule="auto"/>
        <w:ind w:left="0" w:firstLine="0"/>
        <w:rPr>
          <w:b/>
          <w:sz w:val="22"/>
          <w:szCs w:val="22"/>
        </w:rPr>
      </w:pPr>
    </w:p>
    <w:p w:rsidR="00452BB1" w:rsidRDefault="00452BB1" w:rsidP="00E24C16">
      <w:pPr>
        <w:spacing w:line="276" w:lineRule="auto"/>
        <w:rPr>
          <w:sz w:val="18"/>
          <w:szCs w:val="18"/>
        </w:rPr>
      </w:pPr>
    </w:p>
    <w:p w:rsidR="00452BB1" w:rsidRDefault="00452BB1" w:rsidP="00E24C16">
      <w:pPr>
        <w:spacing w:line="276" w:lineRule="auto"/>
        <w:rPr>
          <w:sz w:val="18"/>
          <w:szCs w:val="18"/>
        </w:rPr>
      </w:pPr>
    </w:p>
    <w:p w:rsidR="00452BB1" w:rsidRDefault="00452BB1" w:rsidP="00E24C16">
      <w:pPr>
        <w:spacing w:line="276" w:lineRule="auto"/>
        <w:rPr>
          <w:sz w:val="18"/>
          <w:szCs w:val="18"/>
        </w:rPr>
      </w:pPr>
    </w:p>
    <w:p w:rsidR="00452BB1" w:rsidRDefault="00452BB1" w:rsidP="00E24C16">
      <w:pPr>
        <w:spacing w:line="276" w:lineRule="auto"/>
        <w:rPr>
          <w:sz w:val="18"/>
          <w:szCs w:val="18"/>
        </w:rPr>
      </w:pPr>
    </w:p>
    <w:p w:rsidR="00452BB1" w:rsidRDefault="00452BB1" w:rsidP="00E24C16">
      <w:pPr>
        <w:spacing w:line="276" w:lineRule="auto"/>
        <w:rPr>
          <w:sz w:val="18"/>
          <w:szCs w:val="18"/>
        </w:rPr>
      </w:pPr>
    </w:p>
    <w:p w:rsidR="00E24C16" w:rsidRPr="00AE4AB6" w:rsidRDefault="00E24C16" w:rsidP="00E24C16">
      <w:pPr>
        <w:spacing w:line="276" w:lineRule="auto"/>
        <w:rPr>
          <w:sz w:val="18"/>
          <w:szCs w:val="18"/>
        </w:rPr>
      </w:pPr>
      <w:r w:rsidRPr="00AE4AB6">
        <w:rPr>
          <w:sz w:val="18"/>
          <w:szCs w:val="18"/>
        </w:rPr>
        <w:t xml:space="preserve">Załączniki: </w:t>
      </w:r>
    </w:p>
    <w:p w:rsidR="00E24C16" w:rsidRPr="00AE4AB6" w:rsidRDefault="00E24C16" w:rsidP="00E24C16">
      <w:pPr>
        <w:spacing w:line="276" w:lineRule="auto"/>
        <w:rPr>
          <w:sz w:val="18"/>
          <w:szCs w:val="18"/>
        </w:rPr>
      </w:pPr>
      <w:r w:rsidRPr="00AE4AB6">
        <w:rPr>
          <w:sz w:val="18"/>
          <w:szCs w:val="18"/>
        </w:rPr>
        <w:t>Zał. nr 1 –</w:t>
      </w:r>
      <w:r w:rsidR="0067396B" w:rsidRPr="00AE4AB6">
        <w:rPr>
          <w:sz w:val="18"/>
          <w:szCs w:val="18"/>
        </w:rPr>
        <w:t xml:space="preserve"> </w:t>
      </w:r>
      <w:r w:rsidR="00AE4AB6" w:rsidRPr="00AE4AB6">
        <w:rPr>
          <w:sz w:val="18"/>
          <w:szCs w:val="18"/>
        </w:rPr>
        <w:t>Formularz ofertowy Wykonawcy</w:t>
      </w:r>
      <w:r w:rsidR="00CE405D">
        <w:rPr>
          <w:sz w:val="18"/>
          <w:szCs w:val="18"/>
        </w:rPr>
        <w:t>.</w:t>
      </w:r>
    </w:p>
    <w:p w:rsidR="00E24C16" w:rsidRPr="00AE4AB6" w:rsidRDefault="00E24C16" w:rsidP="007D77DA">
      <w:pPr>
        <w:spacing w:line="276" w:lineRule="auto"/>
        <w:rPr>
          <w:sz w:val="18"/>
          <w:szCs w:val="18"/>
        </w:rPr>
      </w:pPr>
      <w:r w:rsidRPr="00AE4AB6">
        <w:rPr>
          <w:sz w:val="18"/>
          <w:szCs w:val="18"/>
        </w:rPr>
        <w:t xml:space="preserve">Zał. nr 2 – </w:t>
      </w:r>
      <w:r w:rsidR="00AE4AB6" w:rsidRPr="00AE4AB6">
        <w:rPr>
          <w:bCs/>
          <w:color w:val="000000"/>
          <w:sz w:val="18"/>
          <w:szCs w:val="18"/>
        </w:rPr>
        <w:t>Zakres robót rozbiórkowych</w:t>
      </w:r>
      <w:r w:rsidR="00590123">
        <w:rPr>
          <w:bCs/>
          <w:color w:val="000000"/>
          <w:sz w:val="18"/>
          <w:szCs w:val="18"/>
        </w:rPr>
        <w:t>,</w:t>
      </w:r>
      <w:r w:rsidR="00AE4AB6" w:rsidRPr="00AE4AB6">
        <w:rPr>
          <w:bCs/>
          <w:color w:val="000000"/>
          <w:sz w:val="18"/>
          <w:szCs w:val="18"/>
        </w:rPr>
        <w:t xml:space="preserve"> budowlanych</w:t>
      </w:r>
      <w:r w:rsidR="00590123">
        <w:rPr>
          <w:sz w:val="18"/>
          <w:szCs w:val="18"/>
        </w:rPr>
        <w:t xml:space="preserve"> i instalacyjnych</w:t>
      </w:r>
    </w:p>
    <w:p w:rsidR="007D77DA" w:rsidRDefault="007D77DA" w:rsidP="007D77DA">
      <w:pPr>
        <w:spacing w:line="276" w:lineRule="auto"/>
        <w:rPr>
          <w:sz w:val="18"/>
          <w:szCs w:val="18"/>
        </w:rPr>
      </w:pPr>
    </w:p>
    <w:p w:rsidR="007D77DA" w:rsidRDefault="007D77DA" w:rsidP="007D77DA">
      <w:pPr>
        <w:spacing w:line="276" w:lineRule="auto"/>
        <w:rPr>
          <w:sz w:val="18"/>
          <w:szCs w:val="18"/>
        </w:rPr>
      </w:pPr>
    </w:p>
    <w:p w:rsidR="00ED627E" w:rsidRDefault="00ED627E" w:rsidP="007D77DA">
      <w:pPr>
        <w:spacing w:line="276" w:lineRule="auto"/>
        <w:rPr>
          <w:sz w:val="18"/>
          <w:szCs w:val="18"/>
        </w:rPr>
      </w:pPr>
    </w:p>
    <w:p w:rsidR="00ED627E" w:rsidRDefault="00ED627E" w:rsidP="007D77DA">
      <w:pPr>
        <w:spacing w:line="276" w:lineRule="auto"/>
        <w:rPr>
          <w:sz w:val="18"/>
          <w:szCs w:val="18"/>
        </w:rPr>
      </w:pPr>
    </w:p>
    <w:p w:rsidR="00ED627E" w:rsidRDefault="00ED627E"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452BB1" w:rsidRDefault="00452BB1" w:rsidP="007D77DA">
      <w:pPr>
        <w:spacing w:line="276" w:lineRule="auto"/>
        <w:rPr>
          <w:sz w:val="18"/>
          <w:szCs w:val="18"/>
        </w:rPr>
      </w:pPr>
    </w:p>
    <w:p w:rsidR="00ED627E" w:rsidRDefault="00ED627E" w:rsidP="007D77DA">
      <w:pPr>
        <w:spacing w:line="276" w:lineRule="auto"/>
        <w:rPr>
          <w:sz w:val="18"/>
          <w:szCs w:val="18"/>
        </w:rPr>
      </w:pPr>
    </w:p>
    <w:p w:rsidR="007D77DA" w:rsidRPr="00A46E6F" w:rsidRDefault="007D77DA" w:rsidP="007D77DA">
      <w:pPr>
        <w:spacing w:line="276" w:lineRule="auto"/>
        <w:rPr>
          <w:sz w:val="18"/>
          <w:szCs w:val="18"/>
        </w:rPr>
      </w:pPr>
    </w:p>
    <w:p w:rsidR="00E24C16" w:rsidRPr="00A46E6F" w:rsidRDefault="00E24C16" w:rsidP="00E24C16">
      <w:pPr>
        <w:spacing w:line="276" w:lineRule="auto"/>
        <w:rPr>
          <w:sz w:val="18"/>
          <w:szCs w:val="18"/>
        </w:rPr>
      </w:pPr>
      <w:r w:rsidRPr="00A46E6F">
        <w:rPr>
          <w:sz w:val="18"/>
          <w:szCs w:val="18"/>
        </w:rPr>
        <w:t>Umowę otrzymują:</w:t>
      </w:r>
      <w:r w:rsidR="00AE4AB6">
        <w:rPr>
          <w:sz w:val="18"/>
          <w:szCs w:val="18"/>
        </w:rPr>
        <w:t xml:space="preserve"> </w:t>
      </w:r>
    </w:p>
    <w:p w:rsidR="00E24C16" w:rsidRPr="00A46E6F" w:rsidRDefault="00E24C16" w:rsidP="00E24C16">
      <w:pPr>
        <w:spacing w:line="276" w:lineRule="auto"/>
        <w:rPr>
          <w:sz w:val="18"/>
          <w:szCs w:val="18"/>
        </w:rPr>
      </w:pPr>
      <w:r w:rsidRPr="00A46E6F">
        <w:rPr>
          <w:sz w:val="18"/>
          <w:szCs w:val="18"/>
        </w:rPr>
        <w:t>Egz. nr 1 – Zamawiający</w:t>
      </w:r>
      <w:r w:rsidR="00CE405D">
        <w:rPr>
          <w:sz w:val="18"/>
          <w:szCs w:val="18"/>
        </w:rPr>
        <w:t>.</w:t>
      </w:r>
    </w:p>
    <w:p w:rsidR="00476368" w:rsidRPr="006A5354" w:rsidRDefault="007D77DA" w:rsidP="00176E45">
      <w:pPr>
        <w:spacing w:line="276" w:lineRule="auto"/>
        <w:rPr>
          <w:b/>
          <w:sz w:val="24"/>
          <w:szCs w:val="24"/>
        </w:rPr>
      </w:pPr>
      <w:r>
        <w:rPr>
          <w:sz w:val="18"/>
          <w:szCs w:val="18"/>
        </w:rPr>
        <w:t>Egz. nr 2</w:t>
      </w:r>
      <w:r w:rsidR="00E24C16" w:rsidRPr="00A46E6F">
        <w:rPr>
          <w:sz w:val="18"/>
          <w:szCs w:val="18"/>
        </w:rPr>
        <w:t xml:space="preserve"> – Wykonawca</w:t>
      </w:r>
      <w:r w:rsidR="00CE405D">
        <w:rPr>
          <w:sz w:val="18"/>
          <w:szCs w:val="18"/>
        </w:rPr>
        <w:t>.</w:t>
      </w:r>
    </w:p>
    <w:sectPr w:rsidR="00476368" w:rsidRPr="006A5354" w:rsidSect="007C4D7F">
      <w:headerReference w:type="default" r:id="rId9"/>
      <w:footerReference w:type="default" r:id="rId10"/>
      <w:headerReference w:type="first" r:id="rId11"/>
      <w:pgSz w:w="11906" w:h="16838"/>
      <w:pgMar w:top="567" w:right="1418" w:bottom="1134" w:left="1418" w:header="73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AAA" w:rsidRDefault="00AD4AAA" w:rsidP="00484640">
      <w:r>
        <w:separator/>
      </w:r>
    </w:p>
  </w:endnote>
  <w:endnote w:type="continuationSeparator" w:id="0">
    <w:p w:rsidR="00AD4AAA" w:rsidRDefault="00AD4AAA" w:rsidP="0048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font>
  <w:font w:name="DejaVu Sans">
    <w:charset w:val="EE"/>
    <w:family w:val="swiss"/>
    <w:pitch w:val="variable"/>
    <w:sig w:usb0="E7002EFF" w:usb1="D200FDFF" w:usb2="0A246029" w:usb3="00000000" w:csb0="000001FF"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87343630"/>
      <w:docPartObj>
        <w:docPartGallery w:val="Page Numbers (Bottom of Page)"/>
        <w:docPartUnique/>
      </w:docPartObj>
    </w:sdtPr>
    <w:sdtEndPr/>
    <w:sdtContent>
      <w:p w:rsidR="0006168C" w:rsidRPr="00650C14" w:rsidRDefault="0006168C" w:rsidP="006F5D22">
        <w:pPr>
          <w:pStyle w:val="Stopka"/>
          <w:jc w:val="center"/>
          <w:rPr>
            <w:i/>
            <w:sz w:val="18"/>
            <w:szCs w:val="18"/>
          </w:rPr>
        </w:pPr>
      </w:p>
      <w:p w:rsidR="0006168C" w:rsidRPr="00650C14" w:rsidRDefault="00700373">
        <w:pPr>
          <w:pStyle w:val="Stopka"/>
          <w:jc w:val="right"/>
          <w:rPr>
            <w:sz w:val="18"/>
            <w:szCs w:val="18"/>
          </w:rPr>
        </w:pPr>
        <w:r>
          <w:rPr>
            <w:sz w:val="18"/>
            <w:szCs w:val="18"/>
          </w:rPr>
          <w:fldChar w:fldCharType="begin"/>
        </w:r>
        <w:r>
          <w:rPr>
            <w:sz w:val="18"/>
            <w:szCs w:val="18"/>
          </w:rPr>
          <w:instrText xml:space="preserve"> PAGE  \* Arabic  \* MERGEFORMAT </w:instrText>
        </w:r>
        <w:r>
          <w:rPr>
            <w:sz w:val="18"/>
            <w:szCs w:val="18"/>
          </w:rPr>
          <w:fldChar w:fldCharType="separate"/>
        </w:r>
        <w:r w:rsidR="00474BF0">
          <w:rPr>
            <w:noProof/>
            <w:sz w:val="18"/>
            <w:szCs w:val="18"/>
          </w:rPr>
          <w:t>2</w:t>
        </w:r>
        <w:r>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AAA" w:rsidRDefault="00AD4AAA" w:rsidP="00484640">
      <w:r>
        <w:separator/>
      </w:r>
    </w:p>
  </w:footnote>
  <w:footnote w:type="continuationSeparator" w:id="0">
    <w:p w:rsidR="00AD4AAA" w:rsidRDefault="00AD4AAA" w:rsidP="0048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8C" w:rsidRDefault="0006168C" w:rsidP="00947D16">
    <w:pPr>
      <w:pStyle w:val="Nagwek"/>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68C" w:rsidRPr="008C093F" w:rsidRDefault="0006168C" w:rsidP="00F25CA3">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0"/>
        </w:tabs>
        <w:ind w:left="0" w:firstLine="0"/>
      </w:pPr>
      <w:rPr>
        <w:rFonts w:ascii="Calibri" w:hAnsi="Calibri" w:cs="Tahoma"/>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0" w:firstLine="0"/>
      </w:pPr>
      <w:rPr>
        <w:rFonts w:ascii="Calibri" w:hAnsi="Calibri" w:cs="Tahoma"/>
        <w:spacing w:val="-1"/>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ascii="Calibri" w:hAnsi="Calibri" w:cs="Calibri"/>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737"/>
        </w:tabs>
        <w:ind w:left="737" w:hanging="397"/>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55"/>
        </w:tabs>
        <w:ind w:left="0" w:firstLine="0"/>
      </w:pPr>
      <w:rPr>
        <w:rFonts w:ascii="Calibri" w:hAnsi="Calibri" w:cs="Tahoma"/>
        <w:spacing w:val="-1"/>
      </w:rPr>
    </w:lvl>
  </w:abstractNum>
  <w:abstractNum w:abstractNumId="5" w15:restartNumberingAfterBreak="0">
    <w:nsid w:val="00000006"/>
    <w:multiLevelType w:val="singleLevel"/>
    <w:tmpl w:val="00000006"/>
    <w:name w:val="WW8Num6"/>
    <w:lvl w:ilvl="0">
      <w:start w:val="2"/>
      <w:numFmt w:val="decimal"/>
      <w:lvlText w:val="%1."/>
      <w:lvlJc w:val="left"/>
      <w:pPr>
        <w:tabs>
          <w:tab w:val="num" w:pos="427"/>
        </w:tabs>
        <w:ind w:left="0" w:firstLine="0"/>
      </w:pPr>
      <w:rPr>
        <w:rFonts w:ascii="Calibri" w:hAnsi="Calibri" w:cs="Tahoma"/>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360" w:hanging="360"/>
      </w:pPr>
      <w:rPr>
        <w:rFonts w:ascii="Calibri" w:hAnsi="Calibri" w:cs="Tahoma"/>
        <w:sz w:val="22"/>
        <w:szCs w:val="22"/>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numFmt w:val="none"/>
      <w:suff w:val="nothing"/>
      <w:lvlText w:val=""/>
      <w:lvlJc w:val="left"/>
      <w:pPr>
        <w:tabs>
          <w:tab w:val="num" w:pos="0"/>
        </w:tabs>
      </w:pPr>
    </w:lvl>
    <w:lvl w:ilvl="2">
      <w:numFmt w:val="none"/>
      <w:suff w:val="nothing"/>
      <w:lvlText w:val=""/>
      <w:lvlJc w:val="left"/>
      <w:pPr>
        <w:tabs>
          <w:tab w:val="num" w:pos="0"/>
        </w:tabs>
      </w:pPr>
    </w:lvl>
    <w:lvl w:ilvl="3">
      <w:numFmt w:val="none"/>
      <w:suff w:val="nothing"/>
      <w:lvlText w:val=""/>
      <w:lvlJc w:val="left"/>
      <w:pPr>
        <w:tabs>
          <w:tab w:val="num" w:pos="0"/>
        </w:tabs>
      </w:pPr>
    </w:lvl>
    <w:lvl w:ilvl="4">
      <w:numFmt w:val="none"/>
      <w:suff w:val="nothing"/>
      <w:lvlText w:val=""/>
      <w:lvlJc w:val="left"/>
      <w:pPr>
        <w:tabs>
          <w:tab w:val="num" w:pos="0"/>
        </w:tabs>
      </w:pPr>
    </w:lvl>
    <w:lvl w:ilvl="5">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8" w15:restartNumberingAfterBreak="0">
    <w:nsid w:val="00000009"/>
    <w:multiLevelType w:val="singleLevel"/>
    <w:tmpl w:val="EAF8EEF4"/>
    <w:name w:val="WW8Num9"/>
    <w:lvl w:ilvl="0">
      <w:start w:val="1"/>
      <w:numFmt w:val="lowerLetter"/>
      <w:lvlText w:val="%1."/>
      <w:lvlJc w:val="left"/>
      <w:pPr>
        <w:tabs>
          <w:tab w:val="num" w:pos="1425"/>
        </w:tabs>
        <w:ind w:left="1425" w:hanging="360"/>
      </w:pPr>
      <w:rPr>
        <w:i w:val="0"/>
        <w:iCs/>
      </w:rPr>
    </w:lvl>
  </w:abstractNum>
  <w:abstractNum w:abstractNumId="9" w15:restartNumberingAfterBreak="0">
    <w:nsid w:val="0000000A"/>
    <w:multiLevelType w:val="singleLevel"/>
    <w:tmpl w:val="0000000A"/>
    <w:name w:val="WW8Num10"/>
    <w:lvl w:ilvl="0">
      <w:start w:val="1"/>
      <w:numFmt w:val="decimal"/>
      <w:lvlText w:val="%1."/>
      <w:lvlJc w:val="left"/>
      <w:pPr>
        <w:tabs>
          <w:tab w:val="num" w:pos="355"/>
        </w:tabs>
        <w:ind w:left="0" w:firstLine="0"/>
      </w:pPr>
      <w:rPr>
        <w:rFonts w:ascii="Calibri" w:hAnsi="Calibri" w:cs="Tahoma"/>
        <w:spacing w:val="-2"/>
        <w:sz w:val="22"/>
        <w:szCs w:val="22"/>
      </w:rPr>
    </w:lvl>
  </w:abstractNum>
  <w:abstractNum w:abstractNumId="10" w15:restartNumberingAfterBreak="0">
    <w:nsid w:val="0000000B"/>
    <w:multiLevelType w:val="singleLevel"/>
    <w:tmpl w:val="0000000B"/>
    <w:name w:val="WW8Num11"/>
    <w:lvl w:ilvl="0">
      <w:start w:val="2"/>
      <w:numFmt w:val="decimal"/>
      <w:lvlText w:val="%1."/>
      <w:lvlJc w:val="left"/>
      <w:pPr>
        <w:tabs>
          <w:tab w:val="num" w:pos="427"/>
        </w:tabs>
        <w:ind w:left="0" w:firstLine="0"/>
      </w:pPr>
      <w:rPr>
        <w:rFonts w:ascii="Calibri" w:hAnsi="Calibri" w:cs="Tahoma"/>
        <w:sz w:val="22"/>
        <w:szCs w:val="22"/>
      </w:rPr>
    </w:lvl>
  </w:abstractNum>
  <w:abstractNum w:abstractNumId="11" w15:restartNumberingAfterBreak="0">
    <w:nsid w:val="0000000C"/>
    <w:multiLevelType w:val="singleLevel"/>
    <w:tmpl w:val="789EA7FE"/>
    <w:name w:val="WW8Num12"/>
    <w:lvl w:ilvl="0">
      <w:start w:val="1"/>
      <w:numFmt w:val="decimal"/>
      <w:lvlText w:val="%1."/>
      <w:lvlJc w:val="left"/>
      <w:pPr>
        <w:tabs>
          <w:tab w:val="num" w:pos="-360"/>
        </w:tabs>
        <w:ind w:left="360" w:hanging="360"/>
      </w:pPr>
      <w:rPr>
        <w:rFonts w:ascii="Times New Roman" w:hAnsi="Times New Roman" w:cs="Times New Roman" w:hint="default"/>
        <w:i w:val="0"/>
        <w:sz w:val="20"/>
        <w:szCs w:val="22"/>
      </w:rPr>
    </w:lvl>
  </w:abstractNum>
  <w:abstractNum w:abstractNumId="12" w15:restartNumberingAfterBreak="0">
    <w:nsid w:val="0000000D"/>
    <w:multiLevelType w:val="singleLevel"/>
    <w:tmpl w:val="0000000D"/>
    <w:name w:val="WW8Num13"/>
    <w:lvl w:ilvl="0">
      <w:start w:val="3"/>
      <w:numFmt w:val="decimal"/>
      <w:lvlText w:val="%1."/>
      <w:lvlJc w:val="left"/>
      <w:pPr>
        <w:tabs>
          <w:tab w:val="num" w:pos="360"/>
        </w:tabs>
        <w:ind w:left="0" w:firstLine="0"/>
      </w:pPr>
      <w:rPr>
        <w:rFonts w:ascii="Calibri" w:hAnsi="Calibri" w:cs="Tahoma"/>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360" w:hanging="360"/>
      </w:pPr>
      <w:rPr>
        <w:rFonts w:ascii="Calibri" w:hAnsi="Calibri" w:cs="Tahoma"/>
        <w:sz w:val="22"/>
        <w:szCs w:val="22"/>
      </w:rPr>
    </w:lvl>
  </w:abstractNum>
  <w:abstractNum w:abstractNumId="14" w15:restartNumberingAfterBreak="0">
    <w:nsid w:val="0000000F"/>
    <w:multiLevelType w:val="singleLevel"/>
    <w:tmpl w:val="0000000F"/>
    <w:name w:val="WW8Num15"/>
    <w:lvl w:ilvl="0">
      <w:start w:val="1"/>
      <w:numFmt w:val="decimal"/>
      <w:lvlText w:val="%1."/>
      <w:lvlJc w:val="left"/>
      <w:pPr>
        <w:tabs>
          <w:tab w:val="num" w:pos="360"/>
        </w:tabs>
        <w:ind w:left="0" w:firstLine="0"/>
      </w:pPr>
      <w:rPr>
        <w:rFonts w:ascii="Calibri" w:hAnsi="Calibri" w:cs="Times New Roman"/>
        <w:sz w:val="22"/>
        <w:szCs w:val="22"/>
      </w:rPr>
    </w:lvl>
  </w:abstractNum>
  <w:abstractNum w:abstractNumId="15" w15:restartNumberingAfterBreak="0">
    <w:nsid w:val="00000010"/>
    <w:multiLevelType w:val="singleLevel"/>
    <w:tmpl w:val="00000010"/>
    <w:name w:val="WW8Num16"/>
    <w:lvl w:ilvl="0">
      <w:start w:val="4"/>
      <w:numFmt w:val="decimal"/>
      <w:lvlText w:val="%1."/>
      <w:lvlJc w:val="left"/>
      <w:pPr>
        <w:tabs>
          <w:tab w:val="num" w:pos="355"/>
        </w:tabs>
        <w:ind w:left="0" w:firstLine="0"/>
      </w:pPr>
      <w:rPr>
        <w:rFonts w:ascii="Calibri" w:hAnsi="Calibri" w:cs="Tahoma"/>
        <w:spacing w:val="-2"/>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360" w:hanging="360"/>
      </w:pPr>
      <w:rPr>
        <w:rFonts w:ascii="Calibri" w:hAnsi="Calibri" w:cs="Tahoma"/>
        <w:sz w:val="22"/>
        <w:szCs w:val="22"/>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36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360"/>
        </w:tabs>
        <w:ind w:left="0" w:firstLine="0"/>
      </w:pPr>
      <w:rPr>
        <w:rFonts w:ascii="Calibri" w:hAnsi="Calibri" w:cs="Tahoma"/>
        <w:sz w:val="22"/>
        <w:szCs w:val="22"/>
      </w:rPr>
    </w:lvl>
  </w:abstractNum>
  <w:abstractNum w:abstractNumId="19" w15:restartNumberingAfterBreak="0">
    <w:nsid w:val="00000014"/>
    <w:multiLevelType w:val="singleLevel"/>
    <w:tmpl w:val="00000014"/>
    <w:name w:val="WW8Num20"/>
    <w:lvl w:ilvl="0">
      <w:start w:val="3"/>
      <w:numFmt w:val="decimal"/>
      <w:lvlText w:val="%1."/>
      <w:lvlJc w:val="left"/>
      <w:pPr>
        <w:tabs>
          <w:tab w:val="num" w:pos="0"/>
        </w:tabs>
        <w:ind w:left="0" w:firstLine="0"/>
      </w:pPr>
      <w:rPr>
        <w:rFonts w:ascii="Calibri" w:hAnsi="Calibri" w:cs="Tahoma"/>
        <w:spacing w:val="-1"/>
        <w:sz w:val="22"/>
        <w:szCs w:val="22"/>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0" w:firstLine="0"/>
      </w:pPr>
      <w:rPr>
        <w:rFonts w:ascii="Calibri" w:hAnsi="Calibri" w:cs="Tahoma"/>
        <w:sz w:val="22"/>
        <w:szCs w:val="22"/>
      </w:rPr>
    </w:lvl>
  </w:abstractNum>
  <w:abstractNum w:abstractNumId="21" w15:restartNumberingAfterBreak="0">
    <w:nsid w:val="00A157E9"/>
    <w:multiLevelType w:val="hybridMultilevel"/>
    <w:tmpl w:val="A1E8D33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786"/>
        </w:tabs>
        <w:ind w:left="786" w:hanging="360"/>
      </w:pPr>
    </w:lvl>
    <w:lvl w:ilvl="2" w:tplc="A282D71E">
      <w:start w:val="1"/>
      <w:numFmt w:val="upperRoman"/>
      <w:lvlText w:val="%3."/>
      <w:lvlJc w:val="left"/>
      <w:pPr>
        <w:ind w:left="2700" w:hanging="720"/>
      </w:pPr>
      <w:rPr>
        <w:rFonts w:hint="default"/>
      </w:rPr>
    </w:lvl>
    <w:lvl w:ilvl="3" w:tplc="641ABCE4">
      <w:start w:val="1"/>
      <w:numFmt w:val="lowerLetter"/>
      <w:lvlText w:val="%4)"/>
      <w:lvlJc w:val="left"/>
      <w:pPr>
        <w:ind w:left="928" w:hanging="360"/>
      </w:pPr>
      <w:rPr>
        <w:rFonts w:hint="default"/>
        <w:b w:val="0"/>
        <w:sz w:val="22"/>
        <w:szCs w:val="22"/>
      </w:rPr>
    </w:lvl>
    <w:lvl w:ilvl="4" w:tplc="95E29A9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14B4B6F"/>
    <w:multiLevelType w:val="hybridMultilevel"/>
    <w:tmpl w:val="4A343E48"/>
    <w:lvl w:ilvl="0" w:tplc="28E89EA0">
      <w:start w:val="7"/>
      <w:numFmt w:val="decimal"/>
      <w:lvlText w:val="%1."/>
      <w:lvlJc w:val="left"/>
      <w:pPr>
        <w:tabs>
          <w:tab w:val="num" w:pos="360"/>
        </w:tabs>
        <w:ind w:left="36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C72796"/>
    <w:multiLevelType w:val="hybridMultilevel"/>
    <w:tmpl w:val="807A4894"/>
    <w:lvl w:ilvl="0" w:tplc="0415000F">
      <w:start w:val="1"/>
      <w:numFmt w:val="decimal"/>
      <w:lvlText w:val="%1."/>
      <w:lvlJc w:val="left"/>
      <w:pPr>
        <w:tabs>
          <w:tab w:val="num" w:pos="360"/>
        </w:tabs>
        <w:ind w:left="360" w:hanging="360"/>
      </w:pPr>
    </w:lvl>
    <w:lvl w:ilvl="1" w:tplc="D318DE60">
      <w:start w:val="1"/>
      <w:numFmt w:val="lowerLetter"/>
      <w:lvlText w:val="%2."/>
      <w:lvlJc w:val="left"/>
      <w:pPr>
        <w:tabs>
          <w:tab w:val="num" w:pos="720"/>
        </w:tabs>
        <w:ind w:left="720" w:hanging="360"/>
      </w:pPr>
      <w:rPr>
        <w:rFonts w:ascii="Times New Roman" w:eastAsia="Times New Roman" w:hAnsi="Times New Roman" w:cs="Times New Roman" w:hint="default"/>
        <w:b w:val="0"/>
        <w:sz w:val="22"/>
        <w:szCs w:val="22"/>
      </w:rPr>
    </w:lvl>
    <w:lvl w:ilvl="2" w:tplc="1D2EC9DC">
      <w:start w:val="12"/>
      <w:numFmt w:val="upperRoman"/>
      <w:lvlText w:val="%3&gt;"/>
      <w:lvlJc w:val="left"/>
      <w:pPr>
        <w:tabs>
          <w:tab w:val="num" w:pos="2340"/>
        </w:tabs>
        <w:ind w:left="2340" w:hanging="720"/>
      </w:pPr>
      <w:rPr>
        <w:rFonts w:hint="default"/>
      </w:rPr>
    </w:lvl>
    <w:lvl w:ilvl="3" w:tplc="D0C6C1DC">
      <w:start w:val="12"/>
      <w:numFmt w:val="upperRoman"/>
      <w:lvlText w:val="%4."/>
      <w:lvlJc w:val="left"/>
      <w:pPr>
        <w:tabs>
          <w:tab w:val="num" w:pos="2880"/>
        </w:tabs>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05942910"/>
    <w:multiLevelType w:val="multilevel"/>
    <w:tmpl w:val="EB7C74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6436614"/>
    <w:multiLevelType w:val="hybridMultilevel"/>
    <w:tmpl w:val="E346AA2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777119C"/>
    <w:multiLevelType w:val="multilevel"/>
    <w:tmpl w:val="9FAACA50"/>
    <w:lvl w:ilvl="0">
      <w:start w:val="2"/>
      <w:numFmt w:val="decimal"/>
      <w:lvlText w:val="%1."/>
      <w:lvlJc w:val="left"/>
      <w:pPr>
        <w:ind w:left="360" w:hanging="360"/>
      </w:pPr>
      <w:rPr>
        <w:rFonts w:hint="default"/>
        <w:b w:val="0"/>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08472B42"/>
    <w:multiLevelType w:val="hybridMultilevel"/>
    <w:tmpl w:val="4A924B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943B58"/>
    <w:multiLevelType w:val="hybridMultilevel"/>
    <w:tmpl w:val="A38A5EAA"/>
    <w:lvl w:ilvl="0" w:tplc="7B7CD7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09B87D5F"/>
    <w:multiLevelType w:val="hybridMultilevel"/>
    <w:tmpl w:val="F1AE466C"/>
    <w:lvl w:ilvl="0" w:tplc="3AAC4E6C">
      <w:start w:val="1"/>
      <w:numFmt w:val="lowerLetter"/>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A95329E"/>
    <w:multiLevelType w:val="hybridMultilevel"/>
    <w:tmpl w:val="4B0A4E82"/>
    <w:lvl w:ilvl="0" w:tplc="5A5E30B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5F6CF5"/>
    <w:multiLevelType w:val="hybridMultilevel"/>
    <w:tmpl w:val="8C66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10EE1F62"/>
    <w:multiLevelType w:val="hybridMultilevel"/>
    <w:tmpl w:val="625E1060"/>
    <w:lvl w:ilvl="0" w:tplc="A89AB9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FB23B1"/>
    <w:multiLevelType w:val="multilevel"/>
    <w:tmpl w:val="AC5492F0"/>
    <w:lvl w:ilvl="0">
      <w:start w:val="3"/>
      <w:numFmt w:val="decimal"/>
      <w:lvlText w:val="%1."/>
      <w:lvlJc w:val="left"/>
      <w:pPr>
        <w:ind w:left="360" w:hanging="360"/>
      </w:pPr>
      <w:rPr>
        <w:rFonts w:hint="default"/>
        <w:b w:val="0"/>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1122720A"/>
    <w:multiLevelType w:val="hybridMultilevel"/>
    <w:tmpl w:val="A5040852"/>
    <w:lvl w:ilvl="0" w:tplc="12769F0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1A05BC4"/>
    <w:multiLevelType w:val="hybridMultilevel"/>
    <w:tmpl w:val="7E9A6B04"/>
    <w:lvl w:ilvl="0" w:tplc="C45CAC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2A7C7A"/>
    <w:multiLevelType w:val="hybridMultilevel"/>
    <w:tmpl w:val="36AE27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853A76"/>
    <w:multiLevelType w:val="hybridMultilevel"/>
    <w:tmpl w:val="E022FA36"/>
    <w:lvl w:ilvl="0" w:tplc="7FF0C136">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12950B31"/>
    <w:multiLevelType w:val="singleLevel"/>
    <w:tmpl w:val="5C50F010"/>
    <w:lvl w:ilvl="0">
      <w:start w:val="1"/>
      <w:numFmt w:val="decimal"/>
      <w:lvlText w:val="%1."/>
      <w:lvlJc w:val="left"/>
      <w:pPr>
        <w:tabs>
          <w:tab w:val="num" w:pos="340"/>
        </w:tabs>
        <w:ind w:left="340" w:hanging="340"/>
      </w:pPr>
      <w:rPr>
        <w:rFonts w:hint="default"/>
      </w:rPr>
    </w:lvl>
  </w:abstractNum>
  <w:abstractNum w:abstractNumId="40" w15:restartNumberingAfterBreak="0">
    <w:nsid w:val="12F7361E"/>
    <w:multiLevelType w:val="hybridMultilevel"/>
    <w:tmpl w:val="3DD687C6"/>
    <w:lvl w:ilvl="0" w:tplc="0415000F">
      <w:start w:val="1"/>
      <w:numFmt w:val="decimal"/>
      <w:lvlText w:val="%1."/>
      <w:lvlJc w:val="left"/>
      <w:pPr>
        <w:ind w:left="360" w:hanging="360"/>
      </w:pPr>
      <w:rPr>
        <w:rFonts w:hint="default"/>
        <w:b w:val="0"/>
        <w:i w:val="0"/>
        <w:color w:val="auto"/>
        <w:sz w:val="22"/>
        <w:szCs w:val="22"/>
      </w:rPr>
    </w:lvl>
    <w:lvl w:ilvl="1" w:tplc="4E08E000">
      <w:start w:val="1"/>
      <w:numFmt w:val="lowerLetter"/>
      <w:lvlText w:val="%2."/>
      <w:lvlJc w:val="left"/>
      <w:pPr>
        <w:ind w:left="644" w:hanging="360"/>
      </w:pPr>
      <w:rPr>
        <w:b w:val="0"/>
        <w:color w:val="auto"/>
        <w:sz w:val="22"/>
        <w:szCs w:val="22"/>
      </w:rPr>
    </w:lvl>
    <w:lvl w:ilvl="2" w:tplc="E94C8D84">
      <w:start w:val="1"/>
      <w:numFmt w:val="decimal"/>
      <w:lvlText w:val="%3)"/>
      <w:lvlJc w:val="left"/>
      <w:pPr>
        <w:ind w:left="1353" w:hanging="360"/>
      </w:pPr>
      <w:rPr>
        <w:rFonts w:ascii="Times New Roman" w:eastAsia="Times New Roman" w:hAnsi="Times New Roman" w:cs="Times New Roman"/>
      </w:rPr>
    </w:lvl>
    <w:lvl w:ilvl="3" w:tplc="7A36DC4A">
      <w:start w:val="1"/>
      <w:numFmt w:val="lowerLetter"/>
      <w:lvlText w:val="%4)"/>
      <w:lvlJc w:val="left"/>
      <w:pPr>
        <w:ind w:left="644"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30554BD"/>
    <w:multiLevelType w:val="hybridMultilevel"/>
    <w:tmpl w:val="DEB8BD30"/>
    <w:lvl w:ilvl="0" w:tplc="04150019">
      <w:start w:val="1"/>
      <w:numFmt w:val="lowerLetter"/>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B8206A"/>
    <w:multiLevelType w:val="hybridMultilevel"/>
    <w:tmpl w:val="73DE8D66"/>
    <w:lvl w:ilvl="0" w:tplc="F99ED86A">
      <w:start w:val="1"/>
      <w:numFmt w:val="decimal"/>
      <w:lvlText w:val="%1."/>
      <w:lvlJc w:val="left"/>
      <w:pPr>
        <w:tabs>
          <w:tab w:val="num" w:pos="360"/>
        </w:tabs>
        <w:ind w:left="360" w:hanging="360"/>
      </w:pPr>
      <w:rPr>
        <w:b w:val="0"/>
      </w:rPr>
    </w:lvl>
    <w:lvl w:ilvl="1" w:tplc="DC80DC44">
      <w:numFmt w:val="none"/>
      <w:lvlText w:val=""/>
      <w:lvlJc w:val="left"/>
      <w:pPr>
        <w:tabs>
          <w:tab w:val="num" w:pos="360"/>
        </w:tabs>
      </w:pPr>
    </w:lvl>
    <w:lvl w:ilvl="2" w:tplc="BCB60A62">
      <w:numFmt w:val="none"/>
      <w:lvlText w:val=""/>
      <w:lvlJc w:val="left"/>
      <w:pPr>
        <w:tabs>
          <w:tab w:val="num" w:pos="360"/>
        </w:tabs>
      </w:pPr>
    </w:lvl>
    <w:lvl w:ilvl="3" w:tplc="9D5A027E">
      <w:numFmt w:val="none"/>
      <w:lvlText w:val=""/>
      <w:lvlJc w:val="left"/>
      <w:pPr>
        <w:tabs>
          <w:tab w:val="num" w:pos="360"/>
        </w:tabs>
      </w:pPr>
    </w:lvl>
    <w:lvl w:ilvl="4" w:tplc="DE7CFB0A">
      <w:numFmt w:val="none"/>
      <w:lvlText w:val=""/>
      <w:lvlJc w:val="left"/>
      <w:pPr>
        <w:tabs>
          <w:tab w:val="num" w:pos="360"/>
        </w:tabs>
      </w:pPr>
    </w:lvl>
    <w:lvl w:ilvl="5" w:tplc="4E8E308A">
      <w:numFmt w:val="none"/>
      <w:lvlText w:val=""/>
      <w:lvlJc w:val="left"/>
      <w:pPr>
        <w:tabs>
          <w:tab w:val="num" w:pos="360"/>
        </w:tabs>
      </w:pPr>
    </w:lvl>
    <w:lvl w:ilvl="6" w:tplc="9AA40E20">
      <w:numFmt w:val="none"/>
      <w:lvlText w:val=""/>
      <w:lvlJc w:val="left"/>
      <w:pPr>
        <w:tabs>
          <w:tab w:val="num" w:pos="360"/>
        </w:tabs>
      </w:pPr>
    </w:lvl>
    <w:lvl w:ilvl="7" w:tplc="2818A89A">
      <w:numFmt w:val="none"/>
      <w:lvlText w:val=""/>
      <w:lvlJc w:val="left"/>
      <w:pPr>
        <w:tabs>
          <w:tab w:val="num" w:pos="360"/>
        </w:tabs>
      </w:pPr>
    </w:lvl>
    <w:lvl w:ilvl="8" w:tplc="86D2929A">
      <w:numFmt w:val="none"/>
      <w:lvlText w:val=""/>
      <w:lvlJc w:val="left"/>
      <w:pPr>
        <w:tabs>
          <w:tab w:val="num" w:pos="360"/>
        </w:tabs>
      </w:pPr>
    </w:lvl>
  </w:abstractNum>
  <w:abstractNum w:abstractNumId="43" w15:restartNumberingAfterBreak="0">
    <w:nsid w:val="1645106B"/>
    <w:multiLevelType w:val="hybridMultilevel"/>
    <w:tmpl w:val="18A6EBE8"/>
    <w:lvl w:ilvl="0" w:tplc="EF34627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C62BE1"/>
    <w:multiLevelType w:val="hybridMultilevel"/>
    <w:tmpl w:val="4014CA80"/>
    <w:lvl w:ilvl="0" w:tplc="4054426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92B2FDB"/>
    <w:multiLevelType w:val="hybridMultilevel"/>
    <w:tmpl w:val="505E9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A21137"/>
    <w:multiLevelType w:val="hybridMultilevel"/>
    <w:tmpl w:val="9A9E296A"/>
    <w:lvl w:ilvl="0" w:tplc="0BC28AFE">
      <w:start w:val="1"/>
      <w:numFmt w:val="decimal"/>
      <w:lvlText w:val="%1."/>
      <w:lvlJc w:val="left"/>
      <w:pPr>
        <w:tabs>
          <w:tab w:val="num" w:pos="360"/>
        </w:tabs>
        <w:ind w:left="360" w:hanging="360"/>
      </w:pPr>
    </w:lvl>
    <w:lvl w:ilvl="1" w:tplc="D720A394">
      <w:numFmt w:val="none"/>
      <w:lvlText w:val=""/>
      <w:lvlJc w:val="left"/>
      <w:pPr>
        <w:tabs>
          <w:tab w:val="num" w:pos="360"/>
        </w:tabs>
      </w:pPr>
    </w:lvl>
    <w:lvl w:ilvl="2" w:tplc="D3FE342C">
      <w:numFmt w:val="none"/>
      <w:lvlText w:val=""/>
      <w:lvlJc w:val="left"/>
      <w:pPr>
        <w:tabs>
          <w:tab w:val="num" w:pos="360"/>
        </w:tabs>
      </w:pPr>
    </w:lvl>
    <w:lvl w:ilvl="3" w:tplc="020E538C">
      <w:numFmt w:val="none"/>
      <w:lvlText w:val=""/>
      <w:lvlJc w:val="left"/>
      <w:pPr>
        <w:tabs>
          <w:tab w:val="num" w:pos="360"/>
        </w:tabs>
      </w:pPr>
    </w:lvl>
    <w:lvl w:ilvl="4" w:tplc="9D288346">
      <w:numFmt w:val="none"/>
      <w:lvlText w:val=""/>
      <w:lvlJc w:val="left"/>
      <w:pPr>
        <w:tabs>
          <w:tab w:val="num" w:pos="360"/>
        </w:tabs>
      </w:pPr>
    </w:lvl>
    <w:lvl w:ilvl="5" w:tplc="937469AE">
      <w:numFmt w:val="none"/>
      <w:lvlText w:val=""/>
      <w:lvlJc w:val="left"/>
      <w:pPr>
        <w:tabs>
          <w:tab w:val="num" w:pos="360"/>
        </w:tabs>
      </w:pPr>
    </w:lvl>
    <w:lvl w:ilvl="6" w:tplc="C6C6293A">
      <w:numFmt w:val="none"/>
      <w:lvlText w:val=""/>
      <w:lvlJc w:val="left"/>
      <w:pPr>
        <w:tabs>
          <w:tab w:val="num" w:pos="360"/>
        </w:tabs>
      </w:pPr>
    </w:lvl>
    <w:lvl w:ilvl="7" w:tplc="E222E958">
      <w:numFmt w:val="none"/>
      <w:lvlText w:val=""/>
      <w:lvlJc w:val="left"/>
      <w:pPr>
        <w:tabs>
          <w:tab w:val="num" w:pos="360"/>
        </w:tabs>
      </w:pPr>
    </w:lvl>
    <w:lvl w:ilvl="8" w:tplc="96583180">
      <w:numFmt w:val="none"/>
      <w:lvlText w:val=""/>
      <w:lvlJc w:val="left"/>
      <w:pPr>
        <w:tabs>
          <w:tab w:val="num" w:pos="360"/>
        </w:tabs>
      </w:pPr>
    </w:lvl>
  </w:abstractNum>
  <w:abstractNum w:abstractNumId="47" w15:restartNumberingAfterBreak="0">
    <w:nsid w:val="19D961AF"/>
    <w:multiLevelType w:val="hybridMultilevel"/>
    <w:tmpl w:val="848EBD24"/>
    <w:lvl w:ilvl="0" w:tplc="DBD63BB2">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441"/>
        </w:tabs>
        <w:ind w:left="1441" w:hanging="360"/>
      </w:pPr>
    </w:lvl>
    <w:lvl w:ilvl="2" w:tplc="0415001B" w:tentative="1">
      <w:start w:val="1"/>
      <w:numFmt w:val="lowerRoman"/>
      <w:lvlText w:val="%3."/>
      <w:lvlJc w:val="right"/>
      <w:pPr>
        <w:tabs>
          <w:tab w:val="num" w:pos="2161"/>
        </w:tabs>
        <w:ind w:left="2161" w:hanging="180"/>
      </w:pPr>
    </w:lvl>
    <w:lvl w:ilvl="3" w:tplc="0415000F" w:tentative="1">
      <w:start w:val="1"/>
      <w:numFmt w:val="decimal"/>
      <w:lvlText w:val="%4."/>
      <w:lvlJc w:val="left"/>
      <w:pPr>
        <w:tabs>
          <w:tab w:val="num" w:pos="2881"/>
        </w:tabs>
        <w:ind w:left="2881" w:hanging="360"/>
      </w:p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48" w15:restartNumberingAfterBreak="0">
    <w:nsid w:val="1BAA6F6F"/>
    <w:multiLevelType w:val="multilevel"/>
    <w:tmpl w:val="FA088CCE"/>
    <w:lvl w:ilvl="0">
      <w:start w:val="1"/>
      <w:numFmt w:val="upperRoman"/>
      <w:lvlText w:val="%1."/>
      <w:lvlJc w:val="right"/>
      <w:pPr>
        <w:ind w:left="360" w:hanging="360"/>
      </w:pPr>
      <w:rPr>
        <w:b/>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b w:val="0"/>
        <w:i w:val="0"/>
      </w:rPr>
    </w:lvl>
    <w:lvl w:ilvl="4">
      <w:start w:val="1"/>
      <w:numFmt w:val="decimal"/>
      <w:isLgl/>
      <w:lvlText w:val="%1.%2.%3.%4.%5."/>
      <w:lvlJc w:val="left"/>
      <w:pPr>
        <w:ind w:left="1080" w:hanging="1080"/>
      </w:pPr>
      <w:rPr>
        <w:rFonts w:hint="default"/>
        <w:b w:val="0"/>
        <w:i w:val="0"/>
      </w:rPr>
    </w:lvl>
    <w:lvl w:ilvl="5">
      <w:start w:val="1"/>
      <w:numFmt w:val="decimal"/>
      <w:isLgl/>
      <w:lvlText w:val="%1.%2.%3.%4.%5.%6."/>
      <w:lvlJc w:val="left"/>
      <w:pPr>
        <w:ind w:left="1080" w:hanging="1080"/>
      </w:pPr>
      <w:rPr>
        <w:rFonts w:hint="default"/>
        <w:b w:val="0"/>
        <w:i w:val="0"/>
      </w:rPr>
    </w:lvl>
    <w:lvl w:ilvl="6">
      <w:start w:val="1"/>
      <w:numFmt w:val="decimal"/>
      <w:isLgl/>
      <w:lvlText w:val="%1.%2.%3.%4.%5.%6.%7."/>
      <w:lvlJc w:val="left"/>
      <w:pPr>
        <w:ind w:left="1440" w:hanging="1440"/>
      </w:pPr>
      <w:rPr>
        <w:rFonts w:hint="default"/>
        <w:b w:val="0"/>
        <w:i w:val="0"/>
      </w:rPr>
    </w:lvl>
    <w:lvl w:ilvl="7">
      <w:start w:val="1"/>
      <w:numFmt w:val="decimal"/>
      <w:isLgl/>
      <w:lvlText w:val="%1.%2.%3.%4.%5.%6.%7.%8."/>
      <w:lvlJc w:val="left"/>
      <w:pPr>
        <w:ind w:left="1440" w:hanging="1440"/>
      </w:pPr>
      <w:rPr>
        <w:rFonts w:hint="default"/>
        <w:b w:val="0"/>
        <w:i w:val="0"/>
      </w:rPr>
    </w:lvl>
    <w:lvl w:ilvl="8">
      <w:start w:val="1"/>
      <w:numFmt w:val="decimal"/>
      <w:isLgl/>
      <w:lvlText w:val="%1.%2.%3.%4.%5.%6.%7.%8.%9."/>
      <w:lvlJc w:val="left"/>
      <w:pPr>
        <w:ind w:left="1800" w:hanging="1800"/>
      </w:pPr>
      <w:rPr>
        <w:rFonts w:hint="default"/>
        <w:b w:val="0"/>
        <w:i w:val="0"/>
      </w:rPr>
    </w:lvl>
  </w:abstractNum>
  <w:abstractNum w:abstractNumId="49" w15:restartNumberingAfterBreak="0">
    <w:nsid w:val="1EBB1FD7"/>
    <w:multiLevelType w:val="multilevel"/>
    <w:tmpl w:val="6734B144"/>
    <w:lvl w:ilvl="0">
      <w:start w:val="1"/>
      <w:numFmt w:val="decimal"/>
      <w:lvlText w:val="%1."/>
      <w:lvlJc w:val="left"/>
      <w:pPr>
        <w:ind w:left="295" w:hanging="360"/>
      </w:pPr>
    </w:lvl>
    <w:lvl w:ilvl="1">
      <w:start w:val="1"/>
      <w:numFmt w:val="decimal"/>
      <w:isLgl/>
      <w:lvlText w:val="%1.%2."/>
      <w:lvlJc w:val="left"/>
      <w:pPr>
        <w:ind w:left="700" w:hanging="405"/>
      </w:pPr>
      <w:rPr>
        <w:rFonts w:hint="default"/>
      </w:rPr>
    </w:lvl>
    <w:lvl w:ilvl="2">
      <w:start w:val="1"/>
      <w:numFmt w:val="decimal"/>
      <w:isLgl/>
      <w:lvlText w:val="%1.%2.%3."/>
      <w:lvlJc w:val="left"/>
      <w:pPr>
        <w:ind w:left="1375" w:hanging="720"/>
      </w:pPr>
      <w:rPr>
        <w:rFonts w:hint="default"/>
      </w:rPr>
    </w:lvl>
    <w:lvl w:ilvl="3">
      <w:start w:val="1"/>
      <w:numFmt w:val="decimal"/>
      <w:isLgl/>
      <w:lvlText w:val="%1.%2.%3.%4."/>
      <w:lvlJc w:val="left"/>
      <w:pPr>
        <w:ind w:left="1735" w:hanging="720"/>
      </w:pPr>
      <w:rPr>
        <w:rFonts w:hint="default"/>
      </w:rPr>
    </w:lvl>
    <w:lvl w:ilvl="4">
      <w:start w:val="1"/>
      <w:numFmt w:val="decimal"/>
      <w:isLgl/>
      <w:lvlText w:val="%1.%2.%3.%4.%5."/>
      <w:lvlJc w:val="left"/>
      <w:pPr>
        <w:ind w:left="2455" w:hanging="1080"/>
      </w:pPr>
      <w:rPr>
        <w:rFonts w:hint="default"/>
      </w:rPr>
    </w:lvl>
    <w:lvl w:ilvl="5">
      <w:start w:val="1"/>
      <w:numFmt w:val="decimal"/>
      <w:isLgl/>
      <w:lvlText w:val="%1.%2.%3.%4.%5.%6."/>
      <w:lvlJc w:val="left"/>
      <w:pPr>
        <w:ind w:left="2815" w:hanging="1080"/>
      </w:pPr>
      <w:rPr>
        <w:rFonts w:hint="default"/>
      </w:rPr>
    </w:lvl>
    <w:lvl w:ilvl="6">
      <w:start w:val="1"/>
      <w:numFmt w:val="decimal"/>
      <w:isLgl/>
      <w:lvlText w:val="%1.%2.%3.%4.%5.%6.%7."/>
      <w:lvlJc w:val="left"/>
      <w:pPr>
        <w:ind w:left="3535" w:hanging="1440"/>
      </w:pPr>
      <w:rPr>
        <w:rFonts w:hint="default"/>
      </w:rPr>
    </w:lvl>
    <w:lvl w:ilvl="7">
      <w:start w:val="1"/>
      <w:numFmt w:val="decimal"/>
      <w:isLgl/>
      <w:lvlText w:val="%1.%2.%3.%4.%5.%6.%7.%8."/>
      <w:lvlJc w:val="left"/>
      <w:pPr>
        <w:ind w:left="3895" w:hanging="1440"/>
      </w:pPr>
      <w:rPr>
        <w:rFonts w:hint="default"/>
      </w:rPr>
    </w:lvl>
    <w:lvl w:ilvl="8">
      <w:start w:val="1"/>
      <w:numFmt w:val="decimal"/>
      <w:isLgl/>
      <w:lvlText w:val="%1.%2.%3.%4.%5.%6.%7.%8.%9."/>
      <w:lvlJc w:val="left"/>
      <w:pPr>
        <w:ind w:left="4615" w:hanging="1800"/>
      </w:pPr>
      <w:rPr>
        <w:rFonts w:hint="default"/>
      </w:rPr>
    </w:lvl>
  </w:abstractNum>
  <w:abstractNum w:abstractNumId="50" w15:restartNumberingAfterBreak="0">
    <w:nsid w:val="1F85775D"/>
    <w:multiLevelType w:val="hybridMultilevel"/>
    <w:tmpl w:val="DCBA7018"/>
    <w:lvl w:ilvl="0" w:tplc="DF50BA78">
      <w:start w:val="1"/>
      <w:numFmt w:val="decimal"/>
      <w:lvlText w:val="%1."/>
      <w:lvlJc w:val="left"/>
      <w:pPr>
        <w:ind w:left="360" w:hanging="360"/>
      </w:pPr>
      <w:rPr>
        <w:b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F874821"/>
    <w:multiLevelType w:val="hybridMultilevel"/>
    <w:tmpl w:val="D336445C"/>
    <w:lvl w:ilvl="0" w:tplc="02BC21F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AB2A9E"/>
    <w:multiLevelType w:val="hybridMultilevel"/>
    <w:tmpl w:val="AC6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B47D10"/>
    <w:multiLevelType w:val="hybridMultilevel"/>
    <w:tmpl w:val="1DBABCAA"/>
    <w:lvl w:ilvl="0" w:tplc="82F6AE9C">
      <w:start w:val="1"/>
      <w:numFmt w:val="decimal"/>
      <w:lvlText w:val="%1."/>
      <w:lvlJc w:val="left"/>
      <w:pPr>
        <w:ind w:left="930" w:hanging="360"/>
      </w:pPr>
      <w:rPr>
        <w:rFonts w:hint="default"/>
      </w:rPr>
    </w:lvl>
    <w:lvl w:ilvl="1" w:tplc="04150019">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4" w15:restartNumberingAfterBreak="0">
    <w:nsid w:val="1FD5759D"/>
    <w:multiLevelType w:val="multilevel"/>
    <w:tmpl w:val="1986989E"/>
    <w:lvl w:ilvl="0">
      <w:start w:val="1"/>
      <w:numFmt w:val="decimal"/>
      <w:lvlText w:val="%1."/>
      <w:lvlJc w:val="left"/>
      <w:pPr>
        <w:ind w:left="927" w:hanging="360"/>
      </w:pPr>
      <w:rPr>
        <w:rFonts w:hint="default"/>
        <w:b w:val="0"/>
        <w:color w:val="00000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55" w15:restartNumberingAfterBreak="0">
    <w:nsid w:val="20C71943"/>
    <w:multiLevelType w:val="hybridMultilevel"/>
    <w:tmpl w:val="86E0B44E"/>
    <w:lvl w:ilvl="0" w:tplc="99A24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1F56EF7"/>
    <w:multiLevelType w:val="hybridMultilevel"/>
    <w:tmpl w:val="694E6A4C"/>
    <w:lvl w:ilvl="0" w:tplc="04150017">
      <w:start w:val="1"/>
      <w:numFmt w:val="lowerLetter"/>
      <w:lvlText w:val="%1)"/>
      <w:lvlJc w:val="left"/>
      <w:pPr>
        <w:ind w:left="1069" w:hanging="360"/>
      </w:pPr>
    </w:lvl>
    <w:lvl w:ilvl="1" w:tplc="806E705A">
      <w:start w:val="60"/>
      <w:numFmt w:val="decimal"/>
      <w:lvlText w:val="%2"/>
      <w:lvlJc w:val="left"/>
      <w:pPr>
        <w:ind w:left="1789" w:hanging="360"/>
      </w:pPr>
      <w:rPr>
        <w:rFonts w:ascii="Calibri" w:hAnsi="Calibri" w:cs="Tahoma"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2202520D"/>
    <w:multiLevelType w:val="multilevel"/>
    <w:tmpl w:val="5F5E1C92"/>
    <w:lvl w:ilvl="0">
      <w:start w:val="1"/>
      <w:numFmt w:val="decimal"/>
      <w:lvlText w:val="%1."/>
      <w:lvlJc w:val="left"/>
      <w:pPr>
        <w:tabs>
          <w:tab w:val="num" w:pos="360"/>
        </w:tabs>
        <w:ind w:left="360" w:hanging="360"/>
      </w:pPr>
      <w:rPr>
        <w:b w:val="0"/>
        <w:sz w:val="22"/>
        <w:szCs w:val="20"/>
      </w:rPr>
    </w:lvl>
    <w:lvl w:ilvl="1">
      <w:start w:val="1"/>
      <w:numFmt w:val="decimal"/>
      <w:isLgl/>
      <w:lvlText w:val="%1.%2."/>
      <w:lvlJc w:val="left"/>
      <w:pPr>
        <w:ind w:left="644"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22233F29"/>
    <w:multiLevelType w:val="hybridMultilevel"/>
    <w:tmpl w:val="0C7092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692EF3"/>
    <w:multiLevelType w:val="hybridMultilevel"/>
    <w:tmpl w:val="DB6E8DC8"/>
    <w:lvl w:ilvl="0" w:tplc="683C50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244402C4"/>
    <w:multiLevelType w:val="hybridMultilevel"/>
    <w:tmpl w:val="6C16191A"/>
    <w:lvl w:ilvl="0" w:tplc="3C2274AC">
      <w:start w:val="1"/>
      <w:numFmt w:val="bullet"/>
      <w:lvlText w:val="-"/>
      <w:lvlJc w:val="left"/>
      <w:pPr>
        <w:ind w:left="720" w:hanging="360"/>
      </w:pPr>
      <w:rPr>
        <w:rFonts w:ascii="Arial" w:hAnsi="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4D941CF"/>
    <w:multiLevelType w:val="multilevel"/>
    <w:tmpl w:val="5A4CABA6"/>
    <w:lvl w:ilvl="0">
      <w:start w:val="2"/>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2" w15:restartNumberingAfterBreak="0">
    <w:nsid w:val="25C653FF"/>
    <w:multiLevelType w:val="hybridMultilevel"/>
    <w:tmpl w:val="609CAACA"/>
    <w:lvl w:ilvl="0" w:tplc="72EA0D36">
      <w:start w:val="1"/>
      <w:numFmt w:val="upperRoman"/>
      <w:pStyle w:val="Spistreci1"/>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93A23A1C">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26716DD3"/>
    <w:multiLevelType w:val="hybridMultilevel"/>
    <w:tmpl w:val="4DDEB52E"/>
    <w:lvl w:ilvl="0" w:tplc="19C2AAF2">
      <w:start w:val="4"/>
      <w:numFmt w:val="upperRoman"/>
      <w:lvlText w:val="%1."/>
      <w:lvlJc w:val="left"/>
      <w:pPr>
        <w:ind w:left="360" w:hanging="360"/>
      </w:pPr>
      <w:rPr>
        <w:rFonts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7548E5"/>
    <w:multiLevelType w:val="multilevel"/>
    <w:tmpl w:val="4C5E2EAE"/>
    <w:lvl w:ilvl="0">
      <w:start w:val="12"/>
      <w:numFmt w:val="decimal"/>
      <w:lvlText w:val="%1."/>
      <w:lvlJc w:val="left"/>
      <w:pPr>
        <w:ind w:left="360" w:hanging="360"/>
      </w:pPr>
      <w:rPr>
        <w:rFonts w:hint="default"/>
        <w:b w:val="0"/>
        <w:i w:val="0"/>
      </w:rPr>
    </w:lvl>
    <w:lvl w:ilvl="1">
      <w:start w:val="1"/>
      <w:numFmt w:val="decimal"/>
      <w:isLgl/>
      <w:lvlText w:val="%1.%2."/>
      <w:lvlJc w:val="left"/>
      <w:pPr>
        <w:ind w:left="795" w:hanging="435"/>
      </w:pPr>
      <w:rPr>
        <w:rFonts w:hint="default"/>
        <w:b w:val="0"/>
        <w:i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5" w15:restartNumberingAfterBreak="0">
    <w:nsid w:val="2A8A2A50"/>
    <w:multiLevelType w:val="hybridMultilevel"/>
    <w:tmpl w:val="5016E14E"/>
    <w:lvl w:ilvl="0" w:tplc="489C17BA">
      <w:start w:val="9"/>
      <w:numFmt w:val="decimal"/>
      <w:lvlText w:val="%1."/>
      <w:lvlJc w:val="left"/>
      <w:pPr>
        <w:ind w:left="644" w:hanging="360"/>
      </w:pPr>
    </w:lvl>
    <w:lvl w:ilvl="1" w:tplc="04150019">
      <w:start w:val="1"/>
      <w:numFmt w:val="lowerLetter"/>
      <w:lvlText w:val="%2."/>
      <w:lvlJc w:val="left"/>
      <w:pPr>
        <w:ind w:left="786" w:hanging="360"/>
      </w:pPr>
    </w:lvl>
    <w:lvl w:ilvl="2" w:tplc="0415001B">
      <w:start w:val="1"/>
      <w:numFmt w:val="lowerRoman"/>
      <w:lvlText w:val="%3."/>
      <w:lvlJc w:val="right"/>
      <w:pPr>
        <w:ind w:left="2586" w:hanging="180"/>
      </w:pPr>
    </w:lvl>
    <w:lvl w:ilvl="3" w:tplc="2CC6106C">
      <w:start w:val="1"/>
      <w:numFmt w:val="decimal"/>
      <w:lvlText w:val="%4."/>
      <w:lvlJc w:val="left"/>
      <w:pPr>
        <w:ind w:left="360" w:hanging="360"/>
      </w:pPr>
      <w:rPr>
        <w:color w:val="auto"/>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6" w15:restartNumberingAfterBreak="0">
    <w:nsid w:val="2A8F5AD3"/>
    <w:multiLevelType w:val="hybridMultilevel"/>
    <w:tmpl w:val="9D7658AA"/>
    <w:lvl w:ilvl="0" w:tplc="B630E19A">
      <w:start w:val="1"/>
      <w:numFmt w:val="decimal"/>
      <w:lvlText w:val="%1."/>
      <w:lvlJc w:val="left"/>
      <w:pPr>
        <w:tabs>
          <w:tab w:val="num" w:pos="360"/>
        </w:tabs>
        <w:ind w:left="360" w:hanging="360"/>
      </w:pPr>
      <w:rPr>
        <w:sz w:val="22"/>
        <w:szCs w:val="22"/>
      </w:rPr>
    </w:lvl>
    <w:lvl w:ilvl="1" w:tplc="86329E14">
      <w:start w:val="14"/>
      <w:numFmt w:val="upperRoman"/>
      <w:lvlText w:val="%2."/>
      <w:lvlJc w:val="left"/>
      <w:pPr>
        <w:tabs>
          <w:tab w:val="num" w:pos="360"/>
        </w:tabs>
        <w:ind w:left="360" w:hanging="720"/>
      </w:pPr>
      <w:rPr>
        <w:rFonts w:hint="default"/>
        <w:b/>
      </w:rPr>
    </w:lvl>
    <w:lvl w:ilvl="2" w:tplc="ACDC15CE">
      <w:start w:val="2"/>
      <w:numFmt w:val="bullet"/>
      <w:lvlText w:val=""/>
      <w:lvlJc w:val="left"/>
      <w:pPr>
        <w:tabs>
          <w:tab w:val="num" w:pos="1980"/>
        </w:tabs>
        <w:ind w:left="1980" w:hanging="360"/>
      </w:pPr>
      <w:rPr>
        <w:rFonts w:ascii="Symbol" w:eastAsia="Times New Roman" w:hAnsi="Symbol" w:cs="Tahoma" w:hint="default"/>
      </w:rPr>
    </w:lvl>
    <w:lvl w:ilvl="3" w:tplc="131C5CF8">
      <w:start w:val="1"/>
      <w:numFmt w:val="lowerLetter"/>
      <w:lvlText w:val="%4)"/>
      <w:lvlJc w:val="left"/>
      <w:pPr>
        <w:ind w:left="2520" w:hanging="360"/>
      </w:pPr>
      <w:rPr>
        <w:rFonts w:hint="default"/>
      </w:rPr>
    </w:lvl>
    <w:lvl w:ilvl="4" w:tplc="E2D0F7D4">
      <w:start w:val="1"/>
      <w:numFmt w:val="decimal"/>
      <w:lvlText w:val="%5)"/>
      <w:lvlJc w:val="left"/>
      <w:pPr>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2B7739D0"/>
    <w:multiLevelType w:val="multilevel"/>
    <w:tmpl w:val="A15012D4"/>
    <w:name w:val="WW8Num622"/>
    <w:lvl w:ilvl="0">
      <w:start w:val="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8" w15:restartNumberingAfterBreak="0">
    <w:nsid w:val="2C43435A"/>
    <w:multiLevelType w:val="hybridMultilevel"/>
    <w:tmpl w:val="6BB47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E0128E0"/>
    <w:multiLevelType w:val="hybridMultilevel"/>
    <w:tmpl w:val="A0987B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F52191F"/>
    <w:multiLevelType w:val="hybridMultilevel"/>
    <w:tmpl w:val="BBEA99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A03DB9"/>
    <w:multiLevelType w:val="multilevel"/>
    <w:tmpl w:val="DA98948A"/>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2" w15:restartNumberingAfterBreak="0">
    <w:nsid w:val="33AF10B1"/>
    <w:multiLevelType w:val="hybridMultilevel"/>
    <w:tmpl w:val="A65EF348"/>
    <w:lvl w:ilvl="0" w:tplc="9A589F1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4543308"/>
    <w:multiLevelType w:val="hybridMultilevel"/>
    <w:tmpl w:val="BD145B74"/>
    <w:lvl w:ilvl="0" w:tplc="C526F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F8582F"/>
    <w:multiLevelType w:val="hybridMultilevel"/>
    <w:tmpl w:val="F14C8F22"/>
    <w:lvl w:ilvl="0" w:tplc="879CF89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E34C7A"/>
    <w:multiLevelType w:val="hybridMultilevel"/>
    <w:tmpl w:val="53A0B510"/>
    <w:lvl w:ilvl="0" w:tplc="10363BA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777D11"/>
    <w:multiLevelType w:val="hybridMultilevel"/>
    <w:tmpl w:val="E4B6DCF2"/>
    <w:lvl w:ilvl="0" w:tplc="C5562172">
      <w:start w:val="1"/>
      <w:numFmt w:val="decimal"/>
      <w:lvlText w:val="%1."/>
      <w:lvlJc w:val="left"/>
      <w:pPr>
        <w:ind w:left="360" w:hanging="360"/>
      </w:pPr>
      <w:rPr>
        <w:rFonts w:ascii="Times New Roman" w:hAnsi="Times New Roman" w:cs="Times New Roman" w:hint="default"/>
        <w:i w:val="0"/>
        <w:color w:val="auto"/>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3AB32F1B"/>
    <w:multiLevelType w:val="hybridMultilevel"/>
    <w:tmpl w:val="A1DC1014"/>
    <w:lvl w:ilvl="0" w:tplc="1C6A6F3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8" w15:restartNumberingAfterBreak="0">
    <w:nsid w:val="3D8E26BF"/>
    <w:multiLevelType w:val="hybridMultilevel"/>
    <w:tmpl w:val="7598E6EE"/>
    <w:lvl w:ilvl="0" w:tplc="6ACA50A6">
      <w:start w:val="1"/>
      <w:numFmt w:val="decimal"/>
      <w:pStyle w:val="ProPublico"/>
      <w:lvlText w:val="%1."/>
      <w:lvlJc w:val="left"/>
      <w:pPr>
        <w:tabs>
          <w:tab w:val="num" w:pos="357"/>
        </w:tabs>
        <w:ind w:left="0" w:firstLine="0"/>
      </w:pPr>
      <w:rPr>
        <w:rFonts w:hint="default"/>
      </w:rPr>
    </w:lvl>
    <w:lvl w:ilvl="1" w:tplc="04150003">
      <w:start w:val="1"/>
      <w:numFmt w:val="bullet"/>
      <w:lvlText w:val="o"/>
      <w:lvlJc w:val="left"/>
      <w:pPr>
        <w:tabs>
          <w:tab w:val="num" w:pos="2187"/>
        </w:tabs>
        <w:ind w:left="2187" w:hanging="360"/>
      </w:pPr>
      <w:rPr>
        <w:rFonts w:ascii="Courier New" w:hAnsi="Courier New" w:cs="Courier New" w:hint="default"/>
      </w:rPr>
    </w:lvl>
    <w:lvl w:ilvl="2" w:tplc="693CA49A">
      <w:start w:val="1"/>
      <w:numFmt w:val="decimal"/>
      <w:lvlText w:val="%3."/>
      <w:lvlJc w:val="left"/>
      <w:pPr>
        <w:tabs>
          <w:tab w:val="num" w:pos="2907"/>
        </w:tabs>
        <w:ind w:left="2907" w:hanging="360"/>
      </w:pPr>
      <w:rPr>
        <w:rFonts w:hint="default"/>
      </w:rPr>
    </w:lvl>
    <w:lvl w:ilvl="3" w:tplc="88D611E6">
      <w:start w:val="1"/>
      <w:numFmt w:val="lowerLetter"/>
      <w:lvlText w:val="%4)"/>
      <w:lvlJc w:val="left"/>
      <w:pPr>
        <w:tabs>
          <w:tab w:val="num" w:pos="3627"/>
        </w:tabs>
        <w:ind w:left="3627" w:hanging="360"/>
      </w:pPr>
      <w:rPr>
        <w:rFonts w:hint="default"/>
      </w:rPr>
    </w:lvl>
    <w:lvl w:ilvl="4" w:tplc="04150003" w:tentative="1">
      <w:start w:val="1"/>
      <w:numFmt w:val="bullet"/>
      <w:lvlText w:val="o"/>
      <w:lvlJc w:val="left"/>
      <w:pPr>
        <w:tabs>
          <w:tab w:val="num" w:pos="4347"/>
        </w:tabs>
        <w:ind w:left="4347" w:hanging="360"/>
      </w:pPr>
      <w:rPr>
        <w:rFonts w:ascii="Courier New" w:hAnsi="Courier New" w:cs="Courier New" w:hint="default"/>
      </w:rPr>
    </w:lvl>
    <w:lvl w:ilvl="5" w:tplc="04150005" w:tentative="1">
      <w:start w:val="1"/>
      <w:numFmt w:val="bullet"/>
      <w:lvlText w:val=""/>
      <w:lvlJc w:val="left"/>
      <w:pPr>
        <w:tabs>
          <w:tab w:val="num" w:pos="5067"/>
        </w:tabs>
        <w:ind w:left="5067" w:hanging="360"/>
      </w:pPr>
      <w:rPr>
        <w:rFonts w:ascii="Wingdings" w:hAnsi="Wingdings" w:hint="default"/>
      </w:rPr>
    </w:lvl>
    <w:lvl w:ilvl="6" w:tplc="04150001" w:tentative="1">
      <w:start w:val="1"/>
      <w:numFmt w:val="bullet"/>
      <w:lvlText w:val=""/>
      <w:lvlJc w:val="left"/>
      <w:pPr>
        <w:tabs>
          <w:tab w:val="num" w:pos="5787"/>
        </w:tabs>
        <w:ind w:left="5787" w:hanging="360"/>
      </w:pPr>
      <w:rPr>
        <w:rFonts w:ascii="Symbol" w:hAnsi="Symbol" w:hint="default"/>
      </w:rPr>
    </w:lvl>
    <w:lvl w:ilvl="7" w:tplc="04150003" w:tentative="1">
      <w:start w:val="1"/>
      <w:numFmt w:val="bullet"/>
      <w:lvlText w:val="o"/>
      <w:lvlJc w:val="left"/>
      <w:pPr>
        <w:tabs>
          <w:tab w:val="num" w:pos="6507"/>
        </w:tabs>
        <w:ind w:left="6507" w:hanging="360"/>
      </w:pPr>
      <w:rPr>
        <w:rFonts w:ascii="Courier New" w:hAnsi="Courier New" w:cs="Courier New" w:hint="default"/>
      </w:rPr>
    </w:lvl>
    <w:lvl w:ilvl="8" w:tplc="04150005" w:tentative="1">
      <w:start w:val="1"/>
      <w:numFmt w:val="bullet"/>
      <w:lvlText w:val=""/>
      <w:lvlJc w:val="left"/>
      <w:pPr>
        <w:tabs>
          <w:tab w:val="num" w:pos="7227"/>
        </w:tabs>
        <w:ind w:left="7227" w:hanging="360"/>
      </w:pPr>
      <w:rPr>
        <w:rFonts w:ascii="Wingdings" w:hAnsi="Wingdings" w:hint="default"/>
      </w:rPr>
    </w:lvl>
  </w:abstractNum>
  <w:abstractNum w:abstractNumId="79" w15:restartNumberingAfterBreak="0">
    <w:nsid w:val="3E4F1FA3"/>
    <w:multiLevelType w:val="hybridMultilevel"/>
    <w:tmpl w:val="46383674"/>
    <w:lvl w:ilvl="0" w:tplc="48183618">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6736397"/>
    <w:multiLevelType w:val="hybridMultilevel"/>
    <w:tmpl w:val="D8F009C8"/>
    <w:lvl w:ilvl="0" w:tplc="898420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7D1D90"/>
    <w:multiLevelType w:val="multilevel"/>
    <w:tmpl w:val="BCF46140"/>
    <w:lvl w:ilvl="0">
      <w:start w:val="1"/>
      <w:numFmt w:val="decimal"/>
      <w:lvlText w:val="%1."/>
      <w:lvlJc w:val="left"/>
      <w:pPr>
        <w:ind w:left="36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2" w15:restartNumberingAfterBreak="0">
    <w:nsid w:val="48AF1F05"/>
    <w:multiLevelType w:val="hybridMultilevel"/>
    <w:tmpl w:val="A19ECD4C"/>
    <w:lvl w:ilvl="0" w:tplc="7E921E66">
      <w:start w:val="3"/>
      <w:numFmt w:val="decimal"/>
      <w:lvlText w:val="%1."/>
      <w:lvlJc w:val="left"/>
      <w:pPr>
        <w:ind w:left="360" w:hanging="360"/>
      </w:pPr>
      <w:rPr>
        <w:rFonts w:ascii="Times New Roman" w:eastAsia="Times New Roman" w:hAnsi="Times New Roman" w:cs="Times New Roman" w:hint="default"/>
        <w:b/>
        <w:i w:val="0"/>
        <w:color w:val="auto"/>
        <w:sz w:val="22"/>
        <w:szCs w:val="22"/>
      </w:rPr>
    </w:lvl>
    <w:lvl w:ilvl="1" w:tplc="04150019">
      <w:start w:val="1"/>
      <w:numFmt w:val="lowerLetter"/>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5E1E6A"/>
    <w:multiLevelType w:val="hybridMultilevel"/>
    <w:tmpl w:val="E1FC33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ED160A7"/>
    <w:multiLevelType w:val="hybridMultilevel"/>
    <w:tmpl w:val="77B02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5AED6B4">
      <w:start w:val="1"/>
      <w:numFmt w:val="decimal"/>
      <w:lvlText w:val="%3)"/>
      <w:lvlJc w:val="left"/>
      <w:pPr>
        <w:ind w:left="2340" w:hanging="360"/>
      </w:pPr>
      <w:rPr>
        <w:rFonts w:hint="default"/>
        <w:b w:val="0"/>
      </w:rPr>
    </w:lvl>
    <w:lvl w:ilvl="3" w:tplc="1168FE9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F356AA3"/>
    <w:multiLevelType w:val="hybridMultilevel"/>
    <w:tmpl w:val="52BA204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0151BD"/>
    <w:multiLevelType w:val="hybridMultilevel"/>
    <w:tmpl w:val="8556B098"/>
    <w:lvl w:ilvl="0" w:tplc="0415000F">
      <w:start w:val="1"/>
      <w:numFmt w:val="decimal"/>
      <w:lvlText w:val="%1."/>
      <w:lvlJc w:val="left"/>
      <w:pPr>
        <w:tabs>
          <w:tab w:val="num" w:pos="360"/>
        </w:tabs>
        <w:ind w:left="360" w:hanging="360"/>
      </w:pPr>
      <w:rPr>
        <w:rFonts w:hint="default"/>
        <w:b w:val="0"/>
      </w:rPr>
    </w:lvl>
    <w:lvl w:ilvl="1" w:tplc="04150017">
      <w:start w:val="1"/>
      <w:numFmt w:val="lowerLetter"/>
      <w:lvlText w:val="%2)"/>
      <w:lvlJc w:val="left"/>
      <w:pPr>
        <w:ind w:left="786" w:hanging="360"/>
      </w:pPr>
      <w:rPr>
        <w:rFonts w:hint="default"/>
        <w:strike w:val="0"/>
      </w:r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rPr>
        <w:b w:val="0"/>
      </w:rPr>
    </w:lvl>
    <w:lvl w:ilvl="4" w:tplc="145C7308">
      <w:start w:val="18"/>
      <w:numFmt w:val="upperRoman"/>
      <w:lvlText w:val="%5."/>
      <w:lvlJc w:val="left"/>
      <w:pPr>
        <w:ind w:left="720" w:hanging="720"/>
      </w:pPr>
      <w:rPr>
        <w:rFonts w:hint="default"/>
      </w:rPr>
    </w:lvl>
    <w:lvl w:ilvl="5" w:tplc="702229C0">
      <w:start w:val="1"/>
      <w:numFmt w:val="decimal"/>
      <w:lvlText w:val="%6)"/>
      <w:lvlJc w:val="left"/>
      <w:pPr>
        <w:ind w:left="3420" w:hanging="360"/>
      </w:pPr>
      <w:rPr>
        <w:rFonts w:hint="default"/>
      </w:r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7" w15:restartNumberingAfterBreak="0">
    <w:nsid w:val="533F6ABD"/>
    <w:multiLevelType w:val="hybridMultilevel"/>
    <w:tmpl w:val="44D4CB00"/>
    <w:lvl w:ilvl="0" w:tplc="BDC0F13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2115FD"/>
    <w:multiLevelType w:val="hybridMultilevel"/>
    <w:tmpl w:val="850A75E0"/>
    <w:lvl w:ilvl="0" w:tplc="74DA37AA">
      <w:start w:val="2"/>
      <w:numFmt w:val="bullet"/>
      <w:lvlText w:val="-"/>
      <w:lvlJc w:val="left"/>
      <w:pPr>
        <w:ind w:left="1790" w:hanging="360"/>
      </w:pPr>
      <w:rPr>
        <w:rFonts w:ascii="Calibri" w:eastAsia="Times New Roman" w:hAnsi="Calibri" w:cs="Calibri"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9" w15:restartNumberingAfterBreak="0">
    <w:nsid w:val="55310A4A"/>
    <w:multiLevelType w:val="hybridMultilevel"/>
    <w:tmpl w:val="BFD87284"/>
    <w:lvl w:ilvl="0" w:tplc="0415000F">
      <w:start w:val="1"/>
      <w:numFmt w:val="decimal"/>
      <w:lvlText w:val="%1."/>
      <w:lvlJc w:val="left"/>
      <w:pPr>
        <w:ind w:left="295" w:hanging="36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90" w15:restartNumberingAfterBreak="0">
    <w:nsid w:val="56C2081A"/>
    <w:multiLevelType w:val="hybridMultilevel"/>
    <w:tmpl w:val="1BEEE1F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590E4673"/>
    <w:multiLevelType w:val="multilevel"/>
    <w:tmpl w:val="9FAACA50"/>
    <w:lvl w:ilvl="0">
      <w:start w:val="2"/>
      <w:numFmt w:val="decimal"/>
      <w:lvlText w:val="%1."/>
      <w:lvlJc w:val="left"/>
      <w:pPr>
        <w:ind w:left="360" w:hanging="360"/>
      </w:pPr>
      <w:rPr>
        <w:rFonts w:hint="default"/>
        <w:b w:val="0"/>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2" w15:restartNumberingAfterBreak="0">
    <w:nsid w:val="5ACD31B6"/>
    <w:multiLevelType w:val="hybridMultilevel"/>
    <w:tmpl w:val="8EBE8316"/>
    <w:lvl w:ilvl="0" w:tplc="5FB8A490">
      <w:start w:val="12"/>
      <w:numFmt w:val="upperRoman"/>
      <w:lvlText w:val="%1."/>
      <w:lvlJc w:val="left"/>
      <w:pPr>
        <w:tabs>
          <w:tab w:val="num" w:pos="720"/>
        </w:tabs>
        <w:ind w:left="720" w:hanging="720"/>
      </w:pPr>
      <w:rPr>
        <w:rFonts w:hint="default"/>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AD90B33"/>
    <w:multiLevelType w:val="singleLevel"/>
    <w:tmpl w:val="2AE61D10"/>
    <w:lvl w:ilvl="0">
      <w:start w:val="1"/>
      <w:numFmt w:val="decimal"/>
      <w:lvlText w:val="%1."/>
      <w:lvlJc w:val="left"/>
      <w:pPr>
        <w:tabs>
          <w:tab w:val="num" w:pos="340"/>
        </w:tabs>
        <w:ind w:left="340" w:hanging="340"/>
      </w:pPr>
      <w:rPr>
        <w:rFonts w:hint="default"/>
      </w:rPr>
    </w:lvl>
  </w:abstractNum>
  <w:abstractNum w:abstractNumId="94" w15:restartNumberingAfterBreak="0">
    <w:nsid w:val="5F6E554C"/>
    <w:multiLevelType w:val="hybridMultilevel"/>
    <w:tmpl w:val="13A61344"/>
    <w:lvl w:ilvl="0" w:tplc="E506A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0CB1732"/>
    <w:multiLevelType w:val="hybridMultilevel"/>
    <w:tmpl w:val="91C4AF54"/>
    <w:lvl w:ilvl="0" w:tplc="9764448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2EE0B7F"/>
    <w:multiLevelType w:val="hybridMultilevel"/>
    <w:tmpl w:val="3A88BCC2"/>
    <w:lvl w:ilvl="0" w:tplc="D51E83F8">
      <w:start w:val="1"/>
      <w:numFmt w:val="decimal"/>
      <w:lvlText w:val="%1."/>
      <w:lvlJc w:val="left"/>
      <w:pPr>
        <w:ind w:left="295" w:hanging="360"/>
      </w:pPr>
      <w:rPr>
        <w:b w:val="0"/>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97" w15:restartNumberingAfterBreak="0">
    <w:nsid w:val="6624341D"/>
    <w:multiLevelType w:val="multilevel"/>
    <w:tmpl w:val="D38AF22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1026"/>
        </w:tabs>
        <w:ind w:left="1026" w:hanging="60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8" w15:restartNumberingAfterBreak="0">
    <w:nsid w:val="677F41DB"/>
    <w:multiLevelType w:val="hybridMultilevel"/>
    <w:tmpl w:val="F5FA265A"/>
    <w:lvl w:ilvl="0" w:tplc="B330EBD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7A27240"/>
    <w:multiLevelType w:val="hybridMultilevel"/>
    <w:tmpl w:val="96AE3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98D165E"/>
    <w:multiLevelType w:val="hybridMultilevel"/>
    <w:tmpl w:val="40707C82"/>
    <w:lvl w:ilvl="0" w:tplc="9F9CA61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6AEB0CF6"/>
    <w:multiLevelType w:val="multilevel"/>
    <w:tmpl w:val="4E1AA52A"/>
    <w:lvl w:ilvl="0">
      <w:start w:val="2"/>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2" w15:restartNumberingAfterBreak="0">
    <w:nsid w:val="6C6A5EF9"/>
    <w:multiLevelType w:val="hybridMultilevel"/>
    <w:tmpl w:val="853490FC"/>
    <w:lvl w:ilvl="0" w:tplc="683C50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1931F2"/>
    <w:multiLevelType w:val="hybridMultilevel"/>
    <w:tmpl w:val="B5D2E8CA"/>
    <w:lvl w:ilvl="0" w:tplc="2F52D93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871E93"/>
    <w:multiLevelType w:val="hybridMultilevel"/>
    <w:tmpl w:val="DF86CB62"/>
    <w:lvl w:ilvl="0" w:tplc="683C50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684DF8"/>
    <w:multiLevelType w:val="multilevel"/>
    <w:tmpl w:val="FDF668F6"/>
    <w:lvl w:ilvl="0">
      <w:start w:val="1"/>
      <w:numFmt w:val="decimal"/>
      <w:lvlText w:val="%1."/>
      <w:lvlJc w:val="left"/>
      <w:pPr>
        <w:ind w:left="360" w:hanging="360"/>
      </w:pPr>
    </w:lvl>
    <w:lvl w:ilvl="1">
      <w:start w:val="3"/>
      <w:numFmt w:val="decimal"/>
      <w:isLgl/>
      <w:lvlText w:val="%1.%2."/>
      <w:lvlJc w:val="left"/>
      <w:pPr>
        <w:ind w:left="838" w:hanging="555"/>
      </w:pPr>
      <w:rPr>
        <w:rFonts w:hint="default"/>
        <w:b w:val="0"/>
      </w:rPr>
    </w:lvl>
    <w:lvl w:ilvl="2">
      <w:start w:val="6"/>
      <w:numFmt w:val="decimal"/>
      <w:isLgl/>
      <w:lvlText w:val="%1.%2.%3."/>
      <w:lvlJc w:val="left"/>
      <w:pPr>
        <w:ind w:left="1286" w:hanging="720"/>
      </w:pPr>
      <w:rPr>
        <w:rFonts w:hint="default"/>
        <w:b w:val="0"/>
      </w:rPr>
    </w:lvl>
    <w:lvl w:ilvl="3">
      <w:start w:val="1"/>
      <w:numFmt w:val="decimal"/>
      <w:isLgl/>
      <w:lvlText w:val="%1.%2.%3.%4."/>
      <w:lvlJc w:val="left"/>
      <w:pPr>
        <w:ind w:left="1569" w:hanging="720"/>
      </w:pPr>
      <w:rPr>
        <w:rFonts w:hint="default"/>
        <w:b w:val="0"/>
      </w:rPr>
    </w:lvl>
    <w:lvl w:ilvl="4">
      <w:start w:val="1"/>
      <w:numFmt w:val="decimal"/>
      <w:isLgl/>
      <w:lvlText w:val="%1.%2.%3.%4.%5."/>
      <w:lvlJc w:val="left"/>
      <w:pPr>
        <w:ind w:left="2212" w:hanging="1080"/>
      </w:pPr>
      <w:rPr>
        <w:rFonts w:hint="default"/>
        <w:b w:val="0"/>
      </w:rPr>
    </w:lvl>
    <w:lvl w:ilvl="5">
      <w:start w:val="1"/>
      <w:numFmt w:val="decimal"/>
      <w:isLgl/>
      <w:lvlText w:val="%1.%2.%3.%4.%5.%6."/>
      <w:lvlJc w:val="left"/>
      <w:pPr>
        <w:ind w:left="2495" w:hanging="1080"/>
      </w:pPr>
      <w:rPr>
        <w:rFonts w:hint="default"/>
        <w:b w:val="0"/>
      </w:rPr>
    </w:lvl>
    <w:lvl w:ilvl="6">
      <w:start w:val="1"/>
      <w:numFmt w:val="decimal"/>
      <w:isLgl/>
      <w:lvlText w:val="%1.%2.%3.%4.%5.%6.%7."/>
      <w:lvlJc w:val="left"/>
      <w:pPr>
        <w:ind w:left="3138" w:hanging="1440"/>
      </w:pPr>
      <w:rPr>
        <w:rFonts w:hint="default"/>
        <w:b w:val="0"/>
      </w:rPr>
    </w:lvl>
    <w:lvl w:ilvl="7">
      <w:start w:val="1"/>
      <w:numFmt w:val="decimal"/>
      <w:isLgl/>
      <w:lvlText w:val="%1.%2.%3.%4.%5.%6.%7.%8."/>
      <w:lvlJc w:val="left"/>
      <w:pPr>
        <w:ind w:left="3421" w:hanging="1440"/>
      </w:pPr>
      <w:rPr>
        <w:rFonts w:hint="default"/>
        <w:b w:val="0"/>
      </w:rPr>
    </w:lvl>
    <w:lvl w:ilvl="8">
      <w:start w:val="1"/>
      <w:numFmt w:val="decimal"/>
      <w:isLgl/>
      <w:lvlText w:val="%1.%2.%3.%4.%5.%6.%7.%8.%9."/>
      <w:lvlJc w:val="left"/>
      <w:pPr>
        <w:ind w:left="4064" w:hanging="1800"/>
      </w:pPr>
      <w:rPr>
        <w:rFonts w:hint="default"/>
        <w:b w:val="0"/>
      </w:rPr>
    </w:lvl>
  </w:abstractNum>
  <w:abstractNum w:abstractNumId="106" w15:restartNumberingAfterBreak="0">
    <w:nsid w:val="6F2951FC"/>
    <w:multiLevelType w:val="hybridMultilevel"/>
    <w:tmpl w:val="018CBDEA"/>
    <w:lvl w:ilvl="0" w:tplc="4C8286DC">
      <w:start w:val="1"/>
      <w:numFmt w:val="lowerLetter"/>
      <w:lvlText w:val="%1."/>
      <w:lvlJc w:val="left"/>
      <w:pPr>
        <w:ind w:left="644" w:hanging="360"/>
      </w:pPr>
      <w:rPr>
        <w:rFonts w:ascii="Times New Roman" w:eastAsia="Times New Roman" w:hAnsi="Times New Roman" w:cs="Times New Roman"/>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7" w15:restartNumberingAfterBreak="0">
    <w:nsid w:val="6F600477"/>
    <w:multiLevelType w:val="hybridMultilevel"/>
    <w:tmpl w:val="FF7A7578"/>
    <w:lvl w:ilvl="0" w:tplc="99A2453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8" w15:restartNumberingAfterBreak="0">
    <w:nsid w:val="716208E4"/>
    <w:multiLevelType w:val="multilevel"/>
    <w:tmpl w:val="7128A2D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9" w15:restartNumberingAfterBreak="0">
    <w:nsid w:val="71FF24C6"/>
    <w:multiLevelType w:val="hybridMultilevel"/>
    <w:tmpl w:val="D2A80FB4"/>
    <w:lvl w:ilvl="0" w:tplc="7D6028E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48393F"/>
    <w:multiLevelType w:val="hybridMultilevel"/>
    <w:tmpl w:val="FD960D98"/>
    <w:lvl w:ilvl="0" w:tplc="683C50B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1" w15:restartNumberingAfterBreak="0">
    <w:nsid w:val="77D16ABA"/>
    <w:multiLevelType w:val="multilevel"/>
    <w:tmpl w:val="FDF668F6"/>
    <w:lvl w:ilvl="0">
      <w:start w:val="1"/>
      <w:numFmt w:val="decimal"/>
      <w:lvlText w:val="%1."/>
      <w:lvlJc w:val="left"/>
      <w:pPr>
        <w:ind w:left="360" w:hanging="360"/>
      </w:pPr>
    </w:lvl>
    <w:lvl w:ilvl="1">
      <w:start w:val="3"/>
      <w:numFmt w:val="decimal"/>
      <w:isLgl/>
      <w:lvlText w:val="%1.%2."/>
      <w:lvlJc w:val="left"/>
      <w:pPr>
        <w:ind w:left="838" w:hanging="555"/>
      </w:pPr>
      <w:rPr>
        <w:rFonts w:hint="default"/>
        <w:b w:val="0"/>
      </w:rPr>
    </w:lvl>
    <w:lvl w:ilvl="2">
      <w:start w:val="6"/>
      <w:numFmt w:val="decimal"/>
      <w:isLgl/>
      <w:lvlText w:val="%1.%2.%3."/>
      <w:lvlJc w:val="left"/>
      <w:pPr>
        <w:ind w:left="1286" w:hanging="720"/>
      </w:pPr>
      <w:rPr>
        <w:rFonts w:hint="default"/>
        <w:b w:val="0"/>
      </w:rPr>
    </w:lvl>
    <w:lvl w:ilvl="3">
      <w:start w:val="1"/>
      <w:numFmt w:val="decimal"/>
      <w:isLgl/>
      <w:lvlText w:val="%1.%2.%3.%4."/>
      <w:lvlJc w:val="left"/>
      <w:pPr>
        <w:ind w:left="1569" w:hanging="720"/>
      </w:pPr>
      <w:rPr>
        <w:rFonts w:hint="default"/>
        <w:b w:val="0"/>
      </w:rPr>
    </w:lvl>
    <w:lvl w:ilvl="4">
      <w:start w:val="1"/>
      <w:numFmt w:val="decimal"/>
      <w:isLgl/>
      <w:lvlText w:val="%1.%2.%3.%4.%5."/>
      <w:lvlJc w:val="left"/>
      <w:pPr>
        <w:ind w:left="2212" w:hanging="1080"/>
      </w:pPr>
      <w:rPr>
        <w:rFonts w:hint="default"/>
        <w:b w:val="0"/>
      </w:rPr>
    </w:lvl>
    <w:lvl w:ilvl="5">
      <w:start w:val="1"/>
      <w:numFmt w:val="decimal"/>
      <w:isLgl/>
      <w:lvlText w:val="%1.%2.%3.%4.%5.%6."/>
      <w:lvlJc w:val="left"/>
      <w:pPr>
        <w:ind w:left="2495" w:hanging="1080"/>
      </w:pPr>
      <w:rPr>
        <w:rFonts w:hint="default"/>
        <w:b w:val="0"/>
      </w:rPr>
    </w:lvl>
    <w:lvl w:ilvl="6">
      <w:start w:val="1"/>
      <w:numFmt w:val="decimal"/>
      <w:isLgl/>
      <w:lvlText w:val="%1.%2.%3.%4.%5.%6.%7."/>
      <w:lvlJc w:val="left"/>
      <w:pPr>
        <w:ind w:left="3138" w:hanging="1440"/>
      </w:pPr>
      <w:rPr>
        <w:rFonts w:hint="default"/>
        <w:b w:val="0"/>
      </w:rPr>
    </w:lvl>
    <w:lvl w:ilvl="7">
      <w:start w:val="1"/>
      <w:numFmt w:val="decimal"/>
      <w:isLgl/>
      <w:lvlText w:val="%1.%2.%3.%4.%5.%6.%7.%8."/>
      <w:lvlJc w:val="left"/>
      <w:pPr>
        <w:ind w:left="3421" w:hanging="1440"/>
      </w:pPr>
      <w:rPr>
        <w:rFonts w:hint="default"/>
        <w:b w:val="0"/>
      </w:rPr>
    </w:lvl>
    <w:lvl w:ilvl="8">
      <w:start w:val="1"/>
      <w:numFmt w:val="decimal"/>
      <w:isLgl/>
      <w:lvlText w:val="%1.%2.%3.%4.%5.%6.%7.%8.%9."/>
      <w:lvlJc w:val="left"/>
      <w:pPr>
        <w:ind w:left="4064" w:hanging="1800"/>
      </w:pPr>
      <w:rPr>
        <w:rFonts w:hint="default"/>
        <w:b w:val="0"/>
      </w:rPr>
    </w:lvl>
  </w:abstractNum>
  <w:abstractNum w:abstractNumId="112" w15:restartNumberingAfterBreak="0">
    <w:nsid w:val="77D61C40"/>
    <w:multiLevelType w:val="hybridMultilevel"/>
    <w:tmpl w:val="8BF6CE1E"/>
    <w:lvl w:ilvl="0" w:tplc="062ACE8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3" w15:restartNumberingAfterBreak="0">
    <w:nsid w:val="787561A0"/>
    <w:multiLevelType w:val="hybridMultilevel"/>
    <w:tmpl w:val="FEF23E9A"/>
    <w:lvl w:ilvl="0" w:tplc="72524B4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4406D7"/>
    <w:multiLevelType w:val="hybridMultilevel"/>
    <w:tmpl w:val="7BC2591E"/>
    <w:lvl w:ilvl="0" w:tplc="39D62BA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FF674C"/>
    <w:multiLevelType w:val="hybridMultilevel"/>
    <w:tmpl w:val="52C609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6" w15:restartNumberingAfterBreak="0">
    <w:nsid w:val="7B4A213E"/>
    <w:multiLevelType w:val="multilevel"/>
    <w:tmpl w:val="DA6876A0"/>
    <w:lvl w:ilvl="0">
      <w:start w:val="7"/>
      <w:numFmt w:val="decimal"/>
      <w:lvlText w:val="%1."/>
      <w:lvlJc w:val="left"/>
      <w:pPr>
        <w:ind w:left="360" w:hanging="360"/>
      </w:pPr>
      <w:rPr>
        <w:rFonts w:eastAsiaTheme="minorHAnsi" w:hint="default"/>
        <w:sz w:val="22"/>
      </w:rPr>
    </w:lvl>
    <w:lvl w:ilvl="1">
      <w:start w:val="1"/>
      <w:numFmt w:val="decimal"/>
      <w:lvlText w:val="%1.%2."/>
      <w:lvlJc w:val="left"/>
      <w:pPr>
        <w:ind w:left="-65" w:hanging="360"/>
      </w:pPr>
      <w:rPr>
        <w:rFonts w:eastAsiaTheme="minorHAnsi" w:hint="default"/>
        <w:sz w:val="22"/>
      </w:rPr>
    </w:lvl>
    <w:lvl w:ilvl="2">
      <w:start w:val="1"/>
      <w:numFmt w:val="decimal"/>
      <w:lvlText w:val="%1.%2.%3."/>
      <w:lvlJc w:val="left"/>
      <w:pPr>
        <w:ind w:left="-490" w:hanging="360"/>
      </w:pPr>
      <w:rPr>
        <w:rFonts w:eastAsiaTheme="minorHAnsi" w:hint="default"/>
        <w:sz w:val="22"/>
      </w:rPr>
    </w:lvl>
    <w:lvl w:ilvl="3">
      <w:start w:val="1"/>
      <w:numFmt w:val="decimal"/>
      <w:lvlText w:val="%1.%2.%3.%4."/>
      <w:lvlJc w:val="left"/>
      <w:pPr>
        <w:ind w:left="-555" w:hanging="720"/>
      </w:pPr>
      <w:rPr>
        <w:rFonts w:eastAsiaTheme="minorHAnsi" w:hint="default"/>
        <w:sz w:val="22"/>
      </w:rPr>
    </w:lvl>
    <w:lvl w:ilvl="4">
      <w:start w:val="1"/>
      <w:numFmt w:val="decimal"/>
      <w:lvlText w:val="%1.%2.%3.%4.%5."/>
      <w:lvlJc w:val="left"/>
      <w:pPr>
        <w:ind w:left="-980" w:hanging="720"/>
      </w:pPr>
      <w:rPr>
        <w:rFonts w:eastAsiaTheme="minorHAnsi" w:hint="default"/>
        <w:sz w:val="22"/>
      </w:rPr>
    </w:lvl>
    <w:lvl w:ilvl="5">
      <w:start w:val="1"/>
      <w:numFmt w:val="decimal"/>
      <w:lvlText w:val="%1.%2.%3.%4.%5.%6."/>
      <w:lvlJc w:val="left"/>
      <w:pPr>
        <w:ind w:left="-1405" w:hanging="720"/>
      </w:pPr>
      <w:rPr>
        <w:rFonts w:eastAsiaTheme="minorHAnsi" w:hint="default"/>
        <w:sz w:val="22"/>
      </w:rPr>
    </w:lvl>
    <w:lvl w:ilvl="6">
      <w:start w:val="1"/>
      <w:numFmt w:val="decimal"/>
      <w:lvlText w:val="%1.%2.%3.%4.%5.%6.%7."/>
      <w:lvlJc w:val="left"/>
      <w:pPr>
        <w:ind w:left="-1470" w:hanging="1080"/>
      </w:pPr>
      <w:rPr>
        <w:rFonts w:eastAsiaTheme="minorHAnsi" w:hint="default"/>
        <w:sz w:val="22"/>
      </w:rPr>
    </w:lvl>
    <w:lvl w:ilvl="7">
      <w:start w:val="1"/>
      <w:numFmt w:val="decimal"/>
      <w:lvlText w:val="%1.%2.%3.%4.%5.%6.%7.%8."/>
      <w:lvlJc w:val="left"/>
      <w:pPr>
        <w:ind w:left="-1895" w:hanging="1080"/>
      </w:pPr>
      <w:rPr>
        <w:rFonts w:eastAsiaTheme="minorHAnsi" w:hint="default"/>
        <w:sz w:val="22"/>
      </w:rPr>
    </w:lvl>
    <w:lvl w:ilvl="8">
      <w:start w:val="1"/>
      <w:numFmt w:val="decimal"/>
      <w:lvlText w:val="%1.%2.%3.%4.%5.%6.%7.%8.%9."/>
      <w:lvlJc w:val="left"/>
      <w:pPr>
        <w:ind w:left="-2320" w:hanging="1080"/>
      </w:pPr>
      <w:rPr>
        <w:rFonts w:eastAsiaTheme="minorHAnsi" w:hint="default"/>
        <w:sz w:val="22"/>
      </w:rPr>
    </w:lvl>
  </w:abstractNum>
  <w:abstractNum w:abstractNumId="117" w15:restartNumberingAfterBreak="0">
    <w:nsid w:val="7D7B225D"/>
    <w:multiLevelType w:val="hybridMultilevel"/>
    <w:tmpl w:val="277C21A8"/>
    <w:lvl w:ilvl="0" w:tplc="062ACE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E4D12D6"/>
    <w:multiLevelType w:val="hybridMultilevel"/>
    <w:tmpl w:val="89ACFC10"/>
    <w:lvl w:ilvl="0" w:tplc="F01C240A">
      <w:start w:val="1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E597905"/>
    <w:multiLevelType w:val="hybridMultilevel"/>
    <w:tmpl w:val="3210DCA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E66709D"/>
    <w:multiLevelType w:val="hybridMultilevel"/>
    <w:tmpl w:val="A998C4CC"/>
    <w:lvl w:ilvl="0" w:tplc="55E80582">
      <w:start w:val="1"/>
      <w:numFmt w:val="decimal"/>
      <w:lvlText w:val="%1."/>
      <w:lvlJc w:val="left"/>
      <w:pPr>
        <w:tabs>
          <w:tab w:val="num" w:pos="360"/>
        </w:tabs>
        <w:ind w:left="360" w:hanging="360"/>
      </w:pPr>
      <w:rPr>
        <w:b w:val="0"/>
        <w:color w:val="auto"/>
      </w:rPr>
    </w:lvl>
    <w:lvl w:ilvl="1" w:tplc="D318DE60">
      <w:start w:val="1"/>
      <w:numFmt w:val="lowerLetter"/>
      <w:lvlText w:val="%2."/>
      <w:lvlJc w:val="left"/>
      <w:pPr>
        <w:tabs>
          <w:tab w:val="num" w:pos="720"/>
        </w:tabs>
        <w:ind w:left="720" w:hanging="360"/>
      </w:pPr>
      <w:rPr>
        <w:rFonts w:ascii="Times New Roman" w:eastAsia="Times New Roman" w:hAnsi="Times New Roman" w:cs="Times New Roman" w:hint="default"/>
        <w:b w:val="0"/>
        <w:sz w:val="22"/>
        <w:szCs w:val="22"/>
      </w:rPr>
    </w:lvl>
    <w:lvl w:ilvl="2" w:tplc="1D2EC9DC">
      <w:start w:val="12"/>
      <w:numFmt w:val="upperRoman"/>
      <w:lvlText w:val="%3&gt;"/>
      <w:lvlJc w:val="left"/>
      <w:pPr>
        <w:tabs>
          <w:tab w:val="num" w:pos="2340"/>
        </w:tabs>
        <w:ind w:left="2340" w:hanging="720"/>
      </w:pPr>
      <w:rPr>
        <w:rFonts w:hint="default"/>
      </w:rPr>
    </w:lvl>
    <w:lvl w:ilvl="3" w:tplc="D0C6C1DC">
      <w:start w:val="12"/>
      <w:numFmt w:val="upperRoman"/>
      <w:lvlText w:val="%4."/>
      <w:lvlJc w:val="left"/>
      <w:pPr>
        <w:tabs>
          <w:tab w:val="num" w:pos="2880"/>
        </w:tabs>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78"/>
  </w:num>
  <w:num w:numId="2">
    <w:abstractNumId w:val="42"/>
    <w:lvlOverride w:ilvl="0">
      <w:startOverride w:val="1"/>
    </w:lvlOverride>
    <w:lvlOverride w:ilvl="1"/>
    <w:lvlOverride w:ilvl="2"/>
    <w:lvlOverride w:ilvl="3"/>
    <w:lvlOverride w:ilvl="4"/>
    <w:lvlOverride w:ilvl="5"/>
    <w:lvlOverride w:ilvl="6"/>
    <w:lvlOverride w:ilvl="7"/>
    <w:lvlOverride w:ilvl="8"/>
  </w:num>
  <w:num w:numId="3">
    <w:abstractNumId w:val="68"/>
  </w:num>
  <w:num w:numId="4">
    <w:abstractNumId w:val="23"/>
  </w:num>
  <w:num w:numId="5">
    <w:abstractNumId w:val="66"/>
  </w:num>
  <w:num w:numId="6">
    <w:abstractNumId w:val="21"/>
  </w:num>
  <w:num w:numId="7">
    <w:abstractNumId w:val="57"/>
  </w:num>
  <w:num w:numId="8">
    <w:abstractNumId w:val="86"/>
  </w:num>
  <w:num w:numId="9">
    <w:abstractNumId w:val="115"/>
  </w:num>
  <w:num w:numId="10">
    <w:abstractNumId w:val="40"/>
  </w:num>
  <w:num w:numId="11">
    <w:abstractNumId w:val="114"/>
  </w:num>
  <w:num w:numId="12">
    <w:abstractNumId w:val="76"/>
  </w:num>
  <w:num w:numId="13">
    <w:abstractNumId w:val="31"/>
  </w:num>
  <w:num w:numId="14">
    <w:abstractNumId w:val="25"/>
  </w:num>
  <w:num w:numId="15">
    <w:abstractNumId w:val="48"/>
  </w:num>
  <w:num w:numId="16">
    <w:abstractNumId w:val="46"/>
  </w:num>
  <w:num w:numId="17">
    <w:abstractNumId w:val="50"/>
  </w:num>
  <w:num w:numId="18">
    <w:abstractNumId w:val="97"/>
  </w:num>
  <w:num w:numId="19">
    <w:abstractNumId w:val="56"/>
  </w:num>
  <w:num w:numId="20">
    <w:abstractNumId w:val="47"/>
  </w:num>
  <w:num w:numId="21">
    <w:abstractNumId w:val="60"/>
  </w:num>
  <w:num w:numId="22">
    <w:abstractNumId w:val="77"/>
  </w:num>
  <w:num w:numId="23">
    <w:abstractNumId w:val="67"/>
  </w:num>
  <w:num w:numId="24">
    <w:abstractNumId w:val="54"/>
  </w:num>
  <w:num w:numId="25">
    <w:abstractNumId w:val="120"/>
  </w:num>
  <w:num w:numId="26">
    <w:abstractNumId w:val="28"/>
  </w:num>
  <w:num w:numId="27">
    <w:abstractNumId w:val="62"/>
  </w:num>
  <w:num w:numId="28">
    <w:abstractNumId w:val="61"/>
  </w:num>
  <w:num w:numId="29">
    <w:abstractNumId w:val="58"/>
  </w:num>
  <w:num w:numId="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2"/>
  </w:num>
  <w:num w:numId="32">
    <w:abstractNumId w:val="89"/>
  </w:num>
  <w:num w:numId="33">
    <w:abstractNumId w:val="117"/>
  </w:num>
  <w:num w:numId="34">
    <w:abstractNumId w:val="27"/>
  </w:num>
  <w:num w:numId="35">
    <w:abstractNumId w:val="85"/>
  </w:num>
  <w:num w:numId="36">
    <w:abstractNumId w:val="94"/>
  </w:num>
  <w:num w:numId="37">
    <w:abstractNumId w:val="95"/>
  </w:num>
  <w:num w:numId="38">
    <w:abstractNumId w:val="88"/>
  </w:num>
  <w:num w:numId="39">
    <w:abstractNumId w:val="22"/>
  </w:num>
  <w:num w:numId="40">
    <w:abstractNumId w:val="70"/>
  </w:num>
  <w:num w:numId="41">
    <w:abstractNumId w:val="104"/>
  </w:num>
  <w:num w:numId="42">
    <w:abstractNumId w:val="110"/>
  </w:num>
  <w:num w:numId="43">
    <w:abstractNumId w:val="100"/>
  </w:num>
  <w:num w:numId="44">
    <w:abstractNumId w:val="90"/>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6"/>
  </w:num>
  <w:num w:numId="47">
    <w:abstractNumId w:val="45"/>
  </w:num>
  <w:num w:numId="48">
    <w:abstractNumId w:val="24"/>
  </w:num>
  <w:num w:numId="49">
    <w:abstractNumId w:val="53"/>
  </w:num>
  <w:num w:numId="50">
    <w:abstractNumId w:val="108"/>
  </w:num>
  <w:num w:numId="51">
    <w:abstractNumId w:val="55"/>
  </w:num>
  <w:num w:numId="52">
    <w:abstractNumId w:val="32"/>
  </w:num>
  <w:num w:numId="5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4"/>
  </w:num>
  <w:num w:numId="62">
    <w:abstractNumId w:val="43"/>
  </w:num>
  <w:num w:numId="63">
    <w:abstractNumId w:val="119"/>
  </w:num>
  <w:num w:numId="64">
    <w:abstractNumId w:val="75"/>
  </w:num>
  <w:num w:numId="65">
    <w:abstractNumId w:val="113"/>
  </w:num>
  <w:num w:numId="66">
    <w:abstractNumId w:val="80"/>
  </w:num>
  <w:num w:numId="67">
    <w:abstractNumId w:val="98"/>
  </w:num>
  <w:num w:numId="68">
    <w:abstractNumId w:val="72"/>
  </w:num>
  <w:num w:numId="69">
    <w:abstractNumId w:val="103"/>
  </w:num>
  <w:num w:numId="70">
    <w:abstractNumId w:val="87"/>
  </w:num>
  <w:num w:numId="71">
    <w:abstractNumId w:val="39"/>
  </w:num>
  <w:num w:numId="72">
    <w:abstractNumId w:val="93"/>
  </w:num>
  <w:num w:numId="73">
    <w:abstractNumId w:val="29"/>
  </w:num>
  <w:num w:numId="74">
    <w:abstractNumId w:val="69"/>
  </w:num>
  <w:num w:numId="75">
    <w:abstractNumId w:val="79"/>
  </w:num>
  <w:num w:numId="76">
    <w:abstractNumId w:val="52"/>
  </w:num>
  <w:num w:numId="77">
    <w:abstractNumId w:val="51"/>
  </w:num>
  <w:num w:numId="78">
    <w:abstractNumId w:val="105"/>
  </w:num>
  <w:num w:numId="79">
    <w:abstractNumId w:val="33"/>
  </w:num>
  <w:num w:numId="80">
    <w:abstractNumId w:val="71"/>
  </w:num>
  <w:num w:numId="81">
    <w:abstractNumId w:val="41"/>
  </w:num>
  <w:num w:numId="82">
    <w:abstractNumId w:val="92"/>
  </w:num>
  <w:num w:numId="83">
    <w:abstractNumId w:val="82"/>
  </w:num>
  <w:num w:numId="84">
    <w:abstractNumId w:val="83"/>
  </w:num>
  <w:num w:numId="85">
    <w:abstractNumId w:val="107"/>
  </w:num>
  <w:num w:numId="86">
    <w:abstractNumId w:val="65"/>
  </w:num>
  <w:num w:numId="87">
    <w:abstractNumId w:val="116"/>
  </w:num>
  <w:num w:numId="88">
    <w:abstractNumId w:val="63"/>
  </w:num>
  <w:num w:numId="89">
    <w:abstractNumId w:val="64"/>
  </w:num>
  <w:num w:numId="90">
    <w:abstractNumId w:val="106"/>
  </w:num>
  <w:num w:numId="91">
    <w:abstractNumId w:val="118"/>
  </w:num>
  <w:num w:numId="92">
    <w:abstractNumId w:val="102"/>
  </w:num>
  <w:num w:numId="93">
    <w:abstractNumId w:val="36"/>
  </w:num>
  <w:num w:numId="94">
    <w:abstractNumId w:val="30"/>
  </w:num>
  <w:num w:numId="95">
    <w:abstractNumId w:val="59"/>
  </w:num>
  <w:num w:numId="96">
    <w:abstractNumId w:val="109"/>
  </w:num>
  <w:num w:numId="97">
    <w:abstractNumId w:val="101"/>
  </w:num>
  <w:num w:numId="98">
    <w:abstractNumId w:val="91"/>
  </w:num>
  <w:num w:numId="99">
    <w:abstractNumId w:val="26"/>
  </w:num>
  <w:num w:numId="100">
    <w:abstractNumId w:val="3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02"/>
    <w:rsid w:val="00000913"/>
    <w:rsid w:val="00002C77"/>
    <w:rsid w:val="00003302"/>
    <w:rsid w:val="00003EBD"/>
    <w:rsid w:val="000056F9"/>
    <w:rsid w:val="00005949"/>
    <w:rsid w:val="000059CE"/>
    <w:rsid w:val="00007A1F"/>
    <w:rsid w:val="0001030D"/>
    <w:rsid w:val="0001180A"/>
    <w:rsid w:val="00012B04"/>
    <w:rsid w:val="000133F5"/>
    <w:rsid w:val="00013562"/>
    <w:rsid w:val="000140A3"/>
    <w:rsid w:val="00014656"/>
    <w:rsid w:val="000157C2"/>
    <w:rsid w:val="00020DAD"/>
    <w:rsid w:val="00025679"/>
    <w:rsid w:val="00025F43"/>
    <w:rsid w:val="00027440"/>
    <w:rsid w:val="00030D6A"/>
    <w:rsid w:val="00032652"/>
    <w:rsid w:val="00032FFD"/>
    <w:rsid w:val="000352E1"/>
    <w:rsid w:val="00036A34"/>
    <w:rsid w:val="00037951"/>
    <w:rsid w:val="00041382"/>
    <w:rsid w:val="00041F5B"/>
    <w:rsid w:val="0004281B"/>
    <w:rsid w:val="000432A5"/>
    <w:rsid w:val="00044E76"/>
    <w:rsid w:val="00045122"/>
    <w:rsid w:val="00046768"/>
    <w:rsid w:val="00046798"/>
    <w:rsid w:val="0004753A"/>
    <w:rsid w:val="000507AC"/>
    <w:rsid w:val="00050D6A"/>
    <w:rsid w:val="00052044"/>
    <w:rsid w:val="00052F6A"/>
    <w:rsid w:val="00053144"/>
    <w:rsid w:val="00053569"/>
    <w:rsid w:val="00053619"/>
    <w:rsid w:val="00054DD6"/>
    <w:rsid w:val="0005721B"/>
    <w:rsid w:val="000615A9"/>
    <w:rsid w:val="0006168C"/>
    <w:rsid w:val="00061752"/>
    <w:rsid w:val="00062176"/>
    <w:rsid w:val="00063E47"/>
    <w:rsid w:val="00065919"/>
    <w:rsid w:val="00067072"/>
    <w:rsid w:val="000672A2"/>
    <w:rsid w:val="00067938"/>
    <w:rsid w:val="0007359C"/>
    <w:rsid w:val="00073DB3"/>
    <w:rsid w:val="00076C43"/>
    <w:rsid w:val="00080198"/>
    <w:rsid w:val="000808B9"/>
    <w:rsid w:val="00080D17"/>
    <w:rsid w:val="00081869"/>
    <w:rsid w:val="00081F95"/>
    <w:rsid w:val="0008281F"/>
    <w:rsid w:val="00085D39"/>
    <w:rsid w:val="000873A4"/>
    <w:rsid w:val="000877FA"/>
    <w:rsid w:val="00090B6D"/>
    <w:rsid w:val="00093DE1"/>
    <w:rsid w:val="00094B90"/>
    <w:rsid w:val="00094CC3"/>
    <w:rsid w:val="000950AB"/>
    <w:rsid w:val="000A1609"/>
    <w:rsid w:val="000A38ED"/>
    <w:rsid w:val="000A39BE"/>
    <w:rsid w:val="000A5E92"/>
    <w:rsid w:val="000A64BB"/>
    <w:rsid w:val="000B02C9"/>
    <w:rsid w:val="000B04C9"/>
    <w:rsid w:val="000B0637"/>
    <w:rsid w:val="000B3708"/>
    <w:rsid w:val="000B4ADB"/>
    <w:rsid w:val="000B4D18"/>
    <w:rsid w:val="000C041A"/>
    <w:rsid w:val="000C28C0"/>
    <w:rsid w:val="000C36F0"/>
    <w:rsid w:val="000C4DCE"/>
    <w:rsid w:val="000C4EB1"/>
    <w:rsid w:val="000C5EC6"/>
    <w:rsid w:val="000C76A9"/>
    <w:rsid w:val="000D0B4D"/>
    <w:rsid w:val="000D1B32"/>
    <w:rsid w:val="000D3444"/>
    <w:rsid w:val="000E2E35"/>
    <w:rsid w:val="000E364D"/>
    <w:rsid w:val="000E547E"/>
    <w:rsid w:val="000E61F5"/>
    <w:rsid w:val="000E6BE0"/>
    <w:rsid w:val="000F0964"/>
    <w:rsid w:val="000F0AF3"/>
    <w:rsid w:val="000F0BA5"/>
    <w:rsid w:val="000F0CB5"/>
    <w:rsid w:val="000F25B8"/>
    <w:rsid w:val="000F3A1F"/>
    <w:rsid w:val="000F422A"/>
    <w:rsid w:val="000F5D06"/>
    <w:rsid w:val="000F5E4A"/>
    <w:rsid w:val="000F627A"/>
    <w:rsid w:val="000F6468"/>
    <w:rsid w:val="000F6733"/>
    <w:rsid w:val="000F6C33"/>
    <w:rsid w:val="000F6FFD"/>
    <w:rsid w:val="00100131"/>
    <w:rsid w:val="0010131B"/>
    <w:rsid w:val="001018A3"/>
    <w:rsid w:val="00102D21"/>
    <w:rsid w:val="00103992"/>
    <w:rsid w:val="001057A5"/>
    <w:rsid w:val="00106DB4"/>
    <w:rsid w:val="00107CAA"/>
    <w:rsid w:val="00111867"/>
    <w:rsid w:val="00112731"/>
    <w:rsid w:val="00112BEC"/>
    <w:rsid w:val="00112F9F"/>
    <w:rsid w:val="00113C5D"/>
    <w:rsid w:val="0011436F"/>
    <w:rsid w:val="00114F48"/>
    <w:rsid w:val="001160EA"/>
    <w:rsid w:val="001208F7"/>
    <w:rsid w:val="00120C22"/>
    <w:rsid w:val="00122741"/>
    <w:rsid w:val="00122E51"/>
    <w:rsid w:val="0012317C"/>
    <w:rsid w:val="00123317"/>
    <w:rsid w:val="001235E1"/>
    <w:rsid w:val="00127390"/>
    <w:rsid w:val="001274DF"/>
    <w:rsid w:val="00131E70"/>
    <w:rsid w:val="0013439E"/>
    <w:rsid w:val="001349E1"/>
    <w:rsid w:val="00134F7F"/>
    <w:rsid w:val="00135FF7"/>
    <w:rsid w:val="00137D11"/>
    <w:rsid w:val="00137DBE"/>
    <w:rsid w:val="0014040A"/>
    <w:rsid w:val="001407E1"/>
    <w:rsid w:val="00141B87"/>
    <w:rsid w:val="00142AB0"/>
    <w:rsid w:val="00142CE2"/>
    <w:rsid w:val="00143084"/>
    <w:rsid w:val="00144724"/>
    <w:rsid w:val="00146917"/>
    <w:rsid w:val="00146F9E"/>
    <w:rsid w:val="00147262"/>
    <w:rsid w:val="001472F0"/>
    <w:rsid w:val="001477AD"/>
    <w:rsid w:val="00147BEC"/>
    <w:rsid w:val="00150F82"/>
    <w:rsid w:val="00150FCB"/>
    <w:rsid w:val="0015104B"/>
    <w:rsid w:val="00151E62"/>
    <w:rsid w:val="00151F7D"/>
    <w:rsid w:val="00154D91"/>
    <w:rsid w:val="00154ECF"/>
    <w:rsid w:val="00156A0B"/>
    <w:rsid w:val="00160AAD"/>
    <w:rsid w:val="00161D14"/>
    <w:rsid w:val="00162324"/>
    <w:rsid w:val="0016287F"/>
    <w:rsid w:val="001650EA"/>
    <w:rsid w:val="0016531A"/>
    <w:rsid w:val="00165897"/>
    <w:rsid w:val="00165C45"/>
    <w:rsid w:val="00165CA1"/>
    <w:rsid w:val="00166B11"/>
    <w:rsid w:val="00170592"/>
    <w:rsid w:val="001716C3"/>
    <w:rsid w:val="00171D74"/>
    <w:rsid w:val="00173217"/>
    <w:rsid w:val="00173A8D"/>
    <w:rsid w:val="00173FD2"/>
    <w:rsid w:val="0017420C"/>
    <w:rsid w:val="001761A9"/>
    <w:rsid w:val="00176E45"/>
    <w:rsid w:val="001770BF"/>
    <w:rsid w:val="00180117"/>
    <w:rsid w:val="00180F8C"/>
    <w:rsid w:val="001818BA"/>
    <w:rsid w:val="001818F0"/>
    <w:rsid w:val="00183B68"/>
    <w:rsid w:val="001841F0"/>
    <w:rsid w:val="00184F3D"/>
    <w:rsid w:val="00186A09"/>
    <w:rsid w:val="00187C05"/>
    <w:rsid w:val="00191DE5"/>
    <w:rsid w:val="0019275A"/>
    <w:rsid w:val="00192AEA"/>
    <w:rsid w:val="00193345"/>
    <w:rsid w:val="0019470A"/>
    <w:rsid w:val="00195057"/>
    <w:rsid w:val="00197431"/>
    <w:rsid w:val="00197453"/>
    <w:rsid w:val="00197708"/>
    <w:rsid w:val="001A078D"/>
    <w:rsid w:val="001A0BD4"/>
    <w:rsid w:val="001A0E21"/>
    <w:rsid w:val="001A1DE0"/>
    <w:rsid w:val="001A2BDC"/>
    <w:rsid w:val="001A4233"/>
    <w:rsid w:val="001A5908"/>
    <w:rsid w:val="001A75A7"/>
    <w:rsid w:val="001B3903"/>
    <w:rsid w:val="001B580A"/>
    <w:rsid w:val="001B6900"/>
    <w:rsid w:val="001B76DD"/>
    <w:rsid w:val="001C07C0"/>
    <w:rsid w:val="001C11A7"/>
    <w:rsid w:val="001C245E"/>
    <w:rsid w:val="001C2EF3"/>
    <w:rsid w:val="001C5AD7"/>
    <w:rsid w:val="001C647B"/>
    <w:rsid w:val="001C71AC"/>
    <w:rsid w:val="001C78D4"/>
    <w:rsid w:val="001D01CA"/>
    <w:rsid w:val="001D0881"/>
    <w:rsid w:val="001D08B5"/>
    <w:rsid w:val="001D499D"/>
    <w:rsid w:val="001D586B"/>
    <w:rsid w:val="001D696C"/>
    <w:rsid w:val="001D7257"/>
    <w:rsid w:val="001E16A2"/>
    <w:rsid w:val="001E1D90"/>
    <w:rsid w:val="001E34B6"/>
    <w:rsid w:val="001E4E1C"/>
    <w:rsid w:val="001E5D3E"/>
    <w:rsid w:val="001E7936"/>
    <w:rsid w:val="001E7CBF"/>
    <w:rsid w:val="001F08DD"/>
    <w:rsid w:val="001F1D84"/>
    <w:rsid w:val="001F202E"/>
    <w:rsid w:val="001F2626"/>
    <w:rsid w:val="001F34AE"/>
    <w:rsid w:val="001F39AD"/>
    <w:rsid w:val="001F3E68"/>
    <w:rsid w:val="001F4ED5"/>
    <w:rsid w:val="001F4EE5"/>
    <w:rsid w:val="001F587C"/>
    <w:rsid w:val="001F6849"/>
    <w:rsid w:val="00200435"/>
    <w:rsid w:val="00202553"/>
    <w:rsid w:val="00202864"/>
    <w:rsid w:val="00202EF6"/>
    <w:rsid w:val="00203391"/>
    <w:rsid w:val="002058D9"/>
    <w:rsid w:val="00206C0E"/>
    <w:rsid w:val="00207148"/>
    <w:rsid w:val="0020752A"/>
    <w:rsid w:val="00211A2D"/>
    <w:rsid w:val="002121A9"/>
    <w:rsid w:val="0021336A"/>
    <w:rsid w:val="00214617"/>
    <w:rsid w:val="00215B11"/>
    <w:rsid w:val="00216D6D"/>
    <w:rsid w:val="00220526"/>
    <w:rsid w:val="00221C48"/>
    <w:rsid w:val="00222DB4"/>
    <w:rsid w:val="002230E8"/>
    <w:rsid w:val="0022336B"/>
    <w:rsid w:val="0022384E"/>
    <w:rsid w:val="00223BAC"/>
    <w:rsid w:val="00224A7B"/>
    <w:rsid w:val="0022506E"/>
    <w:rsid w:val="002256EA"/>
    <w:rsid w:val="00227466"/>
    <w:rsid w:val="00227D0E"/>
    <w:rsid w:val="00230741"/>
    <w:rsid w:val="0023336A"/>
    <w:rsid w:val="002336EC"/>
    <w:rsid w:val="00233F82"/>
    <w:rsid w:val="00233FBE"/>
    <w:rsid w:val="002346BF"/>
    <w:rsid w:val="00234D66"/>
    <w:rsid w:val="0023745D"/>
    <w:rsid w:val="00237588"/>
    <w:rsid w:val="00241BD4"/>
    <w:rsid w:val="00243BEC"/>
    <w:rsid w:val="002469AA"/>
    <w:rsid w:val="00246D98"/>
    <w:rsid w:val="00247567"/>
    <w:rsid w:val="002512B7"/>
    <w:rsid w:val="0025278E"/>
    <w:rsid w:val="00252BD6"/>
    <w:rsid w:val="00253B1F"/>
    <w:rsid w:val="00255AF2"/>
    <w:rsid w:val="00257F00"/>
    <w:rsid w:val="00260EA8"/>
    <w:rsid w:val="00261523"/>
    <w:rsid w:val="002617C3"/>
    <w:rsid w:val="002617DC"/>
    <w:rsid w:val="00263D2D"/>
    <w:rsid w:val="00265AB4"/>
    <w:rsid w:val="0026669A"/>
    <w:rsid w:val="002667A6"/>
    <w:rsid w:val="00267F60"/>
    <w:rsid w:val="00270961"/>
    <w:rsid w:val="0027395B"/>
    <w:rsid w:val="002755FD"/>
    <w:rsid w:val="0027560E"/>
    <w:rsid w:val="00276374"/>
    <w:rsid w:val="002769C0"/>
    <w:rsid w:val="00277089"/>
    <w:rsid w:val="00277359"/>
    <w:rsid w:val="0028130B"/>
    <w:rsid w:val="002825F7"/>
    <w:rsid w:val="00282901"/>
    <w:rsid w:val="00282A40"/>
    <w:rsid w:val="00285CEC"/>
    <w:rsid w:val="00286BBE"/>
    <w:rsid w:val="002913E6"/>
    <w:rsid w:val="00291935"/>
    <w:rsid w:val="00291D4F"/>
    <w:rsid w:val="0029273C"/>
    <w:rsid w:val="00293DA9"/>
    <w:rsid w:val="00293F04"/>
    <w:rsid w:val="002941A8"/>
    <w:rsid w:val="0029433A"/>
    <w:rsid w:val="0029505B"/>
    <w:rsid w:val="00296F3E"/>
    <w:rsid w:val="00297247"/>
    <w:rsid w:val="002A0839"/>
    <w:rsid w:val="002A1DDD"/>
    <w:rsid w:val="002A22F2"/>
    <w:rsid w:val="002A2872"/>
    <w:rsid w:val="002A47C9"/>
    <w:rsid w:val="002A52A9"/>
    <w:rsid w:val="002A5329"/>
    <w:rsid w:val="002A67BF"/>
    <w:rsid w:val="002B0240"/>
    <w:rsid w:val="002B02F6"/>
    <w:rsid w:val="002B06E6"/>
    <w:rsid w:val="002B3BEE"/>
    <w:rsid w:val="002B55B3"/>
    <w:rsid w:val="002B61E8"/>
    <w:rsid w:val="002B6EE0"/>
    <w:rsid w:val="002C05EA"/>
    <w:rsid w:val="002C114D"/>
    <w:rsid w:val="002C17F4"/>
    <w:rsid w:val="002C1916"/>
    <w:rsid w:val="002C3566"/>
    <w:rsid w:val="002C3860"/>
    <w:rsid w:val="002C3EB7"/>
    <w:rsid w:val="002C4D76"/>
    <w:rsid w:val="002C5357"/>
    <w:rsid w:val="002C53A4"/>
    <w:rsid w:val="002C60FE"/>
    <w:rsid w:val="002C6AF7"/>
    <w:rsid w:val="002C7238"/>
    <w:rsid w:val="002D0813"/>
    <w:rsid w:val="002D3621"/>
    <w:rsid w:val="002D3F8D"/>
    <w:rsid w:val="002D40B8"/>
    <w:rsid w:val="002D42E4"/>
    <w:rsid w:val="002D52AA"/>
    <w:rsid w:val="002D5733"/>
    <w:rsid w:val="002D6738"/>
    <w:rsid w:val="002E038E"/>
    <w:rsid w:val="002E15B3"/>
    <w:rsid w:val="002E2882"/>
    <w:rsid w:val="002E307F"/>
    <w:rsid w:val="002E456E"/>
    <w:rsid w:val="002E686E"/>
    <w:rsid w:val="002E7320"/>
    <w:rsid w:val="002E7D70"/>
    <w:rsid w:val="002E7F89"/>
    <w:rsid w:val="002F0021"/>
    <w:rsid w:val="002F020D"/>
    <w:rsid w:val="002F0CB6"/>
    <w:rsid w:val="002F0F75"/>
    <w:rsid w:val="002F19F2"/>
    <w:rsid w:val="002F1C1F"/>
    <w:rsid w:val="002F1C2F"/>
    <w:rsid w:val="002F2EB9"/>
    <w:rsid w:val="002F3F4A"/>
    <w:rsid w:val="002F65AD"/>
    <w:rsid w:val="003010CB"/>
    <w:rsid w:val="00301F18"/>
    <w:rsid w:val="003021AE"/>
    <w:rsid w:val="00302281"/>
    <w:rsid w:val="003026FF"/>
    <w:rsid w:val="003045EA"/>
    <w:rsid w:val="00304DFD"/>
    <w:rsid w:val="00305802"/>
    <w:rsid w:val="00305892"/>
    <w:rsid w:val="00305C6D"/>
    <w:rsid w:val="003065D2"/>
    <w:rsid w:val="003067F2"/>
    <w:rsid w:val="00307F37"/>
    <w:rsid w:val="00310D0E"/>
    <w:rsid w:val="00312D01"/>
    <w:rsid w:val="0031473F"/>
    <w:rsid w:val="003162F7"/>
    <w:rsid w:val="00317281"/>
    <w:rsid w:val="0032085C"/>
    <w:rsid w:val="00320D16"/>
    <w:rsid w:val="00323158"/>
    <w:rsid w:val="003234A4"/>
    <w:rsid w:val="003256BC"/>
    <w:rsid w:val="00326BC1"/>
    <w:rsid w:val="00327F1B"/>
    <w:rsid w:val="0033349E"/>
    <w:rsid w:val="00336177"/>
    <w:rsid w:val="00336A2F"/>
    <w:rsid w:val="0034039B"/>
    <w:rsid w:val="00340B71"/>
    <w:rsid w:val="00342195"/>
    <w:rsid w:val="003425B8"/>
    <w:rsid w:val="00344897"/>
    <w:rsid w:val="003459EE"/>
    <w:rsid w:val="00347D2F"/>
    <w:rsid w:val="0035066C"/>
    <w:rsid w:val="003519DB"/>
    <w:rsid w:val="003522B5"/>
    <w:rsid w:val="0035437D"/>
    <w:rsid w:val="003548E9"/>
    <w:rsid w:val="00355F1B"/>
    <w:rsid w:val="00356322"/>
    <w:rsid w:val="00356C67"/>
    <w:rsid w:val="003614EC"/>
    <w:rsid w:val="00363365"/>
    <w:rsid w:val="00364A7C"/>
    <w:rsid w:val="003669EB"/>
    <w:rsid w:val="00366F7E"/>
    <w:rsid w:val="00370720"/>
    <w:rsid w:val="00371FA3"/>
    <w:rsid w:val="00372410"/>
    <w:rsid w:val="00372FCB"/>
    <w:rsid w:val="0037377A"/>
    <w:rsid w:val="00374556"/>
    <w:rsid w:val="003762F9"/>
    <w:rsid w:val="0037685D"/>
    <w:rsid w:val="00376B61"/>
    <w:rsid w:val="00381777"/>
    <w:rsid w:val="00383BA8"/>
    <w:rsid w:val="00385474"/>
    <w:rsid w:val="00385BD4"/>
    <w:rsid w:val="003874D7"/>
    <w:rsid w:val="00390B74"/>
    <w:rsid w:val="00391FE8"/>
    <w:rsid w:val="00392606"/>
    <w:rsid w:val="00393007"/>
    <w:rsid w:val="00394163"/>
    <w:rsid w:val="00396E8D"/>
    <w:rsid w:val="00396E8E"/>
    <w:rsid w:val="003A04B4"/>
    <w:rsid w:val="003A2E8A"/>
    <w:rsid w:val="003A30D4"/>
    <w:rsid w:val="003A61CE"/>
    <w:rsid w:val="003A67B7"/>
    <w:rsid w:val="003A7A42"/>
    <w:rsid w:val="003B0194"/>
    <w:rsid w:val="003B046F"/>
    <w:rsid w:val="003B083A"/>
    <w:rsid w:val="003B314A"/>
    <w:rsid w:val="003B46EC"/>
    <w:rsid w:val="003B4FEB"/>
    <w:rsid w:val="003B5C6C"/>
    <w:rsid w:val="003B5F8C"/>
    <w:rsid w:val="003B62EF"/>
    <w:rsid w:val="003B6EF6"/>
    <w:rsid w:val="003B7E8D"/>
    <w:rsid w:val="003C0A98"/>
    <w:rsid w:val="003C325D"/>
    <w:rsid w:val="003C4F83"/>
    <w:rsid w:val="003C6C29"/>
    <w:rsid w:val="003C79B9"/>
    <w:rsid w:val="003D0718"/>
    <w:rsid w:val="003D3C09"/>
    <w:rsid w:val="003D6061"/>
    <w:rsid w:val="003E0017"/>
    <w:rsid w:val="003E0630"/>
    <w:rsid w:val="003E076F"/>
    <w:rsid w:val="003E0ECA"/>
    <w:rsid w:val="003E1EC2"/>
    <w:rsid w:val="003E2073"/>
    <w:rsid w:val="003E20AF"/>
    <w:rsid w:val="003E4891"/>
    <w:rsid w:val="003E4B71"/>
    <w:rsid w:val="003E6582"/>
    <w:rsid w:val="003F244A"/>
    <w:rsid w:val="003F45B2"/>
    <w:rsid w:val="003F5081"/>
    <w:rsid w:val="003F5185"/>
    <w:rsid w:val="003F51F0"/>
    <w:rsid w:val="003F5EEE"/>
    <w:rsid w:val="003F7E9B"/>
    <w:rsid w:val="00400456"/>
    <w:rsid w:val="00400FE5"/>
    <w:rsid w:val="004041CE"/>
    <w:rsid w:val="00410168"/>
    <w:rsid w:val="00410760"/>
    <w:rsid w:val="00411783"/>
    <w:rsid w:val="00411D78"/>
    <w:rsid w:val="004125CA"/>
    <w:rsid w:val="004128FD"/>
    <w:rsid w:val="00412DDA"/>
    <w:rsid w:val="00413944"/>
    <w:rsid w:val="00414AB4"/>
    <w:rsid w:val="004155AF"/>
    <w:rsid w:val="00417A7C"/>
    <w:rsid w:val="004236C3"/>
    <w:rsid w:val="00423A83"/>
    <w:rsid w:val="00424252"/>
    <w:rsid w:val="00424C26"/>
    <w:rsid w:val="00432FD9"/>
    <w:rsid w:val="00433269"/>
    <w:rsid w:val="004344F8"/>
    <w:rsid w:val="0043456B"/>
    <w:rsid w:val="00434636"/>
    <w:rsid w:val="00435A52"/>
    <w:rsid w:val="004360A2"/>
    <w:rsid w:val="00437410"/>
    <w:rsid w:val="0043768B"/>
    <w:rsid w:val="00437B66"/>
    <w:rsid w:val="00437EC0"/>
    <w:rsid w:val="004429C9"/>
    <w:rsid w:val="00442BB1"/>
    <w:rsid w:val="0044403C"/>
    <w:rsid w:val="004455EE"/>
    <w:rsid w:val="00445D99"/>
    <w:rsid w:val="004461BE"/>
    <w:rsid w:val="00446993"/>
    <w:rsid w:val="00447A98"/>
    <w:rsid w:val="0045115B"/>
    <w:rsid w:val="00452071"/>
    <w:rsid w:val="00452BB1"/>
    <w:rsid w:val="004541CB"/>
    <w:rsid w:val="004551BE"/>
    <w:rsid w:val="004562E9"/>
    <w:rsid w:val="0045663C"/>
    <w:rsid w:val="0045775C"/>
    <w:rsid w:val="00460556"/>
    <w:rsid w:val="00462C74"/>
    <w:rsid w:val="0046348F"/>
    <w:rsid w:val="00466607"/>
    <w:rsid w:val="00467DB8"/>
    <w:rsid w:val="004704BA"/>
    <w:rsid w:val="00470501"/>
    <w:rsid w:val="004712E7"/>
    <w:rsid w:val="00471666"/>
    <w:rsid w:val="004717C8"/>
    <w:rsid w:val="00472C55"/>
    <w:rsid w:val="00474BF0"/>
    <w:rsid w:val="0047531A"/>
    <w:rsid w:val="00476368"/>
    <w:rsid w:val="00476826"/>
    <w:rsid w:val="0048164B"/>
    <w:rsid w:val="0048212B"/>
    <w:rsid w:val="00483DB2"/>
    <w:rsid w:val="00484640"/>
    <w:rsid w:val="00490620"/>
    <w:rsid w:val="00493CFC"/>
    <w:rsid w:val="0049483B"/>
    <w:rsid w:val="004A0AF0"/>
    <w:rsid w:val="004A1A6C"/>
    <w:rsid w:val="004A41A3"/>
    <w:rsid w:val="004A504F"/>
    <w:rsid w:val="004A55B9"/>
    <w:rsid w:val="004A69BC"/>
    <w:rsid w:val="004B169F"/>
    <w:rsid w:val="004B2FB9"/>
    <w:rsid w:val="004B3863"/>
    <w:rsid w:val="004C3BAA"/>
    <w:rsid w:val="004C5134"/>
    <w:rsid w:val="004D2FB7"/>
    <w:rsid w:val="004D303C"/>
    <w:rsid w:val="004D4B4D"/>
    <w:rsid w:val="004D547E"/>
    <w:rsid w:val="004D5492"/>
    <w:rsid w:val="004D5BE5"/>
    <w:rsid w:val="004D6F29"/>
    <w:rsid w:val="004D781A"/>
    <w:rsid w:val="004D7A34"/>
    <w:rsid w:val="004E0586"/>
    <w:rsid w:val="004E084C"/>
    <w:rsid w:val="004E3597"/>
    <w:rsid w:val="004E37CC"/>
    <w:rsid w:val="004E542A"/>
    <w:rsid w:val="004E5AF1"/>
    <w:rsid w:val="004E6446"/>
    <w:rsid w:val="004E73B9"/>
    <w:rsid w:val="004F17AE"/>
    <w:rsid w:val="004F2398"/>
    <w:rsid w:val="004F23E1"/>
    <w:rsid w:val="004F42D9"/>
    <w:rsid w:val="004F497B"/>
    <w:rsid w:val="004F6049"/>
    <w:rsid w:val="004F6827"/>
    <w:rsid w:val="004F731C"/>
    <w:rsid w:val="00501171"/>
    <w:rsid w:val="00501639"/>
    <w:rsid w:val="00501E98"/>
    <w:rsid w:val="00502426"/>
    <w:rsid w:val="00502EF2"/>
    <w:rsid w:val="00502F99"/>
    <w:rsid w:val="00503CD7"/>
    <w:rsid w:val="005042B2"/>
    <w:rsid w:val="0050474D"/>
    <w:rsid w:val="00504E6D"/>
    <w:rsid w:val="0050551A"/>
    <w:rsid w:val="00507003"/>
    <w:rsid w:val="005130F1"/>
    <w:rsid w:val="00513925"/>
    <w:rsid w:val="00514D57"/>
    <w:rsid w:val="00515F22"/>
    <w:rsid w:val="00516154"/>
    <w:rsid w:val="00524035"/>
    <w:rsid w:val="00524991"/>
    <w:rsid w:val="0052502D"/>
    <w:rsid w:val="00525EA0"/>
    <w:rsid w:val="005275B1"/>
    <w:rsid w:val="00527E07"/>
    <w:rsid w:val="00527E92"/>
    <w:rsid w:val="0053078E"/>
    <w:rsid w:val="00534558"/>
    <w:rsid w:val="00535F83"/>
    <w:rsid w:val="00541B63"/>
    <w:rsid w:val="00541F43"/>
    <w:rsid w:val="0054263C"/>
    <w:rsid w:val="0054376B"/>
    <w:rsid w:val="00545F9A"/>
    <w:rsid w:val="00546DCF"/>
    <w:rsid w:val="00547610"/>
    <w:rsid w:val="00547E09"/>
    <w:rsid w:val="00547EF0"/>
    <w:rsid w:val="00550CCB"/>
    <w:rsid w:val="00551DDA"/>
    <w:rsid w:val="00552744"/>
    <w:rsid w:val="0055299E"/>
    <w:rsid w:val="005529C2"/>
    <w:rsid w:val="0055417E"/>
    <w:rsid w:val="00554B57"/>
    <w:rsid w:val="00556431"/>
    <w:rsid w:val="00556FED"/>
    <w:rsid w:val="0055753B"/>
    <w:rsid w:val="00565D32"/>
    <w:rsid w:val="00567233"/>
    <w:rsid w:val="00567814"/>
    <w:rsid w:val="0056790D"/>
    <w:rsid w:val="00567A63"/>
    <w:rsid w:val="00567E94"/>
    <w:rsid w:val="005708D1"/>
    <w:rsid w:val="00570AF8"/>
    <w:rsid w:val="0057209C"/>
    <w:rsid w:val="005720CC"/>
    <w:rsid w:val="005734DC"/>
    <w:rsid w:val="00573541"/>
    <w:rsid w:val="00574BA1"/>
    <w:rsid w:val="00574D14"/>
    <w:rsid w:val="00577CF2"/>
    <w:rsid w:val="00577DB3"/>
    <w:rsid w:val="00582063"/>
    <w:rsid w:val="0058250F"/>
    <w:rsid w:val="0058437C"/>
    <w:rsid w:val="00584634"/>
    <w:rsid w:val="00585F4E"/>
    <w:rsid w:val="00590123"/>
    <w:rsid w:val="0059036B"/>
    <w:rsid w:val="00591803"/>
    <w:rsid w:val="00592619"/>
    <w:rsid w:val="00593981"/>
    <w:rsid w:val="005939EF"/>
    <w:rsid w:val="005940D2"/>
    <w:rsid w:val="00595F9A"/>
    <w:rsid w:val="00596FC8"/>
    <w:rsid w:val="00597112"/>
    <w:rsid w:val="005A0651"/>
    <w:rsid w:val="005A12F5"/>
    <w:rsid w:val="005A17E1"/>
    <w:rsid w:val="005A19F4"/>
    <w:rsid w:val="005A1F0B"/>
    <w:rsid w:val="005A425C"/>
    <w:rsid w:val="005A6E99"/>
    <w:rsid w:val="005B026F"/>
    <w:rsid w:val="005B11B6"/>
    <w:rsid w:val="005B241D"/>
    <w:rsid w:val="005B2E7C"/>
    <w:rsid w:val="005B4FCA"/>
    <w:rsid w:val="005B64EB"/>
    <w:rsid w:val="005C0749"/>
    <w:rsid w:val="005C08BC"/>
    <w:rsid w:val="005C0B32"/>
    <w:rsid w:val="005C1379"/>
    <w:rsid w:val="005C3ABC"/>
    <w:rsid w:val="005C41CD"/>
    <w:rsid w:val="005C4CFF"/>
    <w:rsid w:val="005C768D"/>
    <w:rsid w:val="005C77A1"/>
    <w:rsid w:val="005C79A2"/>
    <w:rsid w:val="005D0B69"/>
    <w:rsid w:val="005D322E"/>
    <w:rsid w:val="005E081E"/>
    <w:rsid w:val="005E12F8"/>
    <w:rsid w:val="005E2EED"/>
    <w:rsid w:val="005E3E79"/>
    <w:rsid w:val="005E5501"/>
    <w:rsid w:val="005E6D1D"/>
    <w:rsid w:val="005F0BB3"/>
    <w:rsid w:val="005F449C"/>
    <w:rsid w:val="005F62F3"/>
    <w:rsid w:val="00600998"/>
    <w:rsid w:val="00600F31"/>
    <w:rsid w:val="00601CF9"/>
    <w:rsid w:val="00603872"/>
    <w:rsid w:val="00603998"/>
    <w:rsid w:val="00604675"/>
    <w:rsid w:val="0060481E"/>
    <w:rsid w:val="0060494C"/>
    <w:rsid w:val="0060559C"/>
    <w:rsid w:val="00606798"/>
    <w:rsid w:val="00606BB2"/>
    <w:rsid w:val="00612024"/>
    <w:rsid w:val="00612102"/>
    <w:rsid w:val="00614AAC"/>
    <w:rsid w:val="0061503A"/>
    <w:rsid w:val="00615FC5"/>
    <w:rsid w:val="00616379"/>
    <w:rsid w:val="006164BB"/>
    <w:rsid w:val="0061738C"/>
    <w:rsid w:val="00620047"/>
    <w:rsid w:val="006202CE"/>
    <w:rsid w:val="00621412"/>
    <w:rsid w:val="006226D1"/>
    <w:rsid w:val="00623346"/>
    <w:rsid w:val="00623BD5"/>
    <w:rsid w:val="00626AAC"/>
    <w:rsid w:val="00627260"/>
    <w:rsid w:val="0062726A"/>
    <w:rsid w:val="00634986"/>
    <w:rsid w:val="00634D1D"/>
    <w:rsid w:val="006362F8"/>
    <w:rsid w:val="0064112B"/>
    <w:rsid w:val="0064491F"/>
    <w:rsid w:val="006465B6"/>
    <w:rsid w:val="00646610"/>
    <w:rsid w:val="00647062"/>
    <w:rsid w:val="0065027C"/>
    <w:rsid w:val="00650C14"/>
    <w:rsid w:val="006511C6"/>
    <w:rsid w:val="006517BD"/>
    <w:rsid w:val="0065337C"/>
    <w:rsid w:val="00654CDF"/>
    <w:rsid w:val="00654D48"/>
    <w:rsid w:val="00655260"/>
    <w:rsid w:val="00656228"/>
    <w:rsid w:val="00656664"/>
    <w:rsid w:val="0065676E"/>
    <w:rsid w:val="00656F92"/>
    <w:rsid w:val="00657E24"/>
    <w:rsid w:val="006622FE"/>
    <w:rsid w:val="006623FA"/>
    <w:rsid w:val="006624A7"/>
    <w:rsid w:val="00665D55"/>
    <w:rsid w:val="00666C23"/>
    <w:rsid w:val="00666DC5"/>
    <w:rsid w:val="0067022A"/>
    <w:rsid w:val="006727DA"/>
    <w:rsid w:val="00672C99"/>
    <w:rsid w:val="0067396B"/>
    <w:rsid w:val="00676564"/>
    <w:rsid w:val="00676637"/>
    <w:rsid w:val="00676CB0"/>
    <w:rsid w:val="00677CF9"/>
    <w:rsid w:val="0068076E"/>
    <w:rsid w:val="006824CB"/>
    <w:rsid w:val="0068254B"/>
    <w:rsid w:val="00683E8E"/>
    <w:rsid w:val="00684A70"/>
    <w:rsid w:val="00686B1E"/>
    <w:rsid w:val="00686CF4"/>
    <w:rsid w:val="00687BC4"/>
    <w:rsid w:val="006930A4"/>
    <w:rsid w:val="006942B1"/>
    <w:rsid w:val="00694980"/>
    <w:rsid w:val="00694A42"/>
    <w:rsid w:val="00696551"/>
    <w:rsid w:val="00696C90"/>
    <w:rsid w:val="00696F96"/>
    <w:rsid w:val="006A1C27"/>
    <w:rsid w:val="006A21DA"/>
    <w:rsid w:val="006A2746"/>
    <w:rsid w:val="006A2BDA"/>
    <w:rsid w:val="006A3BED"/>
    <w:rsid w:val="006A3E93"/>
    <w:rsid w:val="006A5354"/>
    <w:rsid w:val="006A5F16"/>
    <w:rsid w:val="006A619F"/>
    <w:rsid w:val="006B0107"/>
    <w:rsid w:val="006B06DA"/>
    <w:rsid w:val="006B0AF0"/>
    <w:rsid w:val="006B1D18"/>
    <w:rsid w:val="006B233D"/>
    <w:rsid w:val="006B402E"/>
    <w:rsid w:val="006B4655"/>
    <w:rsid w:val="006C21D6"/>
    <w:rsid w:val="006C52B3"/>
    <w:rsid w:val="006C5D85"/>
    <w:rsid w:val="006C7468"/>
    <w:rsid w:val="006C7BD4"/>
    <w:rsid w:val="006C7BEC"/>
    <w:rsid w:val="006D2035"/>
    <w:rsid w:val="006D218D"/>
    <w:rsid w:val="006D2539"/>
    <w:rsid w:val="006D40BA"/>
    <w:rsid w:val="006D5431"/>
    <w:rsid w:val="006D6525"/>
    <w:rsid w:val="006D77D3"/>
    <w:rsid w:val="006E089E"/>
    <w:rsid w:val="006E0E4D"/>
    <w:rsid w:val="006E1DEE"/>
    <w:rsid w:val="006E1E72"/>
    <w:rsid w:val="006E2315"/>
    <w:rsid w:val="006E3550"/>
    <w:rsid w:val="006F34DC"/>
    <w:rsid w:val="006F56DC"/>
    <w:rsid w:val="006F5D22"/>
    <w:rsid w:val="006F7993"/>
    <w:rsid w:val="00700373"/>
    <w:rsid w:val="0070063C"/>
    <w:rsid w:val="00700E97"/>
    <w:rsid w:val="00701C58"/>
    <w:rsid w:val="00701D88"/>
    <w:rsid w:val="00703316"/>
    <w:rsid w:val="007077A8"/>
    <w:rsid w:val="00710EF7"/>
    <w:rsid w:val="00711B9E"/>
    <w:rsid w:val="00714410"/>
    <w:rsid w:val="00714695"/>
    <w:rsid w:val="0071581A"/>
    <w:rsid w:val="0071589E"/>
    <w:rsid w:val="00717126"/>
    <w:rsid w:val="0072032B"/>
    <w:rsid w:val="007209C0"/>
    <w:rsid w:val="00720EC5"/>
    <w:rsid w:val="00721513"/>
    <w:rsid w:val="0072153E"/>
    <w:rsid w:val="007217DA"/>
    <w:rsid w:val="00723A47"/>
    <w:rsid w:val="0072402B"/>
    <w:rsid w:val="00726E42"/>
    <w:rsid w:val="007305CF"/>
    <w:rsid w:val="00731C85"/>
    <w:rsid w:val="0073230D"/>
    <w:rsid w:val="00732FDA"/>
    <w:rsid w:val="00733991"/>
    <w:rsid w:val="00733CB5"/>
    <w:rsid w:val="00733E06"/>
    <w:rsid w:val="0073429C"/>
    <w:rsid w:val="007346A8"/>
    <w:rsid w:val="007378F3"/>
    <w:rsid w:val="00740AC3"/>
    <w:rsid w:val="007419A0"/>
    <w:rsid w:val="0074229A"/>
    <w:rsid w:val="00742635"/>
    <w:rsid w:val="0074378F"/>
    <w:rsid w:val="007446A7"/>
    <w:rsid w:val="00744888"/>
    <w:rsid w:val="00744AA2"/>
    <w:rsid w:val="00744E7C"/>
    <w:rsid w:val="00745B8A"/>
    <w:rsid w:val="0074732A"/>
    <w:rsid w:val="0075025B"/>
    <w:rsid w:val="00750370"/>
    <w:rsid w:val="007524EA"/>
    <w:rsid w:val="00752B77"/>
    <w:rsid w:val="0075331D"/>
    <w:rsid w:val="007536D1"/>
    <w:rsid w:val="00754C86"/>
    <w:rsid w:val="00755FB2"/>
    <w:rsid w:val="0075642F"/>
    <w:rsid w:val="00757853"/>
    <w:rsid w:val="007602EC"/>
    <w:rsid w:val="007603A2"/>
    <w:rsid w:val="00762625"/>
    <w:rsid w:val="00762A14"/>
    <w:rsid w:val="007630F1"/>
    <w:rsid w:val="00765423"/>
    <w:rsid w:val="007654AE"/>
    <w:rsid w:val="00767745"/>
    <w:rsid w:val="00767F78"/>
    <w:rsid w:val="007726AE"/>
    <w:rsid w:val="00772A8C"/>
    <w:rsid w:val="00773662"/>
    <w:rsid w:val="00773CEE"/>
    <w:rsid w:val="00776975"/>
    <w:rsid w:val="00776BF0"/>
    <w:rsid w:val="00777657"/>
    <w:rsid w:val="00777992"/>
    <w:rsid w:val="00781F4F"/>
    <w:rsid w:val="0078484E"/>
    <w:rsid w:val="00784D65"/>
    <w:rsid w:val="007853E2"/>
    <w:rsid w:val="007853F2"/>
    <w:rsid w:val="007864EC"/>
    <w:rsid w:val="00790DC7"/>
    <w:rsid w:val="00791AB3"/>
    <w:rsid w:val="007956EC"/>
    <w:rsid w:val="00795F7C"/>
    <w:rsid w:val="00795FD6"/>
    <w:rsid w:val="0079682F"/>
    <w:rsid w:val="007972A7"/>
    <w:rsid w:val="007972CB"/>
    <w:rsid w:val="0079751F"/>
    <w:rsid w:val="007A0C24"/>
    <w:rsid w:val="007A0D35"/>
    <w:rsid w:val="007A0F45"/>
    <w:rsid w:val="007A192A"/>
    <w:rsid w:val="007A1965"/>
    <w:rsid w:val="007A1A01"/>
    <w:rsid w:val="007A2169"/>
    <w:rsid w:val="007A2D7A"/>
    <w:rsid w:val="007A3628"/>
    <w:rsid w:val="007A3C63"/>
    <w:rsid w:val="007A494F"/>
    <w:rsid w:val="007A5D6B"/>
    <w:rsid w:val="007A69E3"/>
    <w:rsid w:val="007A7720"/>
    <w:rsid w:val="007B03EA"/>
    <w:rsid w:val="007B06E5"/>
    <w:rsid w:val="007B1ADF"/>
    <w:rsid w:val="007B3249"/>
    <w:rsid w:val="007B4793"/>
    <w:rsid w:val="007B4C1B"/>
    <w:rsid w:val="007B5083"/>
    <w:rsid w:val="007B53AC"/>
    <w:rsid w:val="007C088F"/>
    <w:rsid w:val="007C12B0"/>
    <w:rsid w:val="007C4D7F"/>
    <w:rsid w:val="007C60C8"/>
    <w:rsid w:val="007C70B1"/>
    <w:rsid w:val="007C73C1"/>
    <w:rsid w:val="007C7CD1"/>
    <w:rsid w:val="007D340C"/>
    <w:rsid w:val="007D3EBC"/>
    <w:rsid w:val="007D4276"/>
    <w:rsid w:val="007D6201"/>
    <w:rsid w:val="007D6459"/>
    <w:rsid w:val="007D6676"/>
    <w:rsid w:val="007D77DA"/>
    <w:rsid w:val="007E0289"/>
    <w:rsid w:val="007E18C5"/>
    <w:rsid w:val="007E337D"/>
    <w:rsid w:val="007E50AA"/>
    <w:rsid w:val="007E5AD8"/>
    <w:rsid w:val="007E67B9"/>
    <w:rsid w:val="007E707A"/>
    <w:rsid w:val="007E71FD"/>
    <w:rsid w:val="007F4A3A"/>
    <w:rsid w:val="007F5329"/>
    <w:rsid w:val="007F76BF"/>
    <w:rsid w:val="00801156"/>
    <w:rsid w:val="00804305"/>
    <w:rsid w:val="00805CA8"/>
    <w:rsid w:val="00806518"/>
    <w:rsid w:val="0080682E"/>
    <w:rsid w:val="00810A19"/>
    <w:rsid w:val="008113A9"/>
    <w:rsid w:val="008124E4"/>
    <w:rsid w:val="008127F0"/>
    <w:rsid w:val="00813176"/>
    <w:rsid w:val="008136FB"/>
    <w:rsid w:val="00813CD2"/>
    <w:rsid w:val="008147CA"/>
    <w:rsid w:val="008154EE"/>
    <w:rsid w:val="0082024D"/>
    <w:rsid w:val="00821741"/>
    <w:rsid w:val="00821D59"/>
    <w:rsid w:val="008250B8"/>
    <w:rsid w:val="00827718"/>
    <w:rsid w:val="00830F92"/>
    <w:rsid w:val="00831267"/>
    <w:rsid w:val="00831292"/>
    <w:rsid w:val="0083140F"/>
    <w:rsid w:val="00831609"/>
    <w:rsid w:val="0083226A"/>
    <w:rsid w:val="0083571E"/>
    <w:rsid w:val="00835A3F"/>
    <w:rsid w:val="0083632D"/>
    <w:rsid w:val="00840085"/>
    <w:rsid w:val="00840A70"/>
    <w:rsid w:val="00840D3E"/>
    <w:rsid w:val="00842F62"/>
    <w:rsid w:val="00842FD4"/>
    <w:rsid w:val="008435B2"/>
    <w:rsid w:val="00843B64"/>
    <w:rsid w:val="00843D05"/>
    <w:rsid w:val="00844294"/>
    <w:rsid w:val="00844D75"/>
    <w:rsid w:val="00844ED1"/>
    <w:rsid w:val="00844FEF"/>
    <w:rsid w:val="0084542F"/>
    <w:rsid w:val="008478A0"/>
    <w:rsid w:val="00850602"/>
    <w:rsid w:val="00851293"/>
    <w:rsid w:val="00851E09"/>
    <w:rsid w:val="00853752"/>
    <w:rsid w:val="008548A7"/>
    <w:rsid w:val="008558B8"/>
    <w:rsid w:val="008567BA"/>
    <w:rsid w:val="00856A75"/>
    <w:rsid w:val="00857998"/>
    <w:rsid w:val="00861F2E"/>
    <w:rsid w:val="00862942"/>
    <w:rsid w:val="0086295B"/>
    <w:rsid w:val="00863E09"/>
    <w:rsid w:val="00865643"/>
    <w:rsid w:val="00866FB4"/>
    <w:rsid w:val="008679BF"/>
    <w:rsid w:val="0087135B"/>
    <w:rsid w:val="00871523"/>
    <w:rsid w:val="008718B0"/>
    <w:rsid w:val="0087390F"/>
    <w:rsid w:val="0087494A"/>
    <w:rsid w:val="00875683"/>
    <w:rsid w:val="008773A6"/>
    <w:rsid w:val="00877610"/>
    <w:rsid w:val="00881521"/>
    <w:rsid w:val="008824CF"/>
    <w:rsid w:val="00883331"/>
    <w:rsid w:val="00883916"/>
    <w:rsid w:val="00883945"/>
    <w:rsid w:val="00885DA5"/>
    <w:rsid w:val="00886BB7"/>
    <w:rsid w:val="00886DDD"/>
    <w:rsid w:val="00892B23"/>
    <w:rsid w:val="00892D59"/>
    <w:rsid w:val="0089315F"/>
    <w:rsid w:val="0089438C"/>
    <w:rsid w:val="00896032"/>
    <w:rsid w:val="00896824"/>
    <w:rsid w:val="00897BEE"/>
    <w:rsid w:val="008A04E3"/>
    <w:rsid w:val="008A1D62"/>
    <w:rsid w:val="008A2837"/>
    <w:rsid w:val="008A4365"/>
    <w:rsid w:val="008A61F3"/>
    <w:rsid w:val="008A61FB"/>
    <w:rsid w:val="008A6FF7"/>
    <w:rsid w:val="008A7152"/>
    <w:rsid w:val="008B085B"/>
    <w:rsid w:val="008B0A3E"/>
    <w:rsid w:val="008B2EB5"/>
    <w:rsid w:val="008B379D"/>
    <w:rsid w:val="008C01CE"/>
    <w:rsid w:val="008C093F"/>
    <w:rsid w:val="008C0A2A"/>
    <w:rsid w:val="008C15DB"/>
    <w:rsid w:val="008C1B61"/>
    <w:rsid w:val="008C32B3"/>
    <w:rsid w:val="008C399D"/>
    <w:rsid w:val="008C4451"/>
    <w:rsid w:val="008C50C3"/>
    <w:rsid w:val="008C51AC"/>
    <w:rsid w:val="008C6404"/>
    <w:rsid w:val="008C7062"/>
    <w:rsid w:val="008C7AAF"/>
    <w:rsid w:val="008D028F"/>
    <w:rsid w:val="008D1503"/>
    <w:rsid w:val="008D2D60"/>
    <w:rsid w:val="008D7007"/>
    <w:rsid w:val="008E13BA"/>
    <w:rsid w:val="008E37CF"/>
    <w:rsid w:val="008E5585"/>
    <w:rsid w:val="008E63CC"/>
    <w:rsid w:val="008E64CD"/>
    <w:rsid w:val="008E67AB"/>
    <w:rsid w:val="008E755D"/>
    <w:rsid w:val="008E7BE2"/>
    <w:rsid w:val="008F00F4"/>
    <w:rsid w:val="008F08CB"/>
    <w:rsid w:val="008F0CD9"/>
    <w:rsid w:val="008F1E8D"/>
    <w:rsid w:val="008F267C"/>
    <w:rsid w:val="008F4D5A"/>
    <w:rsid w:val="008F61F0"/>
    <w:rsid w:val="008F67DB"/>
    <w:rsid w:val="008F6C90"/>
    <w:rsid w:val="008F6ED6"/>
    <w:rsid w:val="008F776D"/>
    <w:rsid w:val="008F7B05"/>
    <w:rsid w:val="0090140B"/>
    <w:rsid w:val="00902B87"/>
    <w:rsid w:val="00906FD1"/>
    <w:rsid w:val="00907A5F"/>
    <w:rsid w:val="00907B39"/>
    <w:rsid w:val="009112B8"/>
    <w:rsid w:val="009117AA"/>
    <w:rsid w:val="00912071"/>
    <w:rsid w:val="00912EF8"/>
    <w:rsid w:val="00912F96"/>
    <w:rsid w:val="00913513"/>
    <w:rsid w:val="009142AB"/>
    <w:rsid w:val="00914DDC"/>
    <w:rsid w:val="00916033"/>
    <w:rsid w:val="00916659"/>
    <w:rsid w:val="0091734C"/>
    <w:rsid w:val="00917415"/>
    <w:rsid w:val="00917BCA"/>
    <w:rsid w:val="00921010"/>
    <w:rsid w:val="00921C8F"/>
    <w:rsid w:val="009236EE"/>
    <w:rsid w:val="00923872"/>
    <w:rsid w:val="00923C04"/>
    <w:rsid w:val="009243C9"/>
    <w:rsid w:val="0092528A"/>
    <w:rsid w:val="00930773"/>
    <w:rsid w:val="00930E55"/>
    <w:rsid w:val="009327ED"/>
    <w:rsid w:val="00932FFF"/>
    <w:rsid w:val="009330B8"/>
    <w:rsid w:val="00933DBE"/>
    <w:rsid w:val="0093622D"/>
    <w:rsid w:val="00937620"/>
    <w:rsid w:val="00940F99"/>
    <w:rsid w:val="00942BDF"/>
    <w:rsid w:val="00943E58"/>
    <w:rsid w:val="00945896"/>
    <w:rsid w:val="00946796"/>
    <w:rsid w:val="00947D16"/>
    <w:rsid w:val="00947D54"/>
    <w:rsid w:val="009500DE"/>
    <w:rsid w:val="009519BA"/>
    <w:rsid w:val="00951B4A"/>
    <w:rsid w:val="00951D72"/>
    <w:rsid w:val="009523B1"/>
    <w:rsid w:val="00952BDB"/>
    <w:rsid w:val="0095371B"/>
    <w:rsid w:val="00953FD3"/>
    <w:rsid w:val="0095418E"/>
    <w:rsid w:val="00954BCE"/>
    <w:rsid w:val="009629FD"/>
    <w:rsid w:val="009631BD"/>
    <w:rsid w:val="00963DA5"/>
    <w:rsid w:val="009640C0"/>
    <w:rsid w:val="00965D3A"/>
    <w:rsid w:val="00966023"/>
    <w:rsid w:val="009703C0"/>
    <w:rsid w:val="00971EF4"/>
    <w:rsid w:val="0097288E"/>
    <w:rsid w:val="00973292"/>
    <w:rsid w:val="00973D80"/>
    <w:rsid w:val="0097433C"/>
    <w:rsid w:val="00974D98"/>
    <w:rsid w:val="00976FC6"/>
    <w:rsid w:val="00977774"/>
    <w:rsid w:val="00980DCD"/>
    <w:rsid w:val="00981A32"/>
    <w:rsid w:val="00981B66"/>
    <w:rsid w:val="009825D2"/>
    <w:rsid w:val="00982909"/>
    <w:rsid w:val="00982A08"/>
    <w:rsid w:val="00983107"/>
    <w:rsid w:val="00983606"/>
    <w:rsid w:val="0098365D"/>
    <w:rsid w:val="00983DDC"/>
    <w:rsid w:val="0099041A"/>
    <w:rsid w:val="00992735"/>
    <w:rsid w:val="00992946"/>
    <w:rsid w:val="009947CD"/>
    <w:rsid w:val="00996624"/>
    <w:rsid w:val="00996A83"/>
    <w:rsid w:val="00996BE8"/>
    <w:rsid w:val="0099701A"/>
    <w:rsid w:val="009A014F"/>
    <w:rsid w:val="009A086D"/>
    <w:rsid w:val="009A1DD8"/>
    <w:rsid w:val="009A3177"/>
    <w:rsid w:val="009A371D"/>
    <w:rsid w:val="009A3D76"/>
    <w:rsid w:val="009A3F85"/>
    <w:rsid w:val="009A4BFB"/>
    <w:rsid w:val="009A4F39"/>
    <w:rsid w:val="009A5D76"/>
    <w:rsid w:val="009A7B8F"/>
    <w:rsid w:val="009A7E84"/>
    <w:rsid w:val="009B39EF"/>
    <w:rsid w:val="009B65D8"/>
    <w:rsid w:val="009B65DF"/>
    <w:rsid w:val="009B6B92"/>
    <w:rsid w:val="009B6CE9"/>
    <w:rsid w:val="009B7ACD"/>
    <w:rsid w:val="009C0CD8"/>
    <w:rsid w:val="009C23BC"/>
    <w:rsid w:val="009C2CD3"/>
    <w:rsid w:val="009C4CD3"/>
    <w:rsid w:val="009C4DA0"/>
    <w:rsid w:val="009C672B"/>
    <w:rsid w:val="009C6ED2"/>
    <w:rsid w:val="009D006C"/>
    <w:rsid w:val="009D0EA7"/>
    <w:rsid w:val="009D0F83"/>
    <w:rsid w:val="009D0FE3"/>
    <w:rsid w:val="009D1AB8"/>
    <w:rsid w:val="009D1DFE"/>
    <w:rsid w:val="009D5B6A"/>
    <w:rsid w:val="009D685D"/>
    <w:rsid w:val="009D719A"/>
    <w:rsid w:val="009E17DD"/>
    <w:rsid w:val="009E21F1"/>
    <w:rsid w:val="009E244A"/>
    <w:rsid w:val="009E2737"/>
    <w:rsid w:val="009E521F"/>
    <w:rsid w:val="009E6694"/>
    <w:rsid w:val="009E6E6C"/>
    <w:rsid w:val="009F2A51"/>
    <w:rsid w:val="009F57EB"/>
    <w:rsid w:val="009F6A3B"/>
    <w:rsid w:val="00A013A2"/>
    <w:rsid w:val="00A023DD"/>
    <w:rsid w:val="00A049DC"/>
    <w:rsid w:val="00A0647B"/>
    <w:rsid w:val="00A0677B"/>
    <w:rsid w:val="00A109D8"/>
    <w:rsid w:val="00A13A59"/>
    <w:rsid w:val="00A14196"/>
    <w:rsid w:val="00A165B1"/>
    <w:rsid w:val="00A16D21"/>
    <w:rsid w:val="00A21F62"/>
    <w:rsid w:val="00A23788"/>
    <w:rsid w:val="00A24287"/>
    <w:rsid w:val="00A24C0D"/>
    <w:rsid w:val="00A250B5"/>
    <w:rsid w:val="00A25487"/>
    <w:rsid w:val="00A2632C"/>
    <w:rsid w:val="00A267E0"/>
    <w:rsid w:val="00A309F9"/>
    <w:rsid w:val="00A315CF"/>
    <w:rsid w:val="00A31EDF"/>
    <w:rsid w:val="00A334DA"/>
    <w:rsid w:val="00A344ED"/>
    <w:rsid w:val="00A34513"/>
    <w:rsid w:val="00A34F91"/>
    <w:rsid w:val="00A37524"/>
    <w:rsid w:val="00A3788A"/>
    <w:rsid w:val="00A37FF6"/>
    <w:rsid w:val="00A40FFD"/>
    <w:rsid w:val="00A414B8"/>
    <w:rsid w:val="00A41D3C"/>
    <w:rsid w:val="00A41E79"/>
    <w:rsid w:val="00A42A34"/>
    <w:rsid w:val="00A42E77"/>
    <w:rsid w:val="00A4389A"/>
    <w:rsid w:val="00A44BF9"/>
    <w:rsid w:val="00A46449"/>
    <w:rsid w:val="00A464DF"/>
    <w:rsid w:val="00A46E6F"/>
    <w:rsid w:val="00A50B1A"/>
    <w:rsid w:val="00A51595"/>
    <w:rsid w:val="00A52948"/>
    <w:rsid w:val="00A540F3"/>
    <w:rsid w:val="00A5442C"/>
    <w:rsid w:val="00A54DEA"/>
    <w:rsid w:val="00A55C56"/>
    <w:rsid w:val="00A574B4"/>
    <w:rsid w:val="00A5777D"/>
    <w:rsid w:val="00A57B7E"/>
    <w:rsid w:val="00A6043D"/>
    <w:rsid w:val="00A6112E"/>
    <w:rsid w:val="00A6231C"/>
    <w:rsid w:val="00A62C3A"/>
    <w:rsid w:val="00A634A3"/>
    <w:rsid w:val="00A64F21"/>
    <w:rsid w:val="00A65B6F"/>
    <w:rsid w:val="00A6667E"/>
    <w:rsid w:val="00A66A82"/>
    <w:rsid w:val="00A67090"/>
    <w:rsid w:val="00A67AB6"/>
    <w:rsid w:val="00A67DE2"/>
    <w:rsid w:val="00A67E58"/>
    <w:rsid w:val="00A70D67"/>
    <w:rsid w:val="00A71816"/>
    <w:rsid w:val="00A71AE3"/>
    <w:rsid w:val="00A73FDD"/>
    <w:rsid w:val="00A74567"/>
    <w:rsid w:val="00A7465D"/>
    <w:rsid w:val="00A74CB0"/>
    <w:rsid w:val="00A74D62"/>
    <w:rsid w:val="00A74EDF"/>
    <w:rsid w:val="00A758EF"/>
    <w:rsid w:val="00A76254"/>
    <w:rsid w:val="00A805EB"/>
    <w:rsid w:val="00A818B1"/>
    <w:rsid w:val="00A83559"/>
    <w:rsid w:val="00A837FD"/>
    <w:rsid w:val="00A84AE4"/>
    <w:rsid w:val="00A86808"/>
    <w:rsid w:val="00A86C74"/>
    <w:rsid w:val="00A87046"/>
    <w:rsid w:val="00A90F6D"/>
    <w:rsid w:val="00A91784"/>
    <w:rsid w:val="00A9200C"/>
    <w:rsid w:val="00A939B7"/>
    <w:rsid w:val="00A944F8"/>
    <w:rsid w:val="00A94A90"/>
    <w:rsid w:val="00A95B1A"/>
    <w:rsid w:val="00A95D38"/>
    <w:rsid w:val="00A96118"/>
    <w:rsid w:val="00AA156D"/>
    <w:rsid w:val="00AA18D6"/>
    <w:rsid w:val="00AA297F"/>
    <w:rsid w:val="00AA5F05"/>
    <w:rsid w:val="00AA6639"/>
    <w:rsid w:val="00AA6D25"/>
    <w:rsid w:val="00AA7CF7"/>
    <w:rsid w:val="00AB076E"/>
    <w:rsid w:val="00AB1BD6"/>
    <w:rsid w:val="00AB3291"/>
    <w:rsid w:val="00AB4B66"/>
    <w:rsid w:val="00AB66EA"/>
    <w:rsid w:val="00AB7122"/>
    <w:rsid w:val="00AC1022"/>
    <w:rsid w:val="00AC131D"/>
    <w:rsid w:val="00AC1994"/>
    <w:rsid w:val="00AC2E53"/>
    <w:rsid w:val="00AC4D9B"/>
    <w:rsid w:val="00AC5BBF"/>
    <w:rsid w:val="00AC7321"/>
    <w:rsid w:val="00AC753F"/>
    <w:rsid w:val="00AD1EF1"/>
    <w:rsid w:val="00AD32A6"/>
    <w:rsid w:val="00AD3A82"/>
    <w:rsid w:val="00AD4AAA"/>
    <w:rsid w:val="00AD4D91"/>
    <w:rsid w:val="00AD64E0"/>
    <w:rsid w:val="00AD7E43"/>
    <w:rsid w:val="00AE03EF"/>
    <w:rsid w:val="00AE3EC5"/>
    <w:rsid w:val="00AE4975"/>
    <w:rsid w:val="00AE4AB6"/>
    <w:rsid w:val="00AE53A0"/>
    <w:rsid w:val="00AE63A2"/>
    <w:rsid w:val="00AF1E50"/>
    <w:rsid w:val="00AF30A3"/>
    <w:rsid w:val="00AF551D"/>
    <w:rsid w:val="00AF5568"/>
    <w:rsid w:val="00AF5C19"/>
    <w:rsid w:val="00AF5FA3"/>
    <w:rsid w:val="00AF6757"/>
    <w:rsid w:val="00AF6CFA"/>
    <w:rsid w:val="00AF736A"/>
    <w:rsid w:val="00AF7FAE"/>
    <w:rsid w:val="00B006DC"/>
    <w:rsid w:val="00B02F78"/>
    <w:rsid w:val="00B0307F"/>
    <w:rsid w:val="00B03774"/>
    <w:rsid w:val="00B04ED1"/>
    <w:rsid w:val="00B05A10"/>
    <w:rsid w:val="00B05A6A"/>
    <w:rsid w:val="00B05C88"/>
    <w:rsid w:val="00B062A8"/>
    <w:rsid w:val="00B07340"/>
    <w:rsid w:val="00B11D3C"/>
    <w:rsid w:val="00B11D9C"/>
    <w:rsid w:val="00B14335"/>
    <w:rsid w:val="00B14A6B"/>
    <w:rsid w:val="00B15F47"/>
    <w:rsid w:val="00B162FA"/>
    <w:rsid w:val="00B252CB"/>
    <w:rsid w:val="00B26840"/>
    <w:rsid w:val="00B3015D"/>
    <w:rsid w:val="00B31530"/>
    <w:rsid w:val="00B32442"/>
    <w:rsid w:val="00B32DCD"/>
    <w:rsid w:val="00B34031"/>
    <w:rsid w:val="00B340D6"/>
    <w:rsid w:val="00B345B7"/>
    <w:rsid w:val="00B34C85"/>
    <w:rsid w:val="00B3647F"/>
    <w:rsid w:val="00B37B93"/>
    <w:rsid w:val="00B42542"/>
    <w:rsid w:val="00B428C3"/>
    <w:rsid w:val="00B43003"/>
    <w:rsid w:val="00B431BC"/>
    <w:rsid w:val="00B44400"/>
    <w:rsid w:val="00B45CF0"/>
    <w:rsid w:val="00B462F5"/>
    <w:rsid w:val="00B46B23"/>
    <w:rsid w:val="00B46DC2"/>
    <w:rsid w:val="00B47950"/>
    <w:rsid w:val="00B47FB8"/>
    <w:rsid w:val="00B51F74"/>
    <w:rsid w:val="00B53A9F"/>
    <w:rsid w:val="00B540BF"/>
    <w:rsid w:val="00B547E4"/>
    <w:rsid w:val="00B5637E"/>
    <w:rsid w:val="00B56505"/>
    <w:rsid w:val="00B566EF"/>
    <w:rsid w:val="00B6219C"/>
    <w:rsid w:val="00B6765D"/>
    <w:rsid w:val="00B679C3"/>
    <w:rsid w:val="00B67DE4"/>
    <w:rsid w:val="00B70453"/>
    <w:rsid w:val="00B70E69"/>
    <w:rsid w:val="00B712B9"/>
    <w:rsid w:val="00B714BB"/>
    <w:rsid w:val="00B739AD"/>
    <w:rsid w:val="00B748A9"/>
    <w:rsid w:val="00B76B87"/>
    <w:rsid w:val="00B774A3"/>
    <w:rsid w:val="00B775B4"/>
    <w:rsid w:val="00B81719"/>
    <w:rsid w:val="00B817C3"/>
    <w:rsid w:val="00B81DDE"/>
    <w:rsid w:val="00B826FE"/>
    <w:rsid w:val="00B82AD5"/>
    <w:rsid w:val="00B83111"/>
    <w:rsid w:val="00B83B64"/>
    <w:rsid w:val="00B85341"/>
    <w:rsid w:val="00B85716"/>
    <w:rsid w:val="00B857CD"/>
    <w:rsid w:val="00B85D50"/>
    <w:rsid w:val="00B9086A"/>
    <w:rsid w:val="00B908F0"/>
    <w:rsid w:val="00B91764"/>
    <w:rsid w:val="00B91EB3"/>
    <w:rsid w:val="00B931B0"/>
    <w:rsid w:val="00B9354E"/>
    <w:rsid w:val="00B940E6"/>
    <w:rsid w:val="00B95A30"/>
    <w:rsid w:val="00BA0B9A"/>
    <w:rsid w:val="00BA39B4"/>
    <w:rsid w:val="00BA5642"/>
    <w:rsid w:val="00BA7B0A"/>
    <w:rsid w:val="00BA7C99"/>
    <w:rsid w:val="00BB08D1"/>
    <w:rsid w:val="00BB0A36"/>
    <w:rsid w:val="00BB1A1C"/>
    <w:rsid w:val="00BB4020"/>
    <w:rsid w:val="00BC1E5F"/>
    <w:rsid w:val="00BC287C"/>
    <w:rsid w:val="00BC6613"/>
    <w:rsid w:val="00BD0661"/>
    <w:rsid w:val="00BD06FE"/>
    <w:rsid w:val="00BD15CC"/>
    <w:rsid w:val="00BD2CA2"/>
    <w:rsid w:val="00BD2F30"/>
    <w:rsid w:val="00BD304A"/>
    <w:rsid w:val="00BD5E96"/>
    <w:rsid w:val="00BD5FB4"/>
    <w:rsid w:val="00BD6035"/>
    <w:rsid w:val="00BD713E"/>
    <w:rsid w:val="00BE1F24"/>
    <w:rsid w:val="00BE1F80"/>
    <w:rsid w:val="00BE2282"/>
    <w:rsid w:val="00BE2D5E"/>
    <w:rsid w:val="00BE2E1B"/>
    <w:rsid w:val="00BE3223"/>
    <w:rsid w:val="00BE41CD"/>
    <w:rsid w:val="00BE44F4"/>
    <w:rsid w:val="00BE481B"/>
    <w:rsid w:val="00BE4E4A"/>
    <w:rsid w:val="00BE5F7D"/>
    <w:rsid w:val="00BE6658"/>
    <w:rsid w:val="00BE7FC9"/>
    <w:rsid w:val="00BF0930"/>
    <w:rsid w:val="00BF169D"/>
    <w:rsid w:val="00BF1B4D"/>
    <w:rsid w:val="00BF25C2"/>
    <w:rsid w:val="00BF3EB8"/>
    <w:rsid w:val="00BF53C1"/>
    <w:rsid w:val="00BF5D92"/>
    <w:rsid w:val="00BF6E8C"/>
    <w:rsid w:val="00BF72A5"/>
    <w:rsid w:val="00C0028F"/>
    <w:rsid w:val="00C00BAE"/>
    <w:rsid w:val="00C02569"/>
    <w:rsid w:val="00C02577"/>
    <w:rsid w:val="00C04168"/>
    <w:rsid w:val="00C04991"/>
    <w:rsid w:val="00C06348"/>
    <w:rsid w:val="00C06C85"/>
    <w:rsid w:val="00C112F6"/>
    <w:rsid w:val="00C1209F"/>
    <w:rsid w:val="00C12C7A"/>
    <w:rsid w:val="00C13378"/>
    <w:rsid w:val="00C138BC"/>
    <w:rsid w:val="00C143D3"/>
    <w:rsid w:val="00C162FB"/>
    <w:rsid w:val="00C16892"/>
    <w:rsid w:val="00C16A08"/>
    <w:rsid w:val="00C17608"/>
    <w:rsid w:val="00C17917"/>
    <w:rsid w:val="00C17AC3"/>
    <w:rsid w:val="00C17AFC"/>
    <w:rsid w:val="00C21726"/>
    <w:rsid w:val="00C21EC4"/>
    <w:rsid w:val="00C2454F"/>
    <w:rsid w:val="00C24727"/>
    <w:rsid w:val="00C24B9A"/>
    <w:rsid w:val="00C26C00"/>
    <w:rsid w:val="00C278C6"/>
    <w:rsid w:val="00C30E66"/>
    <w:rsid w:val="00C353B0"/>
    <w:rsid w:val="00C36475"/>
    <w:rsid w:val="00C36B52"/>
    <w:rsid w:val="00C37508"/>
    <w:rsid w:val="00C37DDF"/>
    <w:rsid w:val="00C407EA"/>
    <w:rsid w:val="00C41C45"/>
    <w:rsid w:val="00C41C5A"/>
    <w:rsid w:val="00C42040"/>
    <w:rsid w:val="00C42523"/>
    <w:rsid w:val="00C42737"/>
    <w:rsid w:val="00C43337"/>
    <w:rsid w:val="00C45415"/>
    <w:rsid w:val="00C459D4"/>
    <w:rsid w:val="00C47E18"/>
    <w:rsid w:val="00C50665"/>
    <w:rsid w:val="00C51848"/>
    <w:rsid w:val="00C530EB"/>
    <w:rsid w:val="00C54C83"/>
    <w:rsid w:val="00C56F8A"/>
    <w:rsid w:val="00C601FA"/>
    <w:rsid w:val="00C60503"/>
    <w:rsid w:val="00C60CF2"/>
    <w:rsid w:val="00C6326F"/>
    <w:rsid w:val="00C66105"/>
    <w:rsid w:val="00C66277"/>
    <w:rsid w:val="00C6724E"/>
    <w:rsid w:val="00C6788A"/>
    <w:rsid w:val="00C71031"/>
    <w:rsid w:val="00C71279"/>
    <w:rsid w:val="00C73B0E"/>
    <w:rsid w:val="00C74817"/>
    <w:rsid w:val="00C74DFC"/>
    <w:rsid w:val="00C76153"/>
    <w:rsid w:val="00C768B0"/>
    <w:rsid w:val="00C77E91"/>
    <w:rsid w:val="00C80AAC"/>
    <w:rsid w:val="00C83523"/>
    <w:rsid w:val="00C83BD0"/>
    <w:rsid w:val="00C84E78"/>
    <w:rsid w:val="00C860FD"/>
    <w:rsid w:val="00C8721B"/>
    <w:rsid w:val="00C87EA5"/>
    <w:rsid w:val="00C90B2B"/>
    <w:rsid w:val="00C910D6"/>
    <w:rsid w:val="00C9128F"/>
    <w:rsid w:val="00C91623"/>
    <w:rsid w:val="00C94E98"/>
    <w:rsid w:val="00C951C4"/>
    <w:rsid w:val="00C951D7"/>
    <w:rsid w:val="00C976D3"/>
    <w:rsid w:val="00C97CE3"/>
    <w:rsid w:val="00CA1393"/>
    <w:rsid w:val="00CA1751"/>
    <w:rsid w:val="00CA3760"/>
    <w:rsid w:val="00CA3889"/>
    <w:rsid w:val="00CA480E"/>
    <w:rsid w:val="00CA52FB"/>
    <w:rsid w:val="00CA5453"/>
    <w:rsid w:val="00CA5831"/>
    <w:rsid w:val="00CA601F"/>
    <w:rsid w:val="00CA75C9"/>
    <w:rsid w:val="00CB1D54"/>
    <w:rsid w:val="00CB34A5"/>
    <w:rsid w:val="00CB3E64"/>
    <w:rsid w:val="00CB4261"/>
    <w:rsid w:val="00CB4503"/>
    <w:rsid w:val="00CC3A51"/>
    <w:rsid w:val="00CC5D65"/>
    <w:rsid w:val="00CC74E9"/>
    <w:rsid w:val="00CC7B8D"/>
    <w:rsid w:val="00CC7E24"/>
    <w:rsid w:val="00CD03C4"/>
    <w:rsid w:val="00CD11D2"/>
    <w:rsid w:val="00CD167B"/>
    <w:rsid w:val="00CD25CF"/>
    <w:rsid w:val="00CD3AAE"/>
    <w:rsid w:val="00CD44A7"/>
    <w:rsid w:val="00CD5068"/>
    <w:rsid w:val="00CE0A98"/>
    <w:rsid w:val="00CE11AD"/>
    <w:rsid w:val="00CE2051"/>
    <w:rsid w:val="00CE21CF"/>
    <w:rsid w:val="00CE405D"/>
    <w:rsid w:val="00CE4496"/>
    <w:rsid w:val="00CE468D"/>
    <w:rsid w:val="00CE4E7D"/>
    <w:rsid w:val="00CE51F2"/>
    <w:rsid w:val="00CE5211"/>
    <w:rsid w:val="00CE5C30"/>
    <w:rsid w:val="00CE686C"/>
    <w:rsid w:val="00CE7A3B"/>
    <w:rsid w:val="00CF0F7A"/>
    <w:rsid w:val="00CF291E"/>
    <w:rsid w:val="00CF29D7"/>
    <w:rsid w:val="00CF58A8"/>
    <w:rsid w:val="00CF6A59"/>
    <w:rsid w:val="00CF6BDB"/>
    <w:rsid w:val="00CF7783"/>
    <w:rsid w:val="00CF77FC"/>
    <w:rsid w:val="00D01316"/>
    <w:rsid w:val="00D032C7"/>
    <w:rsid w:val="00D04B8F"/>
    <w:rsid w:val="00D06ACD"/>
    <w:rsid w:val="00D12B9B"/>
    <w:rsid w:val="00D135D2"/>
    <w:rsid w:val="00D141F8"/>
    <w:rsid w:val="00D16990"/>
    <w:rsid w:val="00D16E79"/>
    <w:rsid w:val="00D17E1F"/>
    <w:rsid w:val="00D2001F"/>
    <w:rsid w:val="00D20A4A"/>
    <w:rsid w:val="00D25CA7"/>
    <w:rsid w:val="00D25E60"/>
    <w:rsid w:val="00D2689C"/>
    <w:rsid w:val="00D26F47"/>
    <w:rsid w:val="00D31460"/>
    <w:rsid w:val="00D32841"/>
    <w:rsid w:val="00D34D10"/>
    <w:rsid w:val="00D34EEF"/>
    <w:rsid w:val="00D35F1B"/>
    <w:rsid w:val="00D37519"/>
    <w:rsid w:val="00D37690"/>
    <w:rsid w:val="00D37F76"/>
    <w:rsid w:val="00D37FF0"/>
    <w:rsid w:val="00D415B1"/>
    <w:rsid w:val="00D42168"/>
    <w:rsid w:val="00D4283C"/>
    <w:rsid w:val="00D43855"/>
    <w:rsid w:val="00D43C1A"/>
    <w:rsid w:val="00D44C3B"/>
    <w:rsid w:val="00D47006"/>
    <w:rsid w:val="00D47F4F"/>
    <w:rsid w:val="00D500F9"/>
    <w:rsid w:val="00D51B9C"/>
    <w:rsid w:val="00D51FB3"/>
    <w:rsid w:val="00D53652"/>
    <w:rsid w:val="00D560AA"/>
    <w:rsid w:val="00D6038E"/>
    <w:rsid w:val="00D62104"/>
    <w:rsid w:val="00D629B5"/>
    <w:rsid w:val="00D66B47"/>
    <w:rsid w:val="00D66D0F"/>
    <w:rsid w:val="00D671DD"/>
    <w:rsid w:val="00D70A1B"/>
    <w:rsid w:val="00D72EE7"/>
    <w:rsid w:val="00D732CB"/>
    <w:rsid w:val="00D73A05"/>
    <w:rsid w:val="00D747AD"/>
    <w:rsid w:val="00D76F25"/>
    <w:rsid w:val="00D803AF"/>
    <w:rsid w:val="00D812F2"/>
    <w:rsid w:val="00D82CB8"/>
    <w:rsid w:val="00D839E7"/>
    <w:rsid w:val="00D8495B"/>
    <w:rsid w:val="00D85078"/>
    <w:rsid w:val="00D859FE"/>
    <w:rsid w:val="00D86A98"/>
    <w:rsid w:val="00D87185"/>
    <w:rsid w:val="00D871C9"/>
    <w:rsid w:val="00D90423"/>
    <w:rsid w:val="00D92716"/>
    <w:rsid w:val="00D92855"/>
    <w:rsid w:val="00D92869"/>
    <w:rsid w:val="00D93436"/>
    <w:rsid w:val="00D95858"/>
    <w:rsid w:val="00D95B73"/>
    <w:rsid w:val="00D962D6"/>
    <w:rsid w:val="00D96F4D"/>
    <w:rsid w:val="00D97275"/>
    <w:rsid w:val="00DA09E6"/>
    <w:rsid w:val="00DA0D40"/>
    <w:rsid w:val="00DA13D0"/>
    <w:rsid w:val="00DA18AC"/>
    <w:rsid w:val="00DA1E17"/>
    <w:rsid w:val="00DA29DB"/>
    <w:rsid w:val="00DA2DC9"/>
    <w:rsid w:val="00DA4541"/>
    <w:rsid w:val="00DA49AF"/>
    <w:rsid w:val="00DA70DD"/>
    <w:rsid w:val="00DA75A4"/>
    <w:rsid w:val="00DB0069"/>
    <w:rsid w:val="00DB5669"/>
    <w:rsid w:val="00DB5A66"/>
    <w:rsid w:val="00DB6593"/>
    <w:rsid w:val="00DC0518"/>
    <w:rsid w:val="00DC063D"/>
    <w:rsid w:val="00DC0894"/>
    <w:rsid w:val="00DC1451"/>
    <w:rsid w:val="00DC1CFF"/>
    <w:rsid w:val="00DC1EE9"/>
    <w:rsid w:val="00DC2D78"/>
    <w:rsid w:val="00DC3BF4"/>
    <w:rsid w:val="00DC4974"/>
    <w:rsid w:val="00DC67D5"/>
    <w:rsid w:val="00DC73C0"/>
    <w:rsid w:val="00DC7E91"/>
    <w:rsid w:val="00DD0C19"/>
    <w:rsid w:val="00DD2E22"/>
    <w:rsid w:val="00DD7E19"/>
    <w:rsid w:val="00DE25CC"/>
    <w:rsid w:val="00DE3205"/>
    <w:rsid w:val="00DE5BEE"/>
    <w:rsid w:val="00DE5E75"/>
    <w:rsid w:val="00DE6325"/>
    <w:rsid w:val="00DE738F"/>
    <w:rsid w:val="00DF008A"/>
    <w:rsid w:val="00DF106E"/>
    <w:rsid w:val="00DF15E5"/>
    <w:rsid w:val="00DF24E4"/>
    <w:rsid w:val="00DF40BA"/>
    <w:rsid w:val="00DF5A9B"/>
    <w:rsid w:val="00DF5C19"/>
    <w:rsid w:val="00E00297"/>
    <w:rsid w:val="00E00AB4"/>
    <w:rsid w:val="00E012A8"/>
    <w:rsid w:val="00E026C6"/>
    <w:rsid w:val="00E03670"/>
    <w:rsid w:val="00E03F42"/>
    <w:rsid w:val="00E049BD"/>
    <w:rsid w:val="00E069A5"/>
    <w:rsid w:val="00E13F80"/>
    <w:rsid w:val="00E14BBA"/>
    <w:rsid w:val="00E14BCC"/>
    <w:rsid w:val="00E15CC5"/>
    <w:rsid w:val="00E15DDA"/>
    <w:rsid w:val="00E16B0C"/>
    <w:rsid w:val="00E2006B"/>
    <w:rsid w:val="00E20C89"/>
    <w:rsid w:val="00E22215"/>
    <w:rsid w:val="00E238F2"/>
    <w:rsid w:val="00E24C16"/>
    <w:rsid w:val="00E25157"/>
    <w:rsid w:val="00E26946"/>
    <w:rsid w:val="00E27A36"/>
    <w:rsid w:val="00E31E40"/>
    <w:rsid w:val="00E34D68"/>
    <w:rsid w:val="00E376DE"/>
    <w:rsid w:val="00E37875"/>
    <w:rsid w:val="00E43264"/>
    <w:rsid w:val="00E45012"/>
    <w:rsid w:val="00E4502A"/>
    <w:rsid w:val="00E45850"/>
    <w:rsid w:val="00E46948"/>
    <w:rsid w:val="00E47518"/>
    <w:rsid w:val="00E50691"/>
    <w:rsid w:val="00E50B69"/>
    <w:rsid w:val="00E50C6A"/>
    <w:rsid w:val="00E53540"/>
    <w:rsid w:val="00E53BE5"/>
    <w:rsid w:val="00E55960"/>
    <w:rsid w:val="00E5678A"/>
    <w:rsid w:val="00E57C7F"/>
    <w:rsid w:val="00E616A6"/>
    <w:rsid w:val="00E6517C"/>
    <w:rsid w:val="00E65ABF"/>
    <w:rsid w:val="00E66AA8"/>
    <w:rsid w:val="00E710FC"/>
    <w:rsid w:val="00E72190"/>
    <w:rsid w:val="00E76C9D"/>
    <w:rsid w:val="00E84031"/>
    <w:rsid w:val="00E8655A"/>
    <w:rsid w:val="00E8723B"/>
    <w:rsid w:val="00E87D22"/>
    <w:rsid w:val="00E90007"/>
    <w:rsid w:val="00E915A5"/>
    <w:rsid w:val="00E932F3"/>
    <w:rsid w:val="00E9357F"/>
    <w:rsid w:val="00E937D5"/>
    <w:rsid w:val="00E93E3C"/>
    <w:rsid w:val="00E93F0A"/>
    <w:rsid w:val="00E940A3"/>
    <w:rsid w:val="00E94129"/>
    <w:rsid w:val="00E946F0"/>
    <w:rsid w:val="00E948B6"/>
    <w:rsid w:val="00E94B02"/>
    <w:rsid w:val="00E956FE"/>
    <w:rsid w:val="00E95DEB"/>
    <w:rsid w:val="00E964DC"/>
    <w:rsid w:val="00EA2AB1"/>
    <w:rsid w:val="00EA37C1"/>
    <w:rsid w:val="00EA39C0"/>
    <w:rsid w:val="00EA5DCC"/>
    <w:rsid w:val="00EA6819"/>
    <w:rsid w:val="00EA69CF"/>
    <w:rsid w:val="00EA6FC3"/>
    <w:rsid w:val="00EB04E1"/>
    <w:rsid w:val="00EB093B"/>
    <w:rsid w:val="00EB1BB9"/>
    <w:rsid w:val="00EB2653"/>
    <w:rsid w:val="00EB31D8"/>
    <w:rsid w:val="00EB386A"/>
    <w:rsid w:val="00EB4CF5"/>
    <w:rsid w:val="00EB5DD7"/>
    <w:rsid w:val="00EB6195"/>
    <w:rsid w:val="00EC0051"/>
    <w:rsid w:val="00EC0D92"/>
    <w:rsid w:val="00EC490A"/>
    <w:rsid w:val="00EC61A8"/>
    <w:rsid w:val="00EC7586"/>
    <w:rsid w:val="00EC7DFC"/>
    <w:rsid w:val="00ED4112"/>
    <w:rsid w:val="00ED50B2"/>
    <w:rsid w:val="00ED513A"/>
    <w:rsid w:val="00ED627E"/>
    <w:rsid w:val="00EE0BA6"/>
    <w:rsid w:val="00EE0F3C"/>
    <w:rsid w:val="00EE17E6"/>
    <w:rsid w:val="00EE1EED"/>
    <w:rsid w:val="00EE743D"/>
    <w:rsid w:val="00EE76D8"/>
    <w:rsid w:val="00EE793A"/>
    <w:rsid w:val="00EF01BD"/>
    <w:rsid w:val="00EF08BB"/>
    <w:rsid w:val="00EF0B98"/>
    <w:rsid w:val="00EF0CAB"/>
    <w:rsid w:val="00EF41B5"/>
    <w:rsid w:val="00EF63D4"/>
    <w:rsid w:val="00F000A2"/>
    <w:rsid w:val="00F00CA1"/>
    <w:rsid w:val="00F00D1E"/>
    <w:rsid w:val="00F00E1B"/>
    <w:rsid w:val="00F012F5"/>
    <w:rsid w:val="00F028A6"/>
    <w:rsid w:val="00F05831"/>
    <w:rsid w:val="00F05D4F"/>
    <w:rsid w:val="00F0611A"/>
    <w:rsid w:val="00F068FC"/>
    <w:rsid w:val="00F11289"/>
    <w:rsid w:val="00F113DC"/>
    <w:rsid w:val="00F12B12"/>
    <w:rsid w:val="00F12DA7"/>
    <w:rsid w:val="00F12F4F"/>
    <w:rsid w:val="00F13F17"/>
    <w:rsid w:val="00F14DBB"/>
    <w:rsid w:val="00F15330"/>
    <w:rsid w:val="00F15A74"/>
    <w:rsid w:val="00F15EF8"/>
    <w:rsid w:val="00F168CC"/>
    <w:rsid w:val="00F17B48"/>
    <w:rsid w:val="00F21117"/>
    <w:rsid w:val="00F243B7"/>
    <w:rsid w:val="00F25CA3"/>
    <w:rsid w:val="00F267BD"/>
    <w:rsid w:val="00F26E9C"/>
    <w:rsid w:val="00F30241"/>
    <w:rsid w:val="00F305CA"/>
    <w:rsid w:val="00F32223"/>
    <w:rsid w:val="00F3491D"/>
    <w:rsid w:val="00F35032"/>
    <w:rsid w:val="00F35110"/>
    <w:rsid w:val="00F3538C"/>
    <w:rsid w:val="00F36113"/>
    <w:rsid w:val="00F40959"/>
    <w:rsid w:val="00F4152C"/>
    <w:rsid w:val="00F431B9"/>
    <w:rsid w:val="00F443FD"/>
    <w:rsid w:val="00F44AC5"/>
    <w:rsid w:val="00F4502A"/>
    <w:rsid w:val="00F45D43"/>
    <w:rsid w:val="00F4776F"/>
    <w:rsid w:val="00F50807"/>
    <w:rsid w:val="00F52F47"/>
    <w:rsid w:val="00F52FF5"/>
    <w:rsid w:val="00F530A4"/>
    <w:rsid w:val="00F54D13"/>
    <w:rsid w:val="00F55826"/>
    <w:rsid w:val="00F55D2B"/>
    <w:rsid w:val="00F55ECB"/>
    <w:rsid w:val="00F5603B"/>
    <w:rsid w:val="00F561B7"/>
    <w:rsid w:val="00F569AE"/>
    <w:rsid w:val="00F577C2"/>
    <w:rsid w:val="00F57E29"/>
    <w:rsid w:val="00F608EF"/>
    <w:rsid w:val="00F60B13"/>
    <w:rsid w:val="00F6145B"/>
    <w:rsid w:val="00F6150B"/>
    <w:rsid w:val="00F6294C"/>
    <w:rsid w:val="00F641E4"/>
    <w:rsid w:val="00F65BA0"/>
    <w:rsid w:val="00F67D6C"/>
    <w:rsid w:val="00F702ED"/>
    <w:rsid w:val="00F70BCC"/>
    <w:rsid w:val="00F728FF"/>
    <w:rsid w:val="00F738D2"/>
    <w:rsid w:val="00F73968"/>
    <w:rsid w:val="00F73C89"/>
    <w:rsid w:val="00F779DE"/>
    <w:rsid w:val="00F8133E"/>
    <w:rsid w:val="00F82642"/>
    <w:rsid w:val="00F82EBD"/>
    <w:rsid w:val="00F8337F"/>
    <w:rsid w:val="00F83844"/>
    <w:rsid w:val="00F840E7"/>
    <w:rsid w:val="00F847C6"/>
    <w:rsid w:val="00F8484C"/>
    <w:rsid w:val="00F86E98"/>
    <w:rsid w:val="00F876BD"/>
    <w:rsid w:val="00F87ABD"/>
    <w:rsid w:val="00F87EA1"/>
    <w:rsid w:val="00F911D3"/>
    <w:rsid w:val="00F9171C"/>
    <w:rsid w:val="00F9268E"/>
    <w:rsid w:val="00F9463B"/>
    <w:rsid w:val="00F95D58"/>
    <w:rsid w:val="00F96EB3"/>
    <w:rsid w:val="00F977F0"/>
    <w:rsid w:val="00FA03EB"/>
    <w:rsid w:val="00FA1ED6"/>
    <w:rsid w:val="00FA2628"/>
    <w:rsid w:val="00FA2FA2"/>
    <w:rsid w:val="00FA30C3"/>
    <w:rsid w:val="00FA3801"/>
    <w:rsid w:val="00FA4C12"/>
    <w:rsid w:val="00FA6257"/>
    <w:rsid w:val="00FA781D"/>
    <w:rsid w:val="00FA7BD9"/>
    <w:rsid w:val="00FB057B"/>
    <w:rsid w:val="00FB0A6E"/>
    <w:rsid w:val="00FB1D1A"/>
    <w:rsid w:val="00FB1EEA"/>
    <w:rsid w:val="00FB4D8C"/>
    <w:rsid w:val="00FB5F88"/>
    <w:rsid w:val="00FB6714"/>
    <w:rsid w:val="00FB6C8C"/>
    <w:rsid w:val="00FB6F69"/>
    <w:rsid w:val="00FC02B4"/>
    <w:rsid w:val="00FC0A88"/>
    <w:rsid w:val="00FC1148"/>
    <w:rsid w:val="00FC2526"/>
    <w:rsid w:val="00FC2C12"/>
    <w:rsid w:val="00FC2C1E"/>
    <w:rsid w:val="00FC5EF6"/>
    <w:rsid w:val="00FC60FE"/>
    <w:rsid w:val="00FC72E7"/>
    <w:rsid w:val="00FD0243"/>
    <w:rsid w:val="00FD497F"/>
    <w:rsid w:val="00FD4C1C"/>
    <w:rsid w:val="00FD74C6"/>
    <w:rsid w:val="00FE0A92"/>
    <w:rsid w:val="00FE1F56"/>
    <w:rsid w:val="00FE69CA"/>
    <w:rsid w:val="00FE70E6"/>
    <w:rsid w:val="00FF24A3"/>
    <w:rsid w:val="00FF2CF6"/>
    <w:rsid w:val="00FF3816"/>
    <w:rsid w:val="00FF4718"/>
    <w:rsid w:val="00FF58AA"/>
    <w:rsid w:val="00FF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D2B72E-CF5F-451E-B34C-1101D309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1719"/>
    <w:pPr>
      <w:spacing w:after="0" w:line="240" w:lineRule="auto"/>
      <w:ind w:left="425" w:hanging="425"/>
      <w:jc w:val="both"/>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E5BEE"/>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DE5BEE"/>
    <w:pPr>
      <w:keepNext/>
      <w:spacing w:before="240" w:after="60"/>
      <w:ind w:left="0" w:firstLine="0"/>
      <w:jc w:val="left"/>
      <w:outlineLvl w:val="1"/>
    </w:pPr>
    <w:rPr>
      <w:rFonts w:ascii="Arial" w:hAnsi="Arial" w:cs="Arial"/>
      <w:b/>
      <w:bCs/>
      <w:i/>
      <w:iCs/>
      <w:sz w:val="28"/>
      <w:szCs w:val="28"/>
    </w:rPr>
  </w:style>
  <w:style w:type="paragraph" w:styleId="Nagwek3">
    <w:name w:val="heading 3"/>
    <w:basedOn w:val="Normalny"/>
    <w:next w:val="Normalny"/>
    <w:link w:val="Nagwek3Znak"/>
    <w:qFormat/>
    <w:rsid w:val="00DE5BE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E5BEE"/>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C6050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E5BEE"/>
    <w:rPr>
      <w:rFonts w:ascii="Times New Roman" w:eastAsia="Times New Roman" w:hAnsi="Times New Roman" w:cs="Times New Roman"/>
      <w:b/>
      <w:sz w:val="26"/>
      <w:szCs w:val="24"/>
      <w:lang w:eastAsia="pl-PL"/>
    </w:rPr>
  </w:style>
  <w:style w:type="character" w:customStyle="1" w:styleId="Nagwek2Znak">
    <w:name w:val="Nagłówek 2 Znak"/>
    <w:basedOn w:val="Domylnaczcionkaakapitu"/>
    <w:link w:val="Nagwek2"/>
    <w:rsid w:val="00DE5BE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DE5B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DE5BE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60503"/>
    <w:rPr>
      <w:rFonts w:asciiTheme="majorHAnsi" w:eastAsiaTheme="majorEastAsia" w:hAnsiTheme="majorHAnsi" w:cstheme="majorBidi"/>
      <w:color w:val="2E74B5" w:themeColor="accent1" w:themeShade="BF"/>
      <w:sz w:val="20"/>
      <w:szCs w:val="20"/>
      <w:lang w:eastAsia="pl-PL"/>
    </w:rPr>
  </w:style>
  <w:style w:type="character" w:styleId="Hipercze">
    <w:name w:val="Hyperlink"/>
    <w:uiPriority w:val="99"/>
    <w:rsid w:val="00DE5BEE"/>
    <w:rPr>
      <w:color w:val="0000FF"/>
      <w:u w:val="single"/>
    </w:rPr>
  </w:style>
  <w:style w:type="paragraph" w:customStyle="1" w:styleId="pkt">
    <w:name w:val="pkt"/>
    <w:basedOn w:val="Normalny"/>
    <w:rsid w:val="00DE5BEE"/>
    <w:pPr>
      <w:spacing w:before="60" w:after="60"/>
      <w:ind w:left="851" w:hanging="295"/>
    </w:pPr>
    <w:rPr>
      <w:sz w:val="24"/>
    </w:rPr>
  </w:style>
  <w:style w:type="paragraph" w:styleId="Tekstpodstawowy2">
    <w:name w:val="Body Text 2"/>
    <w:basedOn w:val="Normalny"/>
    <w:link w:val="Tekstpodstawowy2Znak"/>
    <w:rsid w:val="00DE5BEE"/>
    <w:rPr>
      <w:sz w:val="24"/>
    </w:rPr>
  </w:style>
  <w:style w:type="character" w:customStyle="1" w:styleId="Tekstpodstawowy2Znak">
    <w:name w:val="Tekst podstawowy 2 Znak"/>
    <w:basedOn w:val="Domylnaczcionkaakapitu"/>
    <w:link w:val="Tekstpodstawowy2"/>
    <w:rsid w:val="00DE5BE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DE5BEE"/>
    <w:pPr>
      <w:spacing w:after="120"/>
      <w:ind w:left="283"/>
    </w:pPr>
  </w:style>
  <w:style w:type="character" w:customStyle="1" w:styleId="TekstpodstawowywcityZnak">
    <w:name w:val="Tekst podstawowy wcięty Znak"/>
    <w:basedOn w:val="Domylnaczcionkaakapitu"/>
    <w:link w:val="Tekstpodstawowywcity"/>
    <w:rsid w:val="00DE5BEE"/>
    <w:rPr>
      <w:rFonts w:ascii="Times New Roman" w:eastAsia="Times New Roman" w:hAnsi="Times New Roman" w:cs="Times New Roman"/>
      <w:sz w:val="20"/>
      <w:szCs w:val="20"/>
      <w:lang w:eastAsia="pl-PL"/>
    </w:rPr>
  </w:style>
  <w:style w:type="table" w:styleId="Tabela-Siatka">
    <w:name w:val="Table Grid"/>
    <w:basedOn w:val="Standardowy"/>
    <w:uiPriority w:val="59"/>
    <w:rsid w:val="00DE5B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aliases w:val="heading 1,h"/>
    <w:basedOn w:val="Normalny"/>
    <w:link w:val="NagwekZnak"/>
    <w:uiPriority w:val="99"/>
    <w:rsid w:val="00DE5BEE"/>
    <w:pPr>
      <w:tabs>
        <w:tab w:val="center" w:pos="4536"/>
        <w:tab w:val="right" w:pos="9072"/>
      </w:tabs>
    </w:pPr>
  </w:style>
  <w:style w:type="character" w:customStyle="1" w:styleId="NagwekZnak">
    <w:name w:val="Nagłówek Znak"/>
    <w:aliases w:val="heading 1 Znak,h Znak"/>
    <w:basedOn w:val="Domylnaczcionkaakapitu"/>
    <w:link w:val="Nagwek"/>
    <w:uiPriority w:val="99"/>
    <w:rsid w:val="00DE5BE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5BEE"/>
    <w:pPr>
      <w:tabs>
        <w:tab w:val="center" w:pos="4536"/>
        <w:tab w:val="right" w:pos="9072"/>
      </w:tabs>
    </w:pPr>
  </w:style>
  <w:style w:type="character" w:customStyle="1" w:styleId="StopkaZnak">
    <w:name w:val="Stopka Znak"/>
    <w:basedOn w:val="Domylnaczcionkaakapitu"/>
    <w:link w:val="Stopka"/>
    <w:uiPriority w:val="99"/>
    <w:rsid w:val="00DE5B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DE5BEE"/>
    <w:rPr>
      <w:rFonts w:ascii="Tahoma" w:hAnsi="Tahoma" w:cs="Tahoma"/>
      <w:sz w:val="16"/>
      <w:szCs w:val="16"/>
    </w:rPr>
  </w:style>
  <w:style w:type="character" w:customStyle="1" w:styleId="TekstdymkaZnak">
    <w:name w:val="Tekst dymka Znak"/>
    <w:basedOn w:val="Domylnaczcionkaakapitu"/>
    <w:link w:val="Tekstdymka"/>
    <w:semiHidden/>
    <w:rsid w:val="00DE5BEE"/>
    <w:rPr>
      <w:rFonts w:ascii="Tahoma" w:eastAsia="Times New Roman" w:hAnsi="Tahoma" w:cs="Tahoma"/>
      <w:sz w:val="16"/>
      <w:szCs w:val="16"/>
      <w:lang w:eastAsia="pl-PL"/>
    </w:rPr>
  </w:style>
  <w:style w:type="character" w:styleId="Numerstrony">
    <w:name w:val="page number"/>
    <w:basedOn w:val="Domylnaczcionkaakapitu"/>
    <w:rsid w:val="00DE5BEE"/>
  </w:style>
  <w:style w:type="paragraph" w:styleId="Tekstpodstawowy">
    <w:name w:val="Body Text"/>
    <w:basedOn w:val="Normalny"/>
    <w:link w:val="TekstpodstawowyZnak"/>
    <w:qFormat/>
    <w:rsid w:val="00DE5BEE"/>
    <w:pPr>
      <w:spacing w:after="120"/>
    </w:pPr>
  </w:style>
  <w:style w:type="character" w:customStyle="1" w:styleId="TekstpodstawowyZnak">
    <w:name w:val="Tekst podstawowy Znak"/>
    <w:basedOn w:val="Domylnaczcionkaakapitu"/>
    <w:link w:val="Tekstpodstawowy"/>
    <w:rsid w:val="00DE5BEE"/>
    <w:rPr>
      <w:rFonts w:ascii="Times New Roman" w:eastAsia="Times New Roman" w:hAnsi="Times New Roman" w:cs="Times New Roman"/>
      <w:sz w:val="20"/>
      <w:szCs w:val="20"/>
      <w:lang w:eastAsia="pl-PL"/>
    </w:rPr>
  </w:style>
  <w:style w:type="character" w:customStyle="1" w:styleId="txt1">
    <w:name w:val="txt1"/>
    <w:rsid w:val="00DE5BEE"/>
    <w:rPr>
      <w:b w:val="0"/>
      <w:bCs w:val="0"/>
    </w:rPr>
  </w:style>
  <w:style w:type="paragraph" w:customStyle="1" w:styleId="Standardowy1">
    <w:name w:val="Standardowy1"/>
    <w:rsid w:val="00DE5BEE"/>
    <w:pPr>
      <w:suppressAutoHyphens/>
      <w:spacing w:after="0" w:line="240" w:lineRule="auto"/>
      <w:ind w:left="425" w:hanging="425"/>
      <w:jc w:val="both"/>
    </w:pPr>
    <w:rPr>
      <w:rFonts w:ascii="Times New Roman" w:eastAsia="Arial" w:hAnsi="Times New Roman" w:cs="Times New Roman"/>
      <w:sz w:val="24"/>
      <w:szCs w:val="20"/>
      <w:lang w:eastAsia="ar-SA"/>
    </w:rPr>
  </w:style>
  <w:style w:type="paragraph" w:customStyle="1" w:styleId="ProPublico">
    <w:name w:val="ProPublico"/>
    <w:rsid w:val="00DE5BEE"/>
    <w:pPr>
      <w:numPr>
        <w:numId w:val="1"/>
      </w:numPr>
      <w:suppressAutoHyphens/>
      <w:spacing w:after="0" w:line="360" w:lineRule="auto"/>
      <w:jc w:val="both"/>
    </w:pPr>
    <w:rPr>
      <w:rFonts w:ascii="Arial" w:eastAsia="Times New Roman" w:hAnsi="Arial" w:cs="Times New Roman"/>
      <w:szCs w:val="20"/>
      <w:lang w:eastAsia="ar-SA"/>
    </w:rPr>
  </w:style>
  <w:style w:type="paragraph" w:styleId="Tekstpodstawowywcity2">
    <w:name w:val="Body Text Indent 2"/>
    <w:basedOn w:val="Normalny"/>
    <w:link w:val="Tekstpodstawowywcity2Znak"/>
    <w:rsid w:val="00DE5BEE"/>
    <w:pPr>
      <w:spacing w:after="120" w:line="480" w:lineRule="auto"/>
      <w:ind w:left="283"/>
    </w:pPr>
  </w:style>
  <w:style w:type="character" w:customStyle="1" w:styleId="Tekstpodstawowywcity2Znak">
    <w:name w:val="Tekst podstawowy wcięty 2 Znak"/>
    <w:basedOn w:val="Domylnaczcionkaakapitu"/>
    <w:link w:val="Tekstpodstawowywcity2"/>
    <w:rsid w:val="00DE5BE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DE5BEE"/>
    <w:pPr>
      <w:spacing w:after="120"/>
      <w:ind w:left="283"/>
    </w:pPr>
    <w:rPr>
      <w:sz w:val="16"/>
      <w:szCs w:val="16"/>
    </w:rPr>
  </w:style>
  <w:style w:type="character" w:customStyle="1" w:styleId="Tekstpodstawowywcity3Znak">
    <w:name w:val="Tekst podstawowy wcięty 3 Znak"/>
    <w:basedOn w:val="Domylnaczcionkaakapitu"/>
    <w:link w:val="Tekstpodstawowywcity3"/>
    <w:rsid w:val="00DE5BEE"/>
    <w:rPr>
      <w:rFonts w:ascii="Times New Roman" w:eastAsia="Times New Roman" w:hAnsi="Times New Roman" w:cs="Times New Roman"/>
      <w:sz w:val="16"/>
      <w:szCs w:val="16"/>
      <w:lang w:eastAsia="pl-PL"/>
    </w:rPr>
  </w:style>
  <w:style w:type="paragraph" w:styleId="Lista">
    <w:name w:val="List"/>
    <w:basedOn w:val="Tekstpodstawowy"/>
    <w:rsid w:val="00DE5BEE"/>
    <w:pPr>
      <w:suppressAutoHyphens/>
      <w:ind w:left="0" w:firstLine="0"/>
      <w:jc w:val="left"/>
    </w:pPr>
    <w:rPr>
      <w:lang w:eastAsia="ar-SA"/>
    </w:rPr>
  </w:style>
  <w:style w:type="paragraph" w:styleId="NormalnyWeb">
    <w:name w:val="Normal (Web)"/>
    <w:basedOn w:val="Normalny"/>
    <w:uiPriority w:val="99"/>
    <w:rsid w:val="00DE5BEE"/>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rsid w:val="00DE5BEE"/>
    <w:pPr>
      <w:autoSpaceDE w:val="0"/>
      <w:autoSpaceDN w:val="0"/>
      <w:adjustRightInd w:val="0"/>
      <w:spacing w:after="0" w:line="240" w:lineRule="auto"/>
      <w:ind w:left="567" w:hanging="567"/>
      <w:jc w:val="both"/>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DE5BEE"/>
    <w:rPr>
      <w:color w:val="auto"/>
    </w:rPr>
  </w:style>
  <w:style w:type="paragraph" w:styleId="Akapitzlist">
    <w:name w:val="List Paragraph"/>
    <w:basedOn w:val="Normalny"/>
    <w:uiPriority w:val="34"/>
    <w:qFormat/>
    <w:rsid w:val="00DE5BEE"/>
    <w:pPr>
      <w:suppressAutoHyphens/>
      <w:ind w:left="720" w:firstLine="0"/>
      <w:contextualSpacing/>
      <w:jc w:val="left"/>
    </w:pPr>
    <w:rPr>
      <w:lang w:eastAsia="ar-SA"/>
    </w:rPr>
  </w:style>
  <w:style w:type="paragraph" w:styleId="Tekstprzypisukocowego">
    <w:name w:val="endnote text"/>
    <w:basedOn w:val="Normalny"/>
    <w:link w:val="TekstprzypisukocowegoZnak"/>
    <w:rsid w:val="00DE5BEE"/>
  </w:style>
  <w:style w:type="character" w:customStyle="1" w:styleId="TekstprzypisukocowegoZnak">
    <w:name w:val="Tekst przypisu końcowego Znak"/>
    <w:basedOn w:val="Domylnaczcionkaakapitu"/>
    <w:link w:val="Tekstprzypisukocowego"/>
    <w:rsid w:val="00DE5BEE"/>
    <w:rPr>
      <w:rFonts w:ascii="Times New Roman" w:eastAsia="Times New Roman" w:hAnsi="Times New Roman" w:cs="Times New Roman"/>
      <w:sz w:val="20"/>
      <w:szCs w:val="20"/>
      <w:lang w:eastAsia="pl-PL"/>
    </w:rPr>
  </w:style>
  <w:style w:type="character" w:styleId="Odwoanieprzypisukocowego">
    <w:name w:val="endnote reference"/>
    <w:rsid w:val="00DE5BEE"/>
    <w:rPr>
      <w:vertAlign w:val="superscript"/>
    </w:rPr>
  </w:style>
  <w:style w:type="paragraph" w:styleId="Bezodstpw">
    <w:name w:val="No Spacing"/>
    <w:uiPriority w:val="1"/>
    <w:qFormat/>
    <w:rsid w:val="00DE5BEE"/>
    <w:pPr>
      <w:spacing w:after="0" w:line="240" w:lineRule="auto"/>
    </w:pPr>
    <w:rPr>
      <w:rFonts w:ascii="Times New Roman" w:eastAsia="Times New Roman" w:hAnsi="Times New Roman" w:cs="Times New Roman"/>
      <w:sz w:val="24"/>
      <w:szCs w:val="24"/>
      <w:lang w:eastAsia="pl-PL"/>
    </w:rPr>
  </w:style>
  <w:style w:type="paragraph" w:customStyle="1" w:styleId="Kropki">
    <w:name w:val="Kropki"/>
    <w:basedOn w:val="Normalny"/>
    <w:rsid w:val="00DE5BEE"/>
    <w:pPr>
      <w:tabs>
        <w:tab w:val="left" w:leader="dot" w:pos="9072"/>
      </w:tabs>
      <w:spacing w:line="360" w:lineRule="auto"/>
      <w:ind w:left="0" w:firstLine="0"/>
      <w:jc w:val="right"/>
    </w:pPr>
    <w:rPr>
      <w:rFonts w:ascii="Arial" w:hAnsi="Arial"/>
      <w:noProof/>
      <w:sz w:val="24"/>
    </w:rPr>
  </w:style>
  <w:style w:type="paragraph" w:styleId="Zagicieodgryformularza">
    <w:name w:val="HTML Top of Form"/>
    <w:basedOn w:val="Normalny"/>
    <w:next w:val="Normalny"/>
    <w:link w:val="ZagicieodgryformularzaZnak"/>
    <w:hidden/>
    <w:rsid w:val="00DE5BEE"/>
    <w:pPr>
      <w:pBdr>
        <w:bottom w:val="single" w:sz="6" w:space="1" w:color="auto"/>
      </w:pBdr>
      <w:ind w:left="0" w:firstLine="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rsid w:val="00DE5BEE"/>
    <w:rPr>
      <w:rFonts w:ascii="Arial" w:eastAsia="Times New Roman" w:hAnsi="Arial" w:cs="Arial"/>
      <w:vanish/>
      <w:sz w:val="16"/>
      <w:szCs w:val="16"/>
      <w:lang w:eastAsia="pl-PL"/>
    </w:rPr>
  </w:style>
  <w:style w:type="paragraph" w:styleId="Zwykytekst">
    <w:name w:val="Plain Text"/>
    <w:basedOn w:val="Normalny"/>
    <w:link w:val="ZwykytekstZnak"/>
    <w:rsid w:val="00DE5BEE"/>
    <w:pPr>
      <w:ind w:left="0" w:firstLine="0"/>
      <w:jc w:val="left"/>
    </w:pPr>
    <w:rPr>
      <w:rFonts w:ascii="Courier New" w:hAnsi="Courier New"/>
    </w:rPr>
  </w:style>
  <w:style w:type="character" w:customStyle="1" w:styleId="ZwykytekstZnak">
    <w:name w:val="Zwykły tekst Znak"/>
    <w:basedOn w:val="Domylnaczcionkaakapitu"/>
    <w:link w:val="Zwykytekst"/>
    <w:rsid w:val="00DE5BEE"/>
    <w:rPr>
      <w:rFonts w:ascii="Courier New" w:eastAsia="Times New Roman" w:hAnsi="Courier New" w:cs="Times New Roman"/>
      <w:sz w:val="20"/>
      <w:szCs w:val="20"/>
      <w:lang w:eastAsia="pl-PL"/>
    </w:rPr>
  </w:style>
  <w:style w:type="paragraph" w:customStyle="1" w:styleId="xl64">
    <w:name w:val="xl6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5">
    <w:name w:val="xl6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66">
    <w:name w:val="xl6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67">
    <w:name w:val="xl67"/>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68">
    <w:name w:val="xl6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69">
    <w:name w:val="xl6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0">
    <w:name w:val="xl7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1">
    <w:name w:val="xl7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sz w:val="24"/>
      <w:szCs w:val="24"/>
    </w:rPr>
  </w:style>
  <w:style w:type="paragraph" w:customStyle="1" w:styleId="xl72">
    <w:name w:val="xl7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3">
    <w:name w:val="xl7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b/>
      <w:bCs/>
      <w:sz w:val="24"/>
      <w:szCs w:val="24"/>
    </w:rPr>
  </w:style>
  <w:style w:type="paragraph" w:customStyle="1" w:styleId="xl74">
    <w:name w:val="xl74"/>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5">
    <w:name w:val="xl75"/>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6">
    <w:name w:val="xl7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77">
    <w:name w:val="xl77"/>
    <w:basedOn w:val="Normalny"/>
    <w:rsid w:val="00DE5BEE"/>
    <w:pPr>
      <w:pBdr>
        <w:top w:val="single" w:sz="4" w:space="0" w:color="000000"/>
        <w:bottom w:val="single" w:sz="4" w:space="0" w:color="000000"/>
      </w:pBdr>
      <w:spacing w:before="100" w:beforeAutospacing="1" w:after="100" w:afterAutospacing="1"/>
      <w:ind w:left="0" w:firstLine="0"/>
      <w:jc w:val="left"/>
    </w:pPr>
    <w:rPr>
      <w:sz w:val="24"/>
      <w:szCs w:val="24"/>
    </w:rPr>
  </w:style>
  <w:style w:type="paragraph" w:customStyle="1" w:styleId="xl78">
    <w:name w:val="xl78"/>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sz w:val="24"/>
      <w:szCs w:val="24"/>
    </w:rPr>
  </w:style>
  <w:style w:type="paragraph" w:customStyle="1" w:styleId="xl79">
    <w:name w:val="xl7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textAlignment w:val="center"/>
    </w:pPr>
    <w:rPr>
      <w:sz w:val="24"/>
      <w:szCs w:val="24"/>
    </w:rPr>
  </w:style>
  <w:style w:type="paragraph" w:customStyle="1" w:styleId="xl80">
    <w:name w:val="xl80"/>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right"/>
    </w:pPr>
    <w:rPr>
      <w:sz w:val="24"/>
      <w:szCs w:val="24"/>
    </w:rPr>
  </w:style>
  <w:style w:type="paragraph" w:customStyle="1" w:styleId="xl81">
    <w:name w:val="xl81"/>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sz w:val="24"/>
      <w:szCs w:val="24"/>
    </w:rPr>
  </w:style>
  <w:style w:type="paragraph" w:customStyle="1" w:styleId="xl82">
    <w:name w:val="xl82"/>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center"/>
    </w:pPr>
    <w:rPr>
      <w:color w:val="000000"/>
      <w:sz w:val="24"/>
      <w:szCs w:val="24"/>
    </w:rPr>
  </w:style>
  <w:style w:type="paragraph" w:customStyle="1" w:styleId="xl83">
    <w:name w:val="xl83"/>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color w:val="000000"/>
      <w:sz w:val="24"/>
      <w:szCs w:val="24"/>
    </w:rPr>
  </w:style>
  <w:style w:type="paragraph" w:customStyle="1" w:styleId="xl84">
    <w:name w:val="xl84"/>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85">
    <w:name w:val="xl85"/>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6">
    <w:name w:val="xl86"/>
    <w:basedOn w:val="Normalny"/>
    <w:rsid w:val="00DE5BEE"/>
    <w:pPr>
      <w:pBdr>
        <w:top w:val="single" w:sz="4" w:space="0" w:color="000000"/>
        <w:bottom w:val="single" w:sz="4" w:space="0" w:color="000000"/>
      </w:pBdr>
      <w:spacing w:before="100" w:beforeAutospacing="1" w:after="100" w:afterAutospacing="1"/>
      <w:ind w:left="0" w:firstLine="0"/>
      <w:jc w:val="center"/>
    </w:pPr>
    <w:rPr>
      <w:b/>
      <w:bCs/>
      <w:sz w:val="24"/>
      <w:szCs w:val="24"/>
    </w:rPr>
  </w:style>
  <w:style w:type="paragraph" w:customStyle="1" w:styleId="xl87">
    <w:name w:val="xl87"/>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center"/>
    </w:pPr>
    <w:rPr>
      <w:b/>
      <w:bCs/>
      <w:sz w:val="24"/>
      <w:szCs w:val="24"/>
    </w:rPr>
  </w:style>
  <w:style w:type="paragraph" w:customStyle="1" w:styleId="xl88">
    <w:name w:val="xl88"/>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89">
    <w:name w:val="xl89"/>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0">
    <w:name w:val="xl90"/>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paragraph" w:customStyle="1" w:styleId="xl91">
    <w:name w:val="xl91"/>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2">
    <w:name w:val="xl92"/>
    <w:basedOn w:val="Normalny"/>
    <w:rsid w:val="00DE5BEE"/>
    <w:pPr>
      <w:pBdr>
        <w:top w:val="single" w:sz="4" w:space="0" w:color="000000"/>
        <w:bottom w:val="single" w:sz="4" w:space="0" w:color="000000"/>
      </w:pBdr>
      <w:spacing w:before="100" w:beforeAutospacing="1" w:after="100" w:afterAutospacing="1"/>
      <w:ind w:left="0" w:firstLine="0"/>
      <w:jc w:val="left"/>
    </w:pPr>
    <w:rPr>
      <w:b/>
      <w:bCs/>
      <w:sz w:val="24"/>
      <w:szCs w:val="24"/>
    </w:rPr>
  </w:style>
  <w:style w:type="paragraph" w:customStyle="1" w:styleId="xl93">
    <w:name w:val="xl93"/>
    <w:basedOn w:val="Normalny"/>
    <w:rsid w:val="00DE5BEE"/>
    <w:pPr>
      <w:pBdr>
        <w:top w:val="single" w:sz="4" w:space="0" w:color="000000"/>
        <w:left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4">
    <w:name w:val="xl94"/>
    <w:basedOn w:val="Normalny"/>
    <w:rsid w:val="00DE5BEE"/>
    <w:pPr>
      <w:pBdr>
        <w:top w:val="single" w:sz="4" w:space="0" w:color="000000"/>
        <w:bottom w:val="single" w:sz="4" w:space="0" w:color="000000"/>
      </w:pBdr>
      <w:spacing w:before="100" w:beforeAutospacing="1" w:after="100" w:afterAutospacing="1"/>
      <w:ind w:left="0" w:firstLine="0"/>
      <w:jc w:val="left"/>
      <w:textAlignment w:val="center"/>
    </w:pPr>
    <w:rPr>
      <w:b/>
      <w:bCs/>
      <w:sz w:val="24"/>
      <w:szCs w:val="24"/>
    </w:rPr>
  </w:style>
  <w:style w:type="paragraph" w:customStyle="1" w:styleId="xl95">
    <w:name w:val="xl95"/>
    <w:basedOn w:val="Normalny"/>
    <w:rsid w:val="00DE5BEE"/>
    <w:pPr>
      <w:pBdr>
        <w:top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6">
    <w:name w:val="xl96"/>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24"/>
      <w:szCs w:val="24"/>
    </w:rPr>
  </w:style>
  <w:style w:type="paragraph" w:customStyle="1" w:styleId="xl97">
    <w:name w:val="xl97"/>
    <w:basedOn w:val="Normalny"/>
    <w:rsid w:val="00DE5BEE"/>
    <w:pPr>
      <w:spacing w:before="100" w:beforeAutospacing="1" w:after="100" w:afterAutospacing="1"/>
      <w:ind w:left="0" w:firstLine="0"/>
      <w:jc w:val="left"/>
      <w:textAlignment w:val="center"/>
    </w:pPr>
    <w:rPr>
      <w:sz w:val="24"/>
      <w:szCs w:val="24"/>
    </w:rPr>
  </w:style>
  <w:style w:type="paragraph" w:customStyle="1" w:styleId="xl98">
    <w:name w:val="xl98"/>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textAlignment w:val="center"/>
    </w:pPr>
    <w:rPr>
      <w:b/>
      <w:bCs/>
      <w:sz w:val="44"/>
      <w:szCs w:val="44"/>
    </w:rPr>
  </w:style>
  <w:style w:type="paragraph" w:customStyle="1" w:styleId="xl99">
    <w:name w:val="xl99"/>
    <w:basedOn w:val="Normalny"/>
    <w:rsid w:val="00DE5BEE"/>
    <w:pPr>
      <w:pBdr>
        <w:top w:val="single" w:sz="4" w:space="0" w:color="000000"/>
        <w:left w:val="single" w:sz="4" w:space="0" w:color="000000"/>
        <w:bottom w:val="single" w:sz="4" w:space="0" w:color="000000"/>
        <w:right w:val="single" w:sz="4" w:space="0" w:color="000000"/>
      </w:pBdr>
      <w:spacing w:before="100" w:beforeAutospacing="1" w:after="100" w:afterAutospacing="1"/>
      <w:ind w:left="0" w:firstLine="0"/>
      <w:jc w:val="left"/>
    </w:pPr>
    <w:rPr>
      <w:b/>
      <w:bCs/>
      <w:sz w:val="24"/>
      <w:szCs w:val="24"/>
    </w:rPr>
  </w:style>
  <w:style w:type="character" w:styleId="UyteHipercze">
    <w:name w:val="FollowedHyperlink"/>
    <w:uiPriority w:val="99"/>
    <w:unhideWhenUsed/>
    <w:rsid w:val="00DE5BEE"/>
    <w:rPr>
      <w:color w:val="800080"/>
      <w:u w:val="single"/>
    </w:rPr>
  </w:style>
  <w:style w:type="table" w:styleId="Tabela-Motyw">
    <w:name w:val="Table Theme"/>
    <w:basedOn w:val="Standardowy"/>
    <w:rsid w:val="00DE5BEE"/>
    <w:pPr>
      <w:spacing w:after="0" w:line="240" w:lineRule="auto"/>
      <w:ind w:left="425" w:hanging="425"/>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basedOn w:val="Normalny"/>
    <w:rsid w:val="00DE5BEE"/>
    <w:pPr>
      <w:ind w:left="0" w:firstLine="0"/>
      <w:jc w:val="left"/>
    </w:pPr>
    <w:rPr>
      <w:sz w:val="24"/>
      <w:szCs w:val="24"/>
    </w:rPr>
  </w:style>
  <w:style w:type="paragraph" w:customStyle="1" w:styleId="Podtytu3">
    <w:name w:val="Podtytu3"/>
    <w:basedOn w:val="Default"/>
    <w:next w:val="Default"/>
    <w:rsid w:val="00DE5BEE"/>
    <w:pPr>
      <w:ind w:left="0" w:firstLine="0"/>
      <w:jc w:val="left"/>
    </w:pPr>
    <w:rPr>
      <w:rFonts w:ascii="Arial" w:hAnsi="Arial"/>
      <w:color w:val="auto"/>
    </w:rPr>
  </w:style>
  <w:style w:type="paragraph" w:customStyle="1" w:styleId="CM1">
    <w:name w:val="CM1"/>
    <w:basedOn w:val="Default"/>
    <w:next w:val="Default"/>
    <w:rsid w:val="00DE5BEE"/>
    <w:pPr>
      <w:widowControl w:val="0"/>
      <w:spacing w:line="276" w:lineRule="atLeast"/>
      <w:ind w:left="0" w:firstLine="0"/>
      <w:jc w:val="left"/>
    </w:pPr>
    <w:rPr>
      <w:rFonts w:ascii="Arial" w:hAnsi="Arial"/>
      <w:color w:val="auto"/>
    </w:rPr>
  </w:style>
  <w:style w:type="paragraph" w:customStyle="1" w:styleId="CM22">
    <w:name w:val="CM22"/>
    <w:basedOn w:val="Default"/>
    <w:next w:val="Default"/>
    <w:rsid w:val="00DE5BEE"/>
    <w:pPr>
      <w:widowControl w:val="0"/>
      <w:spacing w:after="265"/>
      <w:ind w:left="0" w:firstLine="0"/>
      <w:jc w:val="left"/>
    </w:pPr>
    <w:rPr>
      <w:rFonts w:ascii="Arial" w:hAnsi="Arial"/>
      <w:color w:val="auto"/>
    </w:rPr>
  </w:style>
  <w:style w:type="paragraph" w:customStyle="1" w:styleId="CM6">
    <w:name w:val="CM6"/>
    <w:basedOn w:val="Default"/>
    <w:next w:val="Default"/>
    <w:rsid w:val="00DE5BEE"/>
    <w:pPr>
      <w:widowControl w:val="0"/>
      <w:spacing w:line="276" w:lineRule="atLeast"/>
      <w:ind w:left="0" w:firstLine="0"/>
      <w:jc w:val="left"/>
    </w:pPr>
    <w:rPr>
      <w:rFonts w:ascii="Arial" w:hAnsi="Arial"/>
      <w:color w:val="auto"/>
    </w:rPr>
  </w:style>
  <w:style w:type="paragraph" w:customStyle="1" w:styleId="CM3">
    <w:name w:val="CM3"/>
    <w:basedOn w:val="Default"/>
    <w:next w:val="Default"/>
    <w:rsid w:val="00DE5BEE"/>
    <w:pPr>
      <w:widowControl w:val="0"/>
      <w:spacing w:line="276" w:lineRule="atLeast"/>
      <w:ind w:left="0" w:firstLine="0"/>
      <w:jc w:val="left"/>
    </w:pPr>
    <w:rPr>
      <w:rFonts w:ascii="Arial" w:hAnsi="Arial"/>
      <w:color w:val="auto"/>
    </w:rPr>
  </w:style>
  <w:style w:type="paragraph" w:customStyle="1" w:styleId="CM23">
    <w:name w:val="CM23"/>
    <w:basedOn w:val="Default"/>
    <w:next w:val="Default"/>
    <w:rsid w:val="00DE5BEE"/>
    <w:pPr>
      <w:widowControl w:val="0"/>
      <w:spacing w:after="128"/>
      <w:ind w:left="0" w:firstLine="0"/>
      <w:jc w:val="left"/>
    </w:pPr>
    <w:rPr>
      <w:rFonts w:ascii="Arial" w:hAnsi="Arial"/>
      <w:color w:val="auto"/>
    </w:rPr>
  </w:style>
  <w:style w:type="paragraph" w:customStyle="1" w:styleId="CM25">
    <w:name w:val="CM25"/>
    <w:basedOn w:val="Default"/>
    <w:next w:val="Default"/>
    <w:rsid w:val="00DE5BEE"/>
    <w:pPr>
      <w:widowControl w:val="0"/>
      <w:spacing w:after="390"/>
      <w:ind w:left="0" w:firstLine="0"/>
      <w:jc w:val="left"/>
    </w:pPr>
    <w:rPr>
      <w:rFonts w:ascii="Arial" w:hAnsi="Arial"/>
      <w:color w:val="auto"/>
    </w:rPr>
  </w:style>
  <w:style w:type="paragraph" w:customStyle="1" w:styleId="CM16">
    <w:name w:val="CM16"/>
    <w:basedOn w:val="Default"/>
    <w:next w:val="Default"/>
    <w:rsid w:val="00DE5BEE"/>
    <w:pPr>
      <w:widowControl w:val="0"/>
      <w:spacing w:line="276" w:lineRule="atLeast"/>
      <w:ind w:left="0" w:firstLine="0"/>
      <w:jc w:val="left"/>
    </w:pPr>
    <w:rPr>
      <w:rFonts w:ascii="Arial" w:hAnsi="Arial"/>
      <w:color w:val="auto"/>
    </w:rPr>
  </w:style>
  <w:style w:type="paragraph" w:customStyle="1" w:styleId="Tekstpodstawowy21">
    <w:name w:val="Tekst podstawowy 21"/>
    <w:basedOn w:val="Normalny"/>
    <w:rsid w:val="00DE5BEE"/>
    <w:pPr>
      <w:suppressAutoHyphens/>
      <w:ind w:left="0" w:firstLine="0"/>
      <w:jc w:val="left"/>
    </w:pPr>
    <w:rPr>
      <w:sz w:val="24"/>
      <w:lang w:eastAsia="ar-SA"/>
    </w:rPr>
  </w:style>
  <w:style w:type="character" w:styleId="Pogrubienie">
    <w:name w:val="Strong"/>
    <w:qFormat/>
    <w:rsid w:val="00DE5BEE"/>
    <w:rPr>
      <w:b/>
      <w:bCs/>
    </w:rPr>
  </w:style>
  <w:style w:type="paragraph" w:styleId="Tekstpodstawowy3">
    <w:name w:val="Body Text 3"/>
    <w:basedOn w:val="Normalny"/>
    <w:link w:val="Tekstpodstawowy3Znak"/>
    <w:unhideWhenUsed/>
    <w:rsid w:val="00DA29DB"/>
    <w:pPr>
      <w:spacing w:after="120"/>
      <w:ind w:left="0" w:firstLine="0"/>
      <w:jc w:val="left"/>
    </w:pPr>
    <w:rPr>
      <w:sz w:val="16"/>
      <w:szCs w:val="16"/>
    </w:rPr>
  </w:style>
  <w:style w:type="character" w:customStyle="1" w:styleId="Tekstpodstawowy3Znak">
    <w:name w:val="Tekst podstawowy 3 Znak"/>
    <w:basedOn w:val="Domylnaczcionkaakapitu"/>
    <w:link w:val="Tekstpodstawowy3"/>
    <w:semiHidden/>
    <w:rsid w:val="00DA29DB"/>
    <w:rPr>
      <w:rFonts w:ascii="Times New Roman" w:eastAsia="Times New Roman" w:hAnsi="Times New Roman" w:cs="Times New Roman"/>
      <w:sz w:val="16"/>
      <w:szCs w:val="16"/>
      <w:lang w:eastAsia="pl-PL"/>
    </w:rPr>
  </w:style>
  <w:style w:type="paragraph" w:customStyle="1" w:styleId="western">
    <w:name w:val="western"/>
    <w:basedOn w:val="Normalny"/>
    <w:rsid w:val="003A7A42"/>
    <w:pPr>
      <w:spacing w:before="100" w:beforeAutospacing="1"/>
      <w:ind w:left="0" w:firstLine="0"/>
    </w:pPr>
  </w:style>
  <w:style w:type="paragraph" w:styleId="Cytatintensywny">
    <w:name w:val="Intense Quote"/>
    <w:basedOn w:val="Normalny"/>
    <w:next w:val="Normalny"/>
    <w:link w:val="CytatintensywnyZnak"/>
    <w:uiPriority w:val="30"/>
    <w:qFormat/>
    <w:rsid w:val="00D47006"/>
    <w:pPr>
      <w:pBdr>
        <w:top w:val="single" w:sz="4" w:space="10" w:color="5B9BD5"/>
        <w:bottom w:val="single" w:sz="4" w:space="10" w:color="5B9BD5"/>
      </w:pBdr>
      <w:spacing w:before="360" w:after="360"/>
      <w:ind w:left="864" w:right="864" w:firstLine="0"/>
      <w:jc w:val="center"/>
    </w:pPr>
    <w:rPr>
      <w:i/>
      <w:iCs/>
      <w:color w:val="5B9BD5"/>
      <w:sz w:val="24"/>
      <w:szCs w:val="24"/>
    </w:rPr>
  </w:style>
  <w:style w:type="character" w:customStyle="1" w:styleId="CytatintensywnyZnak">
    <w:name w:val="Cytat intensywny Znak"/>
    <w:basedOn w:val="Domylnaczcionkaakapitu"/>
    <w:link w:val="Cytatintensywny"/>
    <w:uiPriority w:val="30"/>
    <w:rsid w:val="00D47006"/>
    <w:rPr>
      <w:rFonts w:ascii="Times New Roman" w:eastAsia="Times New Roman" w:hAnsi="Times New Roman" w:cs="Times New Roman"/>
      <w:i/>
      <w:iCs/>
      <w:color w:val="5B9BD5"/>
      <w:sz w:val="24"/>
      <w:szCs w:val="24"/>
      <w:lang w:eastAsia="pl-PL"/>
    </w:rPr>
  </w:style>
  <w:style w:type="paragraph" w:styleId="Podtytu">
    <w:name w:val="Subtitle"/>
    <w:basedOn w:val="Normalny"/>
    <w:next w:val="Tekstpodstawowy"/>
    <w:link w:val="PodtytuZnak"/>
    <w:uiPriority w:val="99"/>
    <w:qFormat/>
    <w:rsid w:val="00C60503"/>
    <w:pPr>
      <w:suppressAutoHyphens/>
      <w:ind w:left="0" w:firstLine="0"/>
      <w:jc w:val="center"/>
    </w:pPr>
    <w:rPr>
      <w:b/>
      <w:i/>
      <w:sz w:val="28"/>
      <w:u w:val="single"/>
      <w:lang w:eastAsia="ar-SA"/>
    </w:rPr>
  </w:style>
  <w:style w:type="character" w:customStyle="1" w:styleId="PodtytuZnak">
    <w:name w:val="Podtytuł Znak"/>
    <w:basedOn w:val="Domylnaczcionkaakapitu"/>
    <w:link w:val="Podtytu"/>
    <w:uiPriority w:val="99"/>
    <w:rsid w:val="00C60503"/>
    <w:rPr>
      <w:rFonts w:ascii="Times New Roman" w:eastAsia="Times New Roman" w:hAnsi="Times New Roman" w:cs="Times New Roman"/>
      <w:b/>
      <w:i/>
      <w:sz w:val="28"/>
      <w:szCs w:val="20"/>
      <w:u w:val="single"/>
      <w:lang w:eastAsia="ar-SA"/>
    </w:rPr>
  </w:style>
  <w:style w:type="paragraph" w:customStyle="1" w:styleId="WW-Tekstpodstawowy2">
    <w:name w:val="WW-Tekst podstawowy 2"/>
    <w:basedOn w:val="Normalny"/>
    <w:rsid w:val="00C60503"/>
    <w:pPr>
      <w:suppressAutoHyphens/>
      <w:ind w:left="0" w:firstLine="0"/>
    </w:pPr>
    <w:rPr>
      <w:rFonts w:ascii="Arial" w:hAnsi="Arial"/>
      <w:sz w:val="24"/>
    </w:rPr>
  </w:style>
  <w:style w:type="paragraph" w:customStyle="1" w:styleId="Zawartotabeli">
    <w:name w:val="Zawartość tabeli"/>
    <w:basedOn w:val="Tekstpodstawowy"/>
    <w:rsid w:val="00DA49AF"/>
    <w:pPr>
      <w:widowControl w:val="0"/>
      <w:suppressLineNumbers/>
      <w:suppressAutoHyphens/>
      <w:ind w:left="0" w:firstLine="0"/>
      <w:jc w:val="left"/>
    </w:pPr>
    <w:rPr>
      <w:rFonts w:eastAsia="Arial"/>
      <w:sz w:val="24"/>
      <w:szCs w:val="24"/>
    </w:rPr>
  </w:style>
  <w:style w:type="paragraph" w:customStyle="1" w:styleId="Nagwektabeli">
    <w:name w:val="Nagłówek tabeli"/>
    <w:basedOn w:val="Zawartotabeli"/>
    <w:rsid w:val="00DA49AF"/>
    <w:pPr>
      <w:jc w:val="center"/>
    </w:pPr>
    <w:rPr>
      <w:b/>
      <w:bCs/>
      <w:i/>
      <w:iCs/>
    </w:rPr>
  </w:style>
  <w:style w:type="paragraph" w:styleId="Tekstprzypisudolnego">
    <w:name w:val="footnote text"/>
    <w:basedOn w:val="Normalny"/>
    <w:link w:val="TekstprzypisudolnegoZnak"/>
    <w:uiPriority w:val="99"/>
    <w:semiHidden/>
    <w:unhideWhenUsed/>
    <w:rsid w:val="00E76C9D"/>
  </w:style>
  <w:style w:type="character" w:customStyle="1" w:styleId="TekstprzypisudolnegoZnak">
    <w:name w:val="Tekst przypisu dolnego Znak"/>
    <w:basedOn w:val="Domylnaczcionkaakapitu"/>
    <w:link w:val="Tekstprzypisudolnego"/>
    <w:uiPriority w:val="99"/>
    <w:semiHidden/>
    <w:rsid w:val="00E76C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76C9D"/>
    <w:rPr>
      <w:vertAlign w:val="superscript"/>
    </w:rPr>
  </w:style>
  <w:style w:type="paragraph" w:customStyle="1" w:styleId="H1">
    <w:name w:val="H1"/>
    <w:basedOn w:val="Normalny"/>
    <w:rsid w:val="00C768B0"/>
    <w:pPr>
      <w:keepNext/>
      <w:suppressAutoHyphens/>
      <w:spacing w:before="100" w:after="100"/>
      <w:ind w:left="0" w:firstLine="0"/>
      <w:jc w:val="left"/>
    </w:pPr>
    <w:rPr>
      <w:rFonts w:eastAsia="Arial" w:cs="Courier New"/>
      <w:b/>
      <w:kern w:val="1"/>
      <w:sz w:val="48"/>
      <w:szCs w:val="24"/>
      <w:lang w:eastAsia="zh-CN" w:bidi="hi-IN"/>
    </w:rPr>
  </w:style>
  <w:style w:type="paragraph" w:customStyle="1" w:styleId="TableContents">
    <w:name w:val="Table Contents"/>
    <w:basedOn w:val="Standard"/>
    <w:rsid w:val="00B062A8"/>
    <w:pPr>
      <w:widowControl w:val="0"/>
      <w:suppressLineNumbers/>
      <w:suppressAutoHyphens/>
      <w:autoSpaceDN w:val="0"/>
      <w:textAlignment w:val="baseline"/>
    </w:pPr>
    <w:rPr>
      <w:rFonts w:eastAsia="Arial Unicode MS" w:cs="Mangal"/>
      <w:kern w:val="3"/>
      <w:lang w:eastAsia="zh-CN" w:bidi="hi-IN"/>
    </w:rPr>
  </w:style>
  <w:style w:type="paragraph" w:customStyle="1" w:styleId="TableHeading">
    <w:name w:val="Table Heading"/>
    <w:basedOn w:val="TableContents"/>
    <w:rsid w:val="00B062A8"/>
    <w:pPr>
      <w:jc w:val="center"/>
    </w:pPr>
    <w:rPr>
      <w:b/>
      <w:bCs/>
      <w:i/>
      <w:iCs/>
    </w:rPr>
  </w:style>
  <w:style w:type="paragraph" w:customStyle="1" w:styleId="Zawartoramki">
    <w:name w:val="Zawartość ramki"/>
    <w:basedOn w:val="Tekstpodstawowy"/>
    <w:rsid w:val="00025F43"/>
    <w:pPr>
      <w:widowControl w:val="0"/>
      <w:suppressAutoHyphens/>
      <w:ind w:left="0" w:firstLine="0"/>
      <w:jc w:val="left"/>
    </w:pPr>
    <w:rPr>
      <w:rFonts w:eastAsia="DejaVu Sans"/>
      <w:kern w:val="1"/>
      <w:sz w:val="24"/>
      <w:szCs w:val="24"/>
      <w:lang w:eastAsia="zh-CN"/>
    </w:rPr>
  </w:style>
  <w:style w:type="paragraph" w:styleId="Spistreci2">
    <w:name w:val="toc 2"/>
    <w:basedOn w:val="Normalny"/>
    <w:next w:val="Normalny"/>
    <w:autoRedefine/>
    <w:uiPriority w:val="1"/>
    <w:unhideWhenUsed/>
    <w:qFormat/>
    <w:rsid w:val="0060559C"/>
    <w:pPr>
      <w:spacing w:after="200" w:line="276" w:lineRule="auto"/>
      <w:ind w:left="220" w:firstLine="0"/>
      <w:jc w:val="left"/>
    </w:pPr>
    <w:rPr>
      <w:rFonts w:ascii="Calibri" w:eastAsia="Calibri" w:hAnsi="Calibri"/>
      <w:sz w:val="22"/>
      <w:szCs w:val="22"/>
      <w:lang w:eastAsia="en-US"/>
    </w:rPr>
  </w:style>
  <w:style w:type="paragraph" w:styleId="Spistreci3">
    <w:name w:val="toc 3"/>
    <w:basedOn w:val="Normalny"/>
    <w:next w:val="Normalny"/>
    <w:autoRedefine/>
    <w:uiPriority w:val="1"/>
    <w:unhideWhenUsed/>
    <w:qFormat/>
    <w:rsid w:val="0060559C"/>
    <w:pPr>
      <w:tabs>
        <w:tab w:val="left" w:pos="1100"/>
        <w:tab w:val="right" w:leader="dot" w:pos="9630"/>
      </w:tabs>
      <w:spacing w:after="200" w:line="276" w:lineRule="auto"/>
      <w:ind w:left="440" w:firstLine="0"/>
      <w:jc w:val="left"/>
    </w:pPr>
    <w:rPr>
      <w:rFonts w:eastAsia="Calibri"/>
      <w:noProof/>
      <w:sz w:val="22"/>
      <w:szCs w:val="22"/>
      <w:lang w:eastAsia="en-US"/>
    </w:rPr>
  </w:style>
  <w:style w:type="paragraph" w:styleId="Spistreci1">
    <w:name w:val="toc 1"/>
    <w:basedOn w:val="Normalny"/>
    <w:next w:val="Normalny"/>
    <w:autoRedefine/>
    <w:uiPriority w:val="1"/>
    <w:unhideWhenUsed/>
    <w:qFormat/>
    <w:rsid w:val="00596FC8"/>
    <w:pPr>
      <w:widowControl w:val="0"/>
      <w:numPr>
        <w:numId w:val="27"/>
      </w:numPr>
      <w:tabs>
        <w:tab w:val="clear" w:pos="1080"/>
        <w:tab w:val="left" w:pos="517"/>
        <w:tab w:val="left" w:leader="dot" w:pos="8972"/>
      </w:tabs>
      <w:autoSpaceDE w:val="0"/>
      <w:autoSpaceDN w:val="0"/>
      <w:spacing w:line="276" w:lineRule="auto"/>
      <w:ind w:left="567" w:hanging="567"/>
    </w:pPr>
    <w:rPr>
      <w:b/>
      <w:sz w:val="24"/>
      <w:szCs w:val="24"/>
    </w:rPr>
  </w:style>
  <w:style w:type="paragraph" w:styleId="Spistreci4">
    <w:name w:val="toc 4"/>
    <w:basedOn w:val="Normalny"/>
    <w:uiPriority w:val="1"/>
    <w:qFormat/>
    <w:rsid w:val="00F443FD"/>
    <w:pPr>
      <w:widowControl w:val="0"/>
      <w:autoSpaceDE w:val="0"/>
      <w:autoSpaceDN w:val="0"/>
      <w:ind w:left="1177" w:hanging="720"/>
      <w:jc w:val="left"/>
    </w:pPr>
    <w:rPr>
      <w:b/>
      <w:bCs/>
      <w:i/>
      <w:sz w:val="22"/>
      <w:szCs w:val="22"/>
      <w:lang w:val="en-US" w:eastAsia="en-US"/>
    </w:rPr>
  </w:style>
  <w:style w:type="paragraph" w:customStyle="1" w:styleId="TableParagraph">
    <w:name w:val="Table Paragraph"/>
    <w:basedOn w:val="Normalny"/>
    <w:uiPriority w:val="1"/>
    <w:qFormat/>
    <w:rsid w:val="00F443FD"/>
    <w:pPr>
      <w:widowControl w:val="0"/>
      <w:autoSpaceDE w:val="0"/>
      <w:autoSpaceDN w:val="0"/>
      <w:spacing w:line="256" w:lineRule="exact"/>
      <w:ind w:left="360" w:firstLine="0"/>
      <w:jc w:val="left"/>
    </w:pPr>
    <w:rPr>
      <w:sz w:val="22"/>
      <w:szCs w:val="22"/>
      <w:lang w:val="en-US" w:eastAsia="en-US"/>
    </w:rPr>
  </w:style>
  <w:style w:type="character" w:customStyle="1" w:styleId="TekstkomentarzaZnak">
    <w:name w:val="Tekst komentarza Znak"/>
    <w:basedOn w:val="Domylnaczcionkaakapitu"/>
    <w:link w:val="Tekstkomentarza"/>
    <w:uiPriority w:val="99"/>
    <w:semiHidden/>
    <w:rsid w:val="00F443FD"/>
    <w:rPr>
      <w:rFonts w:ascii="Times New Roman" w:eastAsia="Times New Roman" w:hAnsi="Times New Roman" w:cs="Times New Roman"/>
      <w:sz w:val="20"/>
      <w:szCs w:val="20"/>
      <w:lang w:val="en-US"/>
    </w:rPr>
  </w:style>
  <w:style w:type="paragraph" w:styleId="Tekstkomentarza">
    <w:name w:val="annotation text"/>
    <w:basedOn w:val="Normalny"/>
    <w:link w:val="TekstkomentarzaZnak"/>
    <w:uiPriority w:val="99"/>
    <w:semiHidden/>
    <w:unhideWhenUsed/>
    <w:rsid w:val="00F443FD"/>
    <w:pPr>
      <w:widowControl w:val="0"/>
      <w:autoSpaceDE w:val="0"/>
      <w:autoSpaceDN w:val="0"/>
      <w:ind w:left="0" w:firstLine="0"/>
      <w:jc w:val="left"/>
    </w:pPr>
    <w:rPr>
      <w:lang w:val="en-US" w:eastAsia="en-US"/>
    </w:rPr>
  </w:style>
  <w:style w:type="character" w:customStyle="1" w:styleId="TematkomentarzaZnak">
    <w:name w:val="Temat komentarza Znak"/>
    <w:basedOn w:val="TekstkomentarzaZnak"/>
    <w:link w:val="Tematkomentarza"/>
    <w:uiPriority w:val="99"/>
    <w:semiHidden/>
    <w:rsid w:val="00F443FD"/>
    <w:rPr>
      <w:rFonts w:ascii="Times New Roman" w:eastAsia="Times New Roman" w:hAnsi="Times New Roman" w:cs="Times New Roman"/>
      <w:b/>
      <w:bCs/>
      <w:sz w:val="20"/>
      <w:szCs w:val="20"/>
      <w:lang w:val="en-US"/>
    </w:rPr>
  </w:style>
  <w:style w:type="paragraph" w:styleId="Tematkomentarza">
    <w:name w:val="annotation subject"/>
    <w:basedOn w:val="Tekstkomentarza"/>
    <w:next w:val="Tekstkomentarza"/>
    <w:link w:val="TematkomentarzaZnak"/>
    <w:uiPriority w:val="99"/>
    <w:semiHidden/>
    <w:unhideWhenUsed/>
    <w:rsid w:val="00F443FD"/>
    <w:rPr>
      <w:b/>
      <w:bCs/>
    </w:rPr>
  </w:style>
  <w:style w:type="character" w:styleId="Tytuksiki">
    <w:name w:val="Book Title"/>
    <w:qFormat/>
    <w:rsid w:val="00DB0069"/>
    <w:rPr>
      <w:b/>
      <w:bCs/>
      <w:smallCaps/>
      <w:spacing w:val="5"/>
    </w:rPr>
  </w:style>
  <w:style w:type="character" w:customStyle="1" w:styleId="FontStyle26">
    <w:name w:val="Font Style26"/>
    <w:rsid w:val="00805CA8"/>
    <w:rPr>
      <w:rFonts w:ascii="Times New Roman" w:hAnsi="Times New Roman" w:cs="Times New Roman"/>
      <w:b/>
      <w:bCs/>
      <w:sz w:val="20"/>
      <w:szCs w:val="20"/>
    </w:rPr>
  </w:style>
  <w:style w:type="character" w:customStyle="1" w:styleId="Bodytext">
    <w:name w:val="Body text_"/>
    <w:basedOn w:val="Domylnaczcionkaakapitu"/>
    <w:link w:val="Tekstpodstawowy1"/>
    <w:rsid w:val="00093DE1"/>
    <w:rPr>
      <w:rFonts w:ascii="Bookman Old Style" w:eastAsia="Bookman Old Style" w:hAnsi="Bookman Old Style" w:cs="Bookman Old Style"/>
      <w:sz w:val="19"/>
      <w:szCs w:val="19"/>
      <w:shd w:val="clear" w:color="auto" w:fill="FFFFFF"/>
    </w:rPr>
  </w:style>
  <w:style w:type="paragraph" w:customStyle="1" w:styleId="Tekstpodstawowy1">
    <w:name w:val="Tekst podstawowy1"/>
    <w:basedOn w:val="Normalny"/>
    <w:link w:val="Bodytext"/>
    <w:rsid w:val="00093DE1"/>
    <w:pPr>
      <w:shd w:val="clear" w:color="auto" w:fill="FFFFFF"/>
      <w:spacing w:before="180" w:line="256" w:lineRule="exact"/>
      <w:ind w:left="0" w:hanging="380"/>
      <w:jc w:val="left"/>
    </w:pPr>
    <w:rPr>
      <w:rFonts w:ascii="Bookman Old Style" w:eastAsia="Bookman Old Style" w:hAnsi="Bookman Old Style" w:cs="Bookman Old Style"/>
      <w:sz w:val="19"/>
      <w:szCs w:val="19"/>
      <w:lang w:eastAsia="en-US"/>
    </w:rPr>
  </w:style>
  <w:style w:type="paragraph" w:customStyle="1" w:styleId="ZLITPKTzmpktliter">
    <w:name w:val="Z_LIT/PKT – zm. pkt literą"/>
    <w:basedOn w:val="Normalny"/>
    <w:uiPriority w:val="47"/>
    <w:qFormat/>
    <w:rsid w:val="00F267BD"/>
    <w:pPr>
      <w:spacing w:line="360" w:lineRule="auto"/>
      <w:ind w:left="1497" w:hanging="510"/>
    </w:pPr>
    <w:rPr>
      <w:rFonts w:ascii="Times" w:hAnsi="Times" w:cs="Arial"/>
      <w:bCs/>
      <w:sz w:val="24"/>
    </w:rPr>
  </w:style>
  <w:style w:type="table" w:customStyle="1" w:styleId="TableNormal">
    <w:name w:val="Table Normal"/>
    <w:uiPriority w:val="2"/>
    <w:semiHidden/>
    <w:unhideWhenUsed/>
    <w:qFormat/>
    <w:rsid w:val="002D36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2D36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336965">
      <w:bodyDiv w:val="1"/>
      <w:marLeft w:val="0"/>
      <w:marRight w:val="0"/>
      <w:marTop w:val="0"/>
      <w:marBottom w:val="0"/>
      <w:divBdr>
        <w:top w:val="none" w:sz="0" w:space="0" w:color="auto"/>
        <w:left w:val="none" w:sz="0" w:space="0" w:color="auto"/>
        <w:bottom w:val="none" w:sz="0" w:space="0" w:color="auto"/>
        <w:right w:val="none" w:sz="0" w:space="0" w:color="auto"/>
      </w:divBdr>
    </w:div>
    <w:div w:id="530798097">
      <w:bodyDiv w:val="1"/>
      <w:marLeft w:val="0"/>
      <w:marRight w:val="0"/>
      <w:marTop w:val="0"/>
      <w:marBottom w:val="0"/>
      <w:divBdr>
        <w:top w:val="none" w:sz="0" w:space="0" w:color="auto"/>
        <w:left w:val="none" w:sz="0" w:space="0" w:color="auto"/>
        <w:bottom w:val="none" w:sz="0" w:space="0" w:color="auto"/>
        <w:right w:val="none" w:sz="0" w:space="0" w:color="auto"/>
      </w:divBdr>
    </w:div>
    <w:div w:id="619457878">
      <w:bodyDiv w:val="1"/>
      <w:marLeft w:val="0"/>
      <w:marRight w:val="0"/>
      <w:marTop w:val="0"/>
      <w:marBottom w:val="0"/>
      <w:divBdr>
        <w:top w:val="none" w:sz="0" w:space="0" w:color="auto"/>
        <w:left w:val="none" w:sz="0" w:space="0" w:color="auto"/>
        <w:bottom w:val="none" w:sz="0" w:space="0" w:color="auto"/>
        <w:right w:val="none" w:sz="0" w:space="0" w:color="auto"/>
      </w:divBdr>
      <w:divsChild>
        <w:div w:id="1919747762">
          <w:marLeft w:val="0"/>
          <w:marRight w:val="0"/>
          <w:marTop w:val="0"/>
          <w:marBottom w:val="0"/>
          <w:divBdr>
            <w:top w:val="none" w:sz="0" w:space="0" w:color="auto"/>
            <w:left w:val="none" w:sz="0" w:space="0" w:color="auto"/>
            <w:bottom w:val="none" w:sz="0" w:space="0" w:color="auto"/>
            <w:right w:val="none" w:sz="0" w:space="0" w:color="auto"/>
          </w:divBdr>
        </w:div>
        <w:div w:id="1861118548">
          <w:marLeft w:val="0"/>
          <w:marRight w:val="0"/>
          <w:marTop w:val="0"/>
          <w:marBottom w:val="0"/>
          <w:divBdr>
            <w:top w:val="none" w:sz="0" w:space="0" w:color="auto"/>
            <w:left w:val="none" w:sz="0" w:space="0" w:color="auto"/>
            <w:bottom w:val="none" w:sz="0" w:space="0" w:color="auto"/>
            <w:right w:val="none" w:sz="0" w:space="0" w:color="auto"/>
          </w:divBdr>
        </w:div>
        <w:div w:id="904024170">
          <w:marLeft w:val="0"/>
          <w:marRight w:val="0"/>
          <w:marTop w:val="0"/>
          <w:marBottom w:val="0"/>
          <w:divBdr>
            <w:top w:val="none" w:sz="0" w:space="0" w:color="auto"/>
            <w:left w:val="none" w:sz="0" w:space="0" w:color="auto"/>
            <w:bottom w:val="none" w:sz="0" w:space="0" w:color="auto"/>
            <w:right w:val="none" w:sz="0" w:space="0" w:color="auto"/>
          </w:divBdr>
        </w:div>
        <w:div w:id="289286795">
          <w:marLeft w:val="0"/>
          <w:marRight w:val="0"/>
          <w:marTop w:val="0"/>
          <w:marBottom w:val="0"/>
          <w:divBdr>
            <w:top w:val="none" w:sz="0" w:space="0" w:color="auto"/>
            <w:left w:val="none" w:sz="0" w:space="0" w:color="auto"/>
            <w:bottom w:val="none" w:sz="0" w:space="0" w:color="auto"/>
            <w:right w:val="none" w:sz="0" w:space="0" w:color="auto"/>
          </w:divBdr>
        </w:div>
      </w:divsChild>
    </w:div>
    <w:div w:id="732656648">
      <w:bodyDiv w:val="1"/>
      <w:marLeft w:val="0"/>
      <w:marRight w:val="0"/>
      <w:marTop w:val="0"/>
      <w:marBottom w:val="0"/>
      <w:divBdr>
        <w:top w:val="none" w:sz="0" w:space="0" w:color="auto"/>
        <w:left w:val="none" w:sz="0" w:space="0" w:color="auto"/>
        <w:bottom w:val="none" w:sz="0" w:space="0" w:color="auto"/>
        <w:right w:val="none" w:sz="0" w:space="0" w:color="auto"/>
      </w:divBdr>
    </w:div>
    <w:div w:id="739325499">
      <w:bodyDiv w:val="1"/>
      <w:marLeft w:val="0"/>
      <w:marRight w:val="0"/>
      <w:marTop w:val="0"/>
      <w:marBottom w:val="0"/>
      <w:divBdr>
        <w:top w:val="none" w:sz="0" w:space="0" w:color="auto"/>
        <w:left w:val="none" w:sz="0" w:space="0" w:color="auto"/>
        <w:bottom w:val="none" w:sz="0" w:space="0" w:color="auto"/>
        <w:right w:val="none" w:sz="0" w:space="0" w:color="auto"/>
      </w:divBdr>
    </w:div>
    <w:div w:id="797338551">
      <w:bodyDiv w:val="1"/>
      <w:marLeft w:val="0"/>
      <w:marRight w:val="0"/>
      <w:marTop w:val="0"/>
      <w:marBottom w:val="0"/>
      <w:divBdr>
        <w:top w:val="none" w:sz="0" w:space="0" w:color="auto"/>
        <w:left w:val="none" w:sz="0" w:space="0" w:color="auto"/>
        <w:bottom w:val="none" w:sz="0" w:space="0" w:color="auto"/>
        <w:right w:val="none" w:sz="0" w:space="0" w:color="auto"/>
      </w:divBdr>
    </w:div>
    <w:div w:id="847868210">
      <w:bodyDiv w:val="1"/>
      <w:marLeft w:val="0"/>
      <w:marRight w:val="0"/>
      <w:marTop w:val="0"/>
      <w:marBottom w:val="0"/>
      <w:divBdr>
        <w:top w:val="none" w:sz="0" w:space="0" w:color="auto"/>
        <w:left w:val="none" w:sz="0" w:space="0" w:color="auto"/>
        <w:bottom w:val="none" w:sz="0" w:space="0" w:color="auto"/>
        <w:right w:val="none" w:sz="0" w:space="0" w:color="auto"/>
      </w:divBdr>
    </w:div>
    <w:div w:id="861750447">
      <w:bodyDiv w:val="1"/>
      <w:marLeft w:val="0"/>
      <w:marRight w:val="0"/>
      <w:marTop w:val="0"/>
      <w:marBottom w:val="0"/>
      <w:divBdr>
        <w:top w:val="none" w:sz="0" w:space="0" w:color="auto"/>
        <w:left w:val="none" w:sz="0" w:space="0" w:color="auto"/>
        <w:bottom w:val="none" w:sz="0" w:space="0" w:color="auto"/>
        <w:right w:val="none" w:sz="0" w:space="0" w:color="auto"/>
      </w:divBdr>
    </w:div>
    <w:div w:id="998460621">
      <w:bodyDiv w:val="1"/>
      <w:marLeft w:val="0"/>
      <w:marRight w:val="0"/>
      <w:marTop w:val="0"/>
      <w:marBottom w:val="0"/>
      <w:divBdr>
        <w:top w:val="none" w:sz="0" w:space="0" w:color="auto"/>
        <w:left w:val="none" w:sz="0" w:space="0" w:color="auto"/>
        <w:bottom w:val="none" w:sz="0" w:space="0" w:color="auto"/>
        <w:right w:val="none" w:sz="0" w:space="0" w:color="auto"/>
      </w:divBdr>
    </w:div>
    <w:div w:id="1204052117">
      <w:bodyDiv w:val="1"/>
      <w:marLeft w:val="0"/>
      <w:marRight w:val="0"/>
      <w:marTop w:val="0"/>
      <w:marBottom w:val="0"/>
      <w:divBdr>
        <w:top w:val="none" w:sz="0" w:space="0" w:color="auto"/>
        <w:left w:val="none" w:sz="0" w:space="0" w:color="auto"/>
        <w:bottom w:val="none" w:sz="0" w:space="0" w:color="auto"/>
        <w:right w:val="none" w:sz="0" w:space="0" w:color="auto"/>
      </w:divBdr>
    </w:div>
    <w:div w:id="1285232326">
      <w:bodyDiv w:val="1"/>
      <w:marLeft w:val="0"/>
      <w:marRight w:val="0"/>
      <w:marTop w:val="0"/>
      <w:marBottom w:val="0"/>
      <w:divBdr>
        <w:top w:val="none" w:sz="0" w:space="0" w:color="auto"/>
        <w:left w:val="none" w:sz="0" w:space="0" w:color="auto"/>
        <w:bottom w:val="none" w:sz="0" w:space="0" w:color="auto"/>
        <w:right w:val="none" w:sz="0" w:space="0" w:color="auto"/>
      </w:divBdr>
    </w:div>
    <w:div w:id="1448086898">
      <w:bodyDiv w:val="1"/>
      <w:marLeft w:val="0"/>
      <w:marRight w:val="0"/>
      <w:marTop w:val="0"/>
      <w:marBottom w:val="0"/>
      <w:divBdr>
        <w:top w:val="none" w:sz="0" w:space="0" w:color="auto"/>
        <w:left w:val="none" w:sz="0" w:space="0" w:color="auto"/>
        <w:bottom w:val="none" w:sz="0" w:space="0" w:color="auto"/>
        <w:right w:val="none" w:sz="0" w:space="0" w:color="auto"/>
      </w:divBdr>
      <w:divsChild>
        <w:div w:id="877816005">
          <w:marLeft w:val="0"/>
          <w:marRight w:val="0"/>
          <w:marTop w:val="0"/>
          <w:marBottom w:val="0"/>
          <w:divBdr>
            <w:top w:val="none" w:sz="0" w:space="0" w:color="auto"/>
            <w:left w:val="none" w:sz="0" w:space="0" w:color="auto"/>
            <w:bottom w:val="none" w:sz="0" w:space="0" w:color="auto"/>
            <w:right w:val="none" w:sz="0" w:space="0" w:color="auto"/>
          </w:divBdr>
        </w:div>
        <w:div w:id="1978797837">
          <w:marLeft w:val="0"/>
          <w:marRight w:val="0"/>
          <w:marTop w:val="0"/>
          <w:marBottom w:val="0"/>
          <w:divBdr>
            <w:top w:val="none" w:sz="0" w:space="0" w:color="auto"/>
            <w:left w:val="none" w:sz="0" w:space="0" w:color="auto"/>
            <w:bottom w:val="none" w:sz="0" w:space="0" w:color="auto"/>
            <w:right w:val="none" w:sz="0" w:space="0" w:color="auto"/>
          </w:divBdr>
        </w:div>
        <w:div w:id="1853687672">
          <w:marLeft w:val="0"/>
          <w:marRight w:val="0"/>
          <w:marTop w:val="0"/>
          <w:marBottom w:val="0"/>
          <w:divBdr>
            <w:top w:val="none" w:sz="0" w:space="0" w:color="auto"/>
            <w:left w:val="none" w:sz="0" w:space="0" w:color="auto"/>
            <w:bottom w:val="none" w:sz="0" w:space="0" w:color="auto"/>
            <w:right w:val="none" w:sz="0" w:space="0" w:color="auto"/>
          </w:divBdr>
        </w:div>
        <w:div w:id="2127655684">
          <w:marLeft w:val="0"/>
          <w:marRight w:val="0"/>
          <w:marTop w:val="0"/>
          <w:marBottom w:val="0"/>
          <w:divBdr>
            <w:top w:val="none" w:sz="0" w:space="0" w:color="auto"/>
            <w:left w:val="none" w:sz="0" w:space="0" w:color="auto"/>
            <w:bottom w:val="none" w:sz="0" w:space="0" w:color="auto"/>
            <w:right w:val="none" w:sz="0" w:space="0" w:color="auto"/>
          </w:divBdr>
        </w:div>
        <w:div w:id="57094508">
          <w:marLeft w:val="0"/>
          <w:marRight w:val="0"/>
          <w:marTop w:val="0"/>
          <w:marBottom w:val="0"/>
          <w:divBdr>
            <w:top w:val="none" w:sz="0" w:space="0" w:color="auto"/>
            <w:left w:val="none" w:sz="0" w:space="0" w:color="auto"/>
            <w:bottom w:val="none" w:sz="0" w:space="0" w:color="auto"/>
            <w:right w:val="none" w:sz="0" w:space="0" w:color="auto"/>
          </w:divBdr>
        </w:div>
        <w:div w:id="347483978">
          <w:marLeft w:val="0"/>
          <w:marRight w:val="0"/>
          <w:marTop w:val="0"/>
          <w:marBottom w:val="0"/>
          <w:divBdr>
            <w:top w:val="none" w:sz="0" w:space="0" w:color="auto"/>
            <w:left w:val="none" w:sz="0" w:space="0" w:color="auto"/>
            <w:bottom w:val="none" w:sz="0" w:space="0" w:color="auto"/>
            <w:right w:val="none" w:sz="0" w:space="0" w:color="auto"/>
          </w:divBdr>
        </w:div>
        <w:div w:id="972060990">
          <w:marLeft w:val="0"/>
          <w:marRight w:val="0"/>
          <w:marTop w:val="0"/>
          <w:marBottom w:val="0"/>
          <w:divBdr>
            <w:top w:val="none" w:sz="0" w:space="0" w:color="auto"/>
            <w:left w:val="none" w:sz="0" w:space="0" w:color="auto"/>
            <w:bottom w:val="none" w:sz="0" w:space="0" w:color="auto"/>
            <w:right w:val="none" w:sz="0" w:space="0" w:color="auto"/>
          </w:divBdr>
        </w:div>
        <w:div w:id="2108307957">
          <w:marLeft w:val="0"/>
          <w:marRight w:val="0"/>
          <w:marTop w:val="0"/>
          <w:marBottom w:val="0"/>
          <w:divBdr>
            <w:top w:val="none" w:sz="0" w:space="0" w:color="auto"/>
            <w:left w:val="none" w:sz="0" w:space="0" w:color="auto"/>
            <w:bottom w:val="none" w:sz="0" w:space="0" w:color="auto"/>
            <w:right w:val="none" w:sz="0" w:space="0" w:color="auto"/>
          </w:divBdr>
        </w:div>
        <w:div w:id="64570757">
          <w:marLeft w:val="0"/>
          <w:marRight w:val="0"/>
          <w:marTop w:val="0"/>
          <w:marBottom w:val="0"/>
          <w:divBdr>
            <w:top w:val="none" w:sz="0" w:space="0" w:color="auto"/>
            <w:left w:val="none" w:sz="0" w:space="0" w:color="auto"/>
            <w:bottom w:val="none" w:sz="0" w:space="0" w:color="auto"/>
            <w:right w:val="none" w:sz="0" w:space="0" w:color="auto"/>
          </w:divBdr>
        </w:div>
        <w:div w:id="440076423">
          <w:marLeft w:val="0"/>
          <w:marRight w:val="0"/>
          <w:marTop w:val="0"/>
          <w:marBottom w:val="0"/>
          <w:divBdr>
            <w:top w:val="none" w:sz="0" w:space="0" w:color="auto"/>
            <w:left w:val="none" w:sz="0" w:space="0" w:color="auto"/>
            <w:bottom w:val="none" w:sz="0" w:space="0" w:color="auto"/>
            <w:right w:val="none" w:sz="0" w:space="0" w:color="auto"/>
          </w:divBdr>
        </w:div>
        <w:div w:id="495460373">
          <w:marLeft w:val="0"/>
          <w:marRight w:val="0"/>
          <w:marTop w:val="0"/>
          <w:marBottom w:val="0"/>
          <w:divBdr>
            <w:top w:val="none" w:sz="0" w:space="0" w:color="auto"/>
            <w:left w:val="none" w:sz="0" w:space="0" w:color="auto"/>
            <w:bottom w:val="none" w:sz="0" w:space="0" w:color="auto"/>
            <w:right w:val="none" w:sz="0" w:space="0" w:color="auto"/>
          </w:divBdr>
        </w:div>
        <w:div w:id="1500929869">
          <w:marLeft w:val="0"/>
          <w:marRight w:val="0"/>
          <w:marTop w:val="0"/>
          <w:marBottom w:val="0"/>
          <w:divBdr>
            <w:top w:val="none" w:sz="0" w:space="0" w:color="auto"/>
            <w:left w:val="none" w:sz="0" w:space="0" w:color="auto"/>
            <w:bottom w:val="none" w:sz="0" w:space="0" w:color="auto"/>
            <w:right w:val="none" w:sz="0" w:space="0" w:color="auto"/>
          </w:divBdr>
        </w:div>
        <w:div w:id="1061170140">
          <w:marLeft w:val="0"/>
          <w:marRight w:val="0"/>
          <w:marTop w:val="0"/>
          <w:marBottom w:val="0"/>
          <w:divBdr>
            <w:top w:val="none" w:sz="0" w:space="0" w:color="auto"/>
            <w:left w:val="none" w:sz="0" w:space="0" w:color="auto"/>
            <w:bottom w:val="none" w:sz="0" w:space="0" w:color="auto"/>
            <w:right w:val="none" w:sz="0" w:space="0" w:color="auto"/>
          </w:divBdr>
        </w:div>
        <w:div w:id="728845302">
          <w:marLeft w:val="0"/>
          <w:marRight w:val="0"/>
          <w:marTop w:val="0"/>
          <w:marBottom w:val="0"/>
          <w:divBdr>
            <w:top w:val="none" w:sz="0" w:space="0" w:color="auto"/>
            <w:left w:val="none" w:sz="0" w:space="0" w:color="auto"/>
            <w:bottom w:val="none" w:sz="0" w:space="0" w:color="auto"/>
            <w:right w:val="none" w:sz="0" w:space="0" w:color="auto"/>
          </w:divBdr>
        </w:div>
        <w:div w:id="710110128">
          <w:marLeft w:val="0"/>
          <w:marRight w:val="0"/>
          <w:marTop w:val="0"/>
          <w:marBottom w:val="0"/>
          <w:divBdr>
            <w:top w:val="none" w:sz="0" w:space="0" w:color="auto"/>
            <w:left w:val="none" w:sz="0" w:space="0" w:color="auto"/>
            <w:bottom w:val="none" w:sz="0" w:space="0" w:color="auto"/>
            <w:right w:val="none" w:sz="0" w:space="0" w:color="auto"/>
          </w:divBdr>
        </w:div>
        <w:div w:id="1688367858">
          <w:marLeft w:val="0"/>
          <w:marRight w:val="0"/>
          <w:marTop w:val="0"/>
          <w:marBottom w:val="0"/>
          <w:divBdr>
            <w:top w:val="none" w:sz="0" w:space="0" w:color="auto"/>
            <w:left w:val="none" w:sz="0" w:space="0" w:color="auto"/>
            <w:bottom w:val="none" w:sz="0" w:space="0" w:color="auto"/>
            <w:right w:val="none" w:sz="0" w:space="0" w:color="auto"/>
          </w:divBdr>
        </w:div>
        <w:div w:id="1725786478">
          <w:marLeft w:val="0"/>
          <w:marRight w:val="0"/>
          <w:marTop w:val="0"/>
          <w:marBottom w:val="0"/>
          <w:divBdr>
            <w:top w:val="none" w:sz="0" w:space="0" w:color="auto"/>
            <w:left w:val="none" w:sz="0" w:space="0" w:color="auto"/>
            <w:bottom w:val="none" w:sz="0" w:space="0" w:color="auto"/>
            <w:right w:val="none" w:sz="0" w:space="0" w:color="auto"/>
          </w:divBdr>
        </w:div>
      </w:divsChild>
    </w:div>
    <w:div w:id="1488665524">
      <w:bodyDiv w:val="1"/>
      <w:marLeft w:val="0"/>
      <w:marRight w:val="0"/>
      <w:marTop w:val="0"/>
      <w:marBottom w:val="0"/>
      <w:divBdr>
        <w:top w:val="none" w:sz="0" w:space="0" w:color="auto"/>
        <w:left w:val="none" w:sz="0" w:space="0" w:color="auto"/>
        <w:bottom w:val="none" w:sz="0" w:space="0" w:color="auto"/>
        <w:right w:val="none" w:sz="0" w:space="0" w:color="auto"/>
      </w:divBdr>
    </w:div>
    <w:div w:id="18122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in.biosg@strazgranicz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BB693-5694-4AF0-B990-E57C500F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4812</Words>
  <Characters>28873</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Łabinowicz Edyta</dc:creator>
  <cp:keywords/>
  <dc:description/>
  <cp:lastModifiedBy>Frączek Mariusz</cp:lastModifiedBy>
  <cp:revision>2</cp:revision>
  <cp:lastPrinted>2022-07-08T11:27:00Z</cp:lastPrinted>
  <dcterms:created xsi:type="dcterms:W3CDTF">2022-08-02T10:05:00Z</dcterms:created>
  <dcterms:modified xsi:type="dcterms:W3CDTF">2022-08-02T10:05:00Z</dcterms:modified>
</cp:coreProperties>
</file>