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B52" w:rsidRPr="00E96B52" w:rsidRDefault="00E96B52" w:rsidP="00E96B52">
      <w:pPr>
        <w:jc w:val="right"/>
        <w:rPr>
          <w:b/>
          <w:sz w:val="22"/>
          <w:szCs w:val="22"/>
        </w:rPr>
      </w:pPr>
      <w:r w:rsidRPr="00E96B52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3</w:t>
      </w:r>
      <w:r w:rsidRPr="00E96B52">
        <w:rPr>
          <w:b/>
          <w:sz w:val="22"/>
          <w:szCs w:val="22"/>
        </w:rPr>
        <w:t xml:space="preserve"> do Zapytania Ofertowego</w:t>
      </w:r>
    </w:p>
    <w:p w:rsidR="00994402" w:rsidRDefault="00994402" w:rsidP="00994402">
      <w:pPr>
        <w:rPr>
          <w:b/>
          <w:sz w:val="22"/>
          <w:szCs w:val="22"/>
        </w:rPr>
      </w:pPr>
    </w:p>
    <w:p w:rsidR="0078718F" w:rsidRDefault="0078718F" w:rsidP="00994402">
      <w:pPr>
        <w:jc w:val="center"/>
        <w:rPr>
          <w:b/>
          <w:sz w:val="24"/>
          <w:szCs w:val="24"/>
        </w:rPr>
      </w:pPr>
    </w:p>
    <w:p w:rsidR="00EA56DD" w:rsidRDefault="00EA56DD" w:rsidP="00994402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994402" w:rsidRDefault="00E96B52" w:rsidP="009944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ZAKRES PRAC MALARSKICH</w:t>
      </w:r>
    </w:p>
    <w:p w:rsidR="00960030" w:rsidRDefault="00960030" w:rsidP="00994402">
      <w:pPr>
        <w:jc w:val="center"/>
        <w:rPr>
          <w:b/>
          <w:sz w:val="24"/>
          <w:szCs w:val="24"/>
        </w:rPr>
      </w:pPr>
    </w:p>
    <w:p w:rsidR="007048F3" w:rsidRDefault="007048F3" w:rsidP="007048F3">
      <w:pPr>
        <w:ind w:left="285" w:hanging="285"/>
        <w:jc w:val="center"/>
        <w:rPr>
          <w:rFonts w:ascii="Tahoma" w:hAnsi="Tahoma" w:cs="Tahoma"/>
          <w:b/>
          <w:bCs/>
          <w:i/>
          <w:iCs/>
        </w:rPr>
      </w:pPr>
    </w:p>
    <w:p w:rsidR="007048F3" w:rsidRDefault="007048F3" w:rsidP="007048F3">
      <w:pPr>
        <w:ind w:left="285" w:hanging="285"/>
        <w:jc w:val="center"/>
        <w:rPr>
          <w:rFonts w:ascii="Tahoma" w:hAnsi="Tahoma" w:cs="Tahoma"/>
          <w:b/>
          <w:bCs/>
          <w:i/>
          <w:iCs/>
        </w:rPr>
      </w:pPr>
    </w:p>
    <w:p w:rsidR="002005B5" w:rsidRDefault="002005B5" w:rsidP="002005B5">
      <w:pPr>
        <w:pStyle w:val="Akapitzlist"/>
        <w:ind w:firstLine="0"/>
        <w:rPr>
          <w:rFonts w:ascii="Tahoma" w:hAnsi="Tahoma" w:cs="Tahoma"/>
          <w:b/>
          <w:bCs/>
          <w:iCs/>
        </w:rPr>
      </w:pPr>
    </w:p>
    <w:p w:rsidR="002005B5" w:rsidRPr="000F2D2F" w:rsidRDefault="00EA56DD" w:rsidP="002005B5">
      <w:pPr>
        <w:pStyle w:val="Akapitzlist"/>
        <w:numPr>
          <w:ilvl w:val="0"/>
          <w:numId w:val="36"/>
        </w:numPr>
        <w:rPr>
          <w:rFonts w:ascii="Tahoma" w:hAnsi="Tahoma" w:cs="Tahoma"/>
          <w:bCs/>
          <w:iCs/>
        </w:rPr>
      </w:pPr>
      <w:bookmarkStart w:id="1" w:name="_Hlk79140105"/>
      <w:r>
        <w:rPr>
          <w:rFonts w:ascii="Tahoma" w:hAnsi="Tahoma" w:cs="Tahoma"/>
          <w:bCs/>
          <w:iCs/>
        </w:rPr>
        <w:t xml:space="preserve">Zadanie pn.: </w:t>
      </w:r>
      <w:r w:rsidRPr="00EA56DD">
        <w:rPr>
          <w:rFonts w:ascii="Tahoma" w:hAnsi="Tahoma" w:cs="Tahoma"/>
          <w:b/>
          <w:bCs/>
          <w:i/>
          <w:iCs/>
        </w:rPr>
        <w:t xml:space="preserve">Wykonanie prac malarskich wieży stalowej znajdującej się na terenie Placówki Straży Granicznej </w:t>
      </w:r>
      <w:r w:rsidR="002005B5" w:rsidRPr="00EA56DD">
        <w:rPr>
          <w:rFonts w:ascii="Tahoma" w:hAnsi="Tahoma" w:cs="Tahoma"/>
          <w:b/>
          <w:bCs/>
          <w:i/>
          <w:iCs/>
        </w:rPr>
        <w:t>w m. Ustrzyki Górne.</w:t>
      </w:r>
    </w:p>
    <w:p w:rsidR="00EA56DD" w:rsidRDefault="00EA56DD" w:rsidP="002005B5">
      <w:pPr>
        <w:pStyle w:val="Akapitzlist"/>
        <w:ind w:firstLine="0"/>
        <w:rPr>
          <w:rFonts w:ascii="Tahoma" w:hAnsi="Tahoma" w:cs="Tahoma"/>
          <w:bCs/>
          <w:iCs/>
        </w:rPr>
      </w:pPr>
    </w:p>
    <w:p w:rsidR="002005B5" w:rsidRPr="000F2D2F" w:rsidRDefault="002005B5" w:rsidP="002005B5">
      <w:pPr>
        <w:pStyle w:val="Akapitzlist"/>
        <w:ind w:firstLine="0"/>
        <w:rPr>
          <w:rFonts w:ascii="Tahoma" w:hAnsi="Tahoma" w:cs="Tahoma"/>
          <w:bCs/>
          <w:iCs/>
        </w:rPr>
      </w:pPr>
      <w:r w:rsidRPr="000F2D2F">
        <w:rPr>
          <w:rFonts w:ascii="Tahoma" w:hAnsi="Tahoma" w:cs="Tahoma"/>
          <w:bCs/>
          <w:iCs/>
        </w:rPr>
        <w:t xml:space="preserve">Wieża stalowa, kratowa o wysokości </w:t>
      </w:r>
      <w:r w:rsidR="00D147AD">
        <w:rPr>
          <w:rFonts w:ascii="Tahoma" w:hAnsi="Tahoma" w:cs="Tahoma"/>
          <w:bCs/>
          <w:iCs/>
        </w:rPr>
        <w:t xml:space="preserve">około </w:t>
      </w:r>
      <w:r w:rsidRPr="000F2D2F">
        <w:rPr>
          <w:rFonts w:ascii="Tahoma" w:hAnsi="Tahoma" w:cs="Tahoma"/>
          <w:bCs/>
          <w:iCs/>
        </w:rPr>
        <w:t>5</w:t>
      </w:r>
      <w:r>
        <w:rPr>
          <w:rFonts w:ascii="Tahoma" w:hAnsi="Tahoma" w:cs="Tahoma"/>
          <w:bCs/>
          <w:iCs/>
        </w:rPr>
        <w:t>0</w:t>
      </w:r>
      <w:r w:rsidRPr="000F2D2F">
        <w:rPr>
          <w:rFonts w:ascii="Tahoma" w:hAnsi="Tahoma" w:cs="Tahoma"/>
          <w:bCs/>
          <w:iCs/>
        </w:rPr>
        <w:t xml:space="preserve"> m, wykonana z kratownic stalowych połączonych metodą śrubową.</w:t>
      </w:r>
    </w:p>
    <w:p w:rsidR="002005B5" w:rsidRPr="000F2D2F" w:rsidRDefault="002005B5" w:rsidP="002005B5">
      <w:pPr>
        <w:pStyle w:val="Akapitzlist"/>
        <w:ind w:firstLine="0"/>
        <w:rPr>
          <w:rFonts w:ascii="Tahoma" w:hAnsi="Tahoma" w:cs="Tahoma"/>
          <w:bCs/>
          <w:iCs/>
        </w:rPr>
      </w:pPr>
    </w:p>
    <w:p w:rsidR="002005B5" w:rsidRPr="000F2D2F" w:rsidRDefault="002005B5" w:rsidP="002005B5">
      <w:pPr>
        <w:pStyle w:val="Akapitzlist"/>
        <w:ind w:firstLine="0"/>
        <w:rPr>
          <w:rFonts w:ascii="Tahoma" w:hAnsi="Tahoma" w:cs="Tahoma"/>
          <w:bCs/>
          <w:iCs/>
        </w:rPr>
      </w:pPr>
      <w:r w:rsidRPr="000F2D2F">
        <w:rPr>
          <w:rFonts w:ascii="Tahoma" w:hAnsi="Tahoma" w:cs="Tahoma"/>
          <w:bCs/>
          <w:iCs/>
        </w:rPr>
        <w:t xml:space="preserve">Opis robót: </w:t>
      </w:r>
    </w:p>
    <w:p w:rsidR="00184651" w:rsidRDefault="00184651" w:rsidP="00184651">
      <w:pPr>
        <w:pStyle w:val="Akapitzlist"/>
        <w:ind w:firstLine="0"/>
        <w:rPr>
          <w:rFonts w:ascii="Tahoma" w:hAnsi="Tahoma" w:cs="Tahoma"/>
          <w:bCs/>
          <w:iCs/>
        </w:rPr>
      </w:pPr>
      <w:r w:rsidRPr="000F2D2F">
        <w:rPr>
          <w:rFonts w:ascii="Tahoma" w:hAnsi="Tahoma" w:cs="Tahoma"/>
          <w:bCs/>
          <w:iCs/>
        </w:rPr>
        <w:t xml:space="preserve">- </w:t>
      </w:r>
      <w:r>
        <w:rPr>
          <w:rFonts w:ascii="Tahoma" w:hAnsi="Tahoma" w:cs="Tahoma"/>
          <w:bCs/>
          <w:iCs/>
        </w:rPr>
        <w:t>oczyszczenie elementów wieży stalowej z wszelkich zanieczyszczeń, złuszczonej farby, itp.;</w:t>
      </w:r>
    </w:p>
    <w:p w:rsidR="00184651" w:rsidRDefault="00184651" w:rsidP="00184651">
      <w:pPr>
        <w:pStyle w:val="Akapitzlist"/>
        <w:ind w:firstLine="0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- na wszystkich elementach konstrukcji wykonać podkładową powłokę malarską tj. krawężniki, </w:t>
      </w:r>
      <w:proofErr w:type="spellStart"/>
      <w:r>
        <w:rPr>
          <w:rFonts w:ascii="Tahoma" w:hAnsi="Tahoma" w:cs="Tahoma"/>
          <w:bCs/>
          <w:iCs/>
        </w:rPr>
        <w:t>skratowanie</w:t>
      </w:r>
      <w:proofErr w:type="spellEnd"/>
      <w:r>
        <w:rPr>
          <w:rFonts w:ascii="Tahoma" w:hAnsi="Tahoma" w:cs="Tahoma"/>
          <w:bCs/>
          <w:iCs/>
        </w:rPr>
        <w:t xml:space="preserve">, drabina, podesty, </w:t>
      </w:r>
      <w:r w:rsidR="0078718F">
        <w:rPr>
          <w:rFonts w:ascii="Tahoma" w:hAnsi="Tahoma" w:cs="Tahoma"/>
          <w:bCs/>
          <w:iCs/>
        </w:rPr>
        <w:t>wysięgniki i</w:t>
      </w:r>
      <w:r>
        <w:rPr>
          <w:rFonts w:ascii="Tahoma" w:hAnsi="Tahoma" w:cs="Tahoma"/>
          <w:bCs/>
          <w:iCs/>
        </w:rPr>
        <w:t xml:space="preserve">tp. </w:t>
      </w:r>
      <w:r w:rsidR="0078718F">
        <w:rPr>
          <w:rFonts w:ascii="Tahoma" w:hAnsi="Tahoma" w:cs="Tahoma"/>
          <w:bCs/>
          <w:iCs/>
        </w:rPr>
        <w:t>Do wykonania prac należy z</w:t>
      </w:r>
      <w:r>
        <w:rPr>
          <w:rFonts w:ascii="Tahoma" w:hAnsi="Tahoma" w:cs="Tahoma"/>
          <w:bCs/>
          <w:iCs/>
        </w:rPr>
        <w:t>astosować farbę dwuskładnikową na bazie żywicy epoksydowej lub chlorokauczukową;</w:t>
      </w:r>
    </w:p>
    <w:p w:rsidR="00184651" w:rsidRDefault="00184651" w:rsidP="00184651">
      <w:pPr>
        <w:pStyle w:val="Akapitzlist"/>
        <w:ind w:firstLine="0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- powłokę zewnętrzną wykonać na wszystkich elementach konstrukcji tj. krawężniki, </w:t>
      </w:r>
      <w:proofErr w:type="spellStart"/>
      <w:r>
        <w:rPr>
          <w:rFonts w:ascii="Tahoma" w:hAnsi="Tahoma" w:cs="Tahoma"/>
          <w:bCs/>
          <w:iCs/>
        </w:rPr>
        <w:t>skratowanie</w:t>
      </w:r>
      <w:proofErr w:type="spellEnd"/>
      <w:r>
        <w:rPr>
          <w:rFonts w:ascii="Tahoma" w:hAnsi="Tahoma" w:cs="Tahoma"/>
          <w:bCs/>
          <w:iCs/>
        </w:rPr>
        <w:t>, drabina, podesty,</w:t>
      </w:r>
      <w:r w:rsidR="0078718F">
        <w:rPr>
          <w:rFonts w:ascii="Tahoma" w:hAnsi="Tahoma" w:cs="Tahoma"/>
          <w:bCs/>
          <w:iCs/>
        </w:rPr>
        <w:t xml:space="preserve"> wysięgniki</w:t>
      </w:r>
      <w:r>
        <w:rPr>
          <w:rFonts w:ascii="Tahoma" w:hAnsi="Tahoma" w:cs="Tahoma"/>
          <w:bCs/>
          <w:iCs/>
        </w:rPr>
        <w:t xml:space="preserve"> itp. z nawierzchniowej farby poliuretanowej dwuskładnikowej połyskliwej lub chlorokauczukową;</w:t>
      </w:r>
    </w:p>
    <w:p w:rsidR="00184651" w:rsidRPr="00EA56DD" w:rsidRDefault="00275249" w:rsidP="00EA56DD">
      <w:pPr>
        <w:pStyle w:val="Akapitzlist"/>
        <w:ind w:firstLine="0"/>
        <w:rPr>
          <w:rFonts w:ascii="Tahoma" w:hAnsi="Tahoma" w:cs="Tahoma"/>
          <w:bCs/>
          <w:iCs/>
        </w:rPr>
      </w:pPr>
      <w:r w:rsidRPr="00275249">
        <w:rPr>
          <w:rFonts w:ascii="Tahoma" w:hAnsi="Tahoma" w:cs="Tahoma"/>
          <w:bCs/>
          <w:iCs/>
        </w:rPr>
        <w:t>- prace malarskie wież stalowych należy wykonać zgodnie z Rozporządzeniem Ministra Infrastruktury z dnia 25 czerwca 2003r. w sprawie sposobu zgłaszania oraz oznakowania przeszkód lotniczych (Dz. U. Nr 130, poz. 1193 z późn. zm.),</w:t>
      </w:r>
    </w:p>
    <w:p w:rsidR="00184651" w:rsidRDefault="00184651" w:rsidP="00184651">
      <w:pPr>
        <w:pStyle w:val="Akapitzlist"/>
        <w:ind w:firstLine="0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>- zabezpieczenie terenu prowadzonych prac.</w:t>
      </w:r>
    </w:p>
    <w:p w:rsidR="002005B5" w:rsidRDefault="002005B5" w:rsidP="002005B5">
      <w:pPr>
        <w:pStyle w:val="Akapitzlist"/>
        <w:ind w:firstLine="0"/>
        <w:rPr>
          <w:rFonts w:ascii="Tahoma" w:hAnsi="Tahoma" w:cs="Tahoma"/>
          <w:bCs/>
          <w:iCs/>
        </w:rPr>
      </w:pPr>
    </w:p>
    <w:p w:rsidR="002005B5" w:rsidRPr="007048F3" w:rsidRDefault="002005B5" w:rsidP="002005B5">
      <w:pPr>
        <w:pStyle w:val="Akapitzlist"/>
        <w:ind w:firstLine="0"/>
        <w:rPr>
          <w:rFonts w:ascii="Tahoma" w:hAnsi="Tahoma" w:cs="Tahoma"/>
          <w:b/>
          <w:bCs/>
          <w:iCs/>
        </w:rPr>
      </w:pPr>
      <w:r>
        <w:rPr>
          <w:rFonts w:ascii="Tahoma" w:hAnsi="Tahoma" w:cs="Tahoma"/>
          <w:bCs/>
          <w:iCs/>
        </w:rPr>
        <w:t>Oznaczenie barwy wg. palety</w:t>
      </w:r>
      <w:r w:rsidR="0078718F">
        <w:rPr>
          <w:rFonts w:ascii="Tahoma" w:hAnsi="Tahoma" w:cs="Tahoma"/>
          <w:bCs/>
          <w:iCs/>
        </w:rPr>
        <w:t xml:space="preserve"> RAL</w:t>
      </w:r>
      <w:r>
        <w:rPr>
          <w:rFonts w:ascii="Tahoma" w:hAnsi="Tahoma" w:cs="Tahoma"/>
          <w:bCs/>
          <w:iCs/>
        </w:rPr>
        <w:t>: kolor biały RAL 9016, kolor czerwony RAL 3020</w:t>
      </w:r>
      <w:r w:rsidR="0078718F">
        <w:rPr>
          <w:rFonts w:ascii="Tahoma" w:hAnsi="Tahoma" w:cs="Tahoma"/>
          <w:bCs/>
          <w:iCs/>
        </w:rPr>
        <w:t>.</w:t>
      </w:r>
    </w:p>
    <w:p w:rsidR="007048F3" w:rsidRDefault="007048F3" w:rsidP="00994402">
      <w:pPr>
        <w:jc w:val="center"/>
        <w:rPr>
          <w:b/>
          <w:sz w:val="24"/>
          <w:szCs w:val="24"/>
        </w:rPr>
      </w:pPr>
    </w:p>
    <w:p w:rsidR="00EA56DD" w:rsidRDefault="00EA56DD" w:rsidP="00994402">
      <w:pPr>
        <w:jc w:val="center"/>
        <w:rPr>
          <w:b/>
          <w:sz w:val="24"/>
          <w:szCs w:val="24"/>
        </w:rPr>
      </w:pPr>
    </w:p>
    <w:bookmarkEnd w:id="1"/>
    <w:p w:rsidR="0078718F" w:rsidRPr="000F2D2F" w:rsidRDefault="00EA56DD" w:rsidP="0078718F">
      <w:pPr>
        <w:pStyle w:val="Akapitzlist"/>
        <w:numPr>
          <w:ilvl w:val="0"/>
          <w:numId w:val="36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Zadanie pn.: </w:t>
      </w:r>
      <w:r w:rsidRPr="00EA56DD">
        <w:rPr>
          <w:rFonts w:ascii="Tahoma" w:hAnsi="Tahoma" w:cs="Tahoma"/>
          <w:b/>
          <w:bCs/>
          <w:i/>
          <w:iCs/>
        </w:rPr>
        <w:t xml:space="preserve">Wykonanie prac malarskich wieży stalowej znajdującej się na terenie Placówki Straży Granicznej </w:t>
      </w:r>
      <w:r w:rsidR="0078718F" w:rsidRPr="00EA56DD">
        <w:rPr>
          <w:rFonts w:ascii="Tahoma" w:hAnsi="Tahoma" w:cs="Tahoma"/>
          <w:b/>
          <w:bCs/>
          <w:i/>
          <w:iCs/>
        </w:rPr>
        <w:t>w m. Hermanowice.</w:t>
      </w:r>
    </w:p>
    <w:p w:rsidR="00EA56DD" w:rsidRDefault="00EA56DD" w:rsidP="0078718F">
      <w:pPr>
        <w:pStyle w:val="Akapitzlist"/>
        <w:ind w:firstLine="0"/>
        <w:rPr>
          <w:rFonts w:ascii="Tahoma" w:hAnsi="Tahoma" w:cs="Tahoma"/>
          <w:bCs/>
          <w:iCs/>
        </w:rPr>
      </w:pPr>
    </w:p>
    <w:p w:rsidR="0078718F" w:rsidRPr="000F2D2F" w:rsidRDefault="0078718F" w:rsidP="0078718F">
      <w:pPr>
        <w:pStyle w:val="Akapitzlist"/>
        <w:ind w:firstLine="0"/>
        <w:rPr>
          <w:rFonts w:ascii="Tahoma" w:hAnsi="Tahoma" w:cs="Tahoma"/>
          <w:bCs/>
          <w:iCs/>
        </w:rPr>
      </w:pPr>
      <w:r w:rsidRPr="000F2D2F">
        <w:rPr>
          <w:rFonts w:ascii="Tahoma" w:hAnsi="Tahoma" w:cs="Tahoma"/>
          <w:bCs/>
          <w:iCs/>
        </w:rPr>
        <w:t xml:space="preserve">Wieża stalowa, kratowa o wysokości </w:t>
      </w:r>
      <w:r w:rsidR="00D147AD">
        <w:rPr>
          <w:rFonts w:ascii="Tahoma" w:hAnsi="Tahoma" w:cs="Tahoma"/>
          <w:bCs/>
          <w:iCs/>
        </w:rPr>
        <w:t xml:space="preserve">około </w:t>
      </w:r>
      <w:r>
        <w:rPr>
          <w:rFonts w:ascii="Tahoma" w:hAnsi="Tahoma" w:cs="Tahoma"/>
          <w:bCs/>
          <w:iCs/>
        </w:rPr>
        <w:t>3</w:t>
      </w:r>
      <w:r w:rsidR="00BE14DE">
        <w:rPr>
          <w:rFonts w:ascii="Tahoma" w:hAnsi="Tahoma" w:cs="Tahoma"/>
          <w:bCs/>
          <w:iCs/>
        </w:rPr>
        <w:t>5</w:t>
      </w:r>
      <w:r w:rsidRPr="000F2D2F">
        <w:rPr>
          <w:rFonts w:ascii="Tahoma" w:hAnsi="Tahoma" w:cs="Tahoma"/>
          <w:bCs/>
          <w:iCs/>
        </w:rPr>
        <w:t xml:space="preserve"> m, wykonana z kratownic stalowych połączonych metodą śrubową.</w:t>
      </w:r>
    </w:p>
    <w:p w:rsidR="0078718F" w:rsidRPr="000F2D2F" w:rsidRDefault="0078718F" w:rsidP="0078718F">
      <w:pPr>
        <w:pStyle w:val="Akapitzlist"/>
        <w:ind w:firstLine="0"/>
        <w:rPr>
          <w:rFonts w:ascii="Tahoma" w:hAnsi="Tahoma" w:cs="Tahoma"/>
          <w:bCs/>
          <w:iCs/>
        </w:rPr>
      </w:pPr>
    </w:p>
    <w:p w:rsidR="0078718F" w:rsidRPr="000F2D2F" w:rsidRDefault="0078718F" w:rsidP="002A0C8B">
      <w:pPr>
        <w:pStyle w:val="Akapitzlist"/>
        <w:ind w:firstLine="0"/>
        <w:rPr>
          <w:rFonts w:ascii="Tahoma" w:hAnsi="Tahoma" w:cs="Tahoma"/>
          <w:bCs/>
          <w:iCs/>
        </w:rPr>
      </w:pPr>
      <w:r w:rsidRPr="000F2D2F">
        <w:rPr>
          <w:rFonts w:ascii="Tahoma" w:hAnsi="Tahoma" w:cs="Tahoma"/>
          <w:bCs/>
          <w:iCs/>
        </w:rPr>
        <w:t xml:space="preserve">Opis robót: </w:t>
      </w:r>
    </w:p>
    <w:p w:rsidR="0078718F" w:rsidRDefault="0078718F" w:rsidP="002A0C8B">
      <w:pPr>
        <w:pStyle w:val="Akapitzlist"/>
        <w:ind w:firstLine="0"/>
        <w:rPr>
          <w:rFonts w:ascii="Tahoma" w:hAnsi="Tahoma" w:cs="Tahoma"/>
          <w:bCs/>
          <w:iCs/>
        </w:rPr>
      </w:pPr>
      <w:r w:rsidRPr="000F2D2F">
        <w:rPr>
          <w:rFonts w:ascii="Tahoma" w:hAnsi="Tahoma" w:cs="Tahoma"/>
          <w:bCs/>
          <w:iCs/>
        </w:rPr>
        <w:t xml:space="preserve">- </w:t>
      </w:r>
      <w:r>
        <w:rPr>
          <w:rFonts w:ascii="Tahoma" w:hAnsi="Tahoma" w:cs="Tahoma"/>
          <w:bCs/>
          <w:iCs/>
        </w:rPr>
        <w:t>oczyszczenie elementów wieży stalowej z wszelkich zanieczyszczeń, złuszczonej farby, itp.;</w:t>
      </w:r>
    </w:p>
    <w:p w:rsidR="0078718F" w:rsidRDefault="0078718F" w:rsidP="002A0C8B">
      <w:pPr>
        <w:pStyle w:val="Akapitzlist"/>
        <w:ind w:firstLine="0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- na wszystkich elementach konstrukcji wykonać podkładową powłokę malarską tj. krawężniki, </w:t>
      </w:r>
      <w:proofErr w:type="spellStart"/>
      <w:r>
        <w:rPr>
          <w:rFonts w:ascii="Tahoma" w:hAnsi="Tahoma" w:cs="Tahoma"/>
          <w:bCs/>
          <w:iCs/>
        </w:rPr>
        <w:t>skratowanie</w:t>
      </w:r>
      <w:proofErr w:type="spellEnd"/>
      <w:r>
        <w:rPr>
          <w:rFonts w:ascii="Tahoma" w:hAnsi="Tahoma" w:cs="Tahoma"/>
          <w:bCs/>
          <w:iCs/>
        </w:rPr>
        <w:t>, drabina, podesty, wysięgniki itp. Do wykonania prac należy zastosować farbę dwuskładnikową na bazie żywicy epoksydowej lub chlorokauczukową;</w:t>
      </w:r>
    </w:p>
    <w:p w:rsidR="0078718F" w:rsidRDefault="0078718F" w:rsidP="002A0C8B">
      <w:pPr>
        <w:pStyle w:val="Akapitzlist"/>
        <w:ind w:firstLine="0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- powłokę zewnętrzną wykonać na wszystkich elementach konstrukcji tj. krawężniki, </w:t>
      </w:r>
      <w:proofErr w:type="spellStart"/>
      <w:r>
        <w:rPr>
          <w:rFonts w:ascii="Tahoma" w:hAnsi="Tahoma" w:cs="Tahoma"/>
          <w:bCs/>
          <w:iCs/>
        </w:rPr>
        <w:t>skratowanie</w:t>
      </w:r>
      <w:proofErr w:type="spellEnd"/>
      <w:r>
        <w:rPr>
          <w:rFonts w:ascii="Tahoma" w:hAnsi="Tahoma" w:cs="Tahoma"/>
          <w:bCs/>
          <w:iCs/>
        </w:rPr>
        <w:t>, drabina, podesty, wysięgniki itp. z nawierzchniowej farby poliuretanowej dwuskładnikowej połyskliwej lub chlorokauczukową;</w:t>
      </w:r>
    </w:p>
    <w:p w:rsidR="0078718F" w:rsidRPr="00EA56DD" w:rsidRDefault="002A0C8B" w:rsidP="00EA56DD">
      <w:pPr>
        <w:pStyle w:val="Akapitzlist"/>
        <w:ind w:firstLine="0"/>
        <w:rPr>
          <w:rFonts w:ascii="Tahoma" w:hAnsi="Tahoma" w:cs="Tahoma"/>
          <w:bCs/>
          <w:iCs/>
        </w:rPr>
      </w:pPr>
      <w:r w:rsidRPr="002A0C8B">
        <w:rPr>
          <w:rFonts w:ascii="Tahoma" w:hAnsi="Tahoma" w:cs="Tahoma"/>
          <w:bCs/>
          <w:iCs/>
        </w:rPr>
        <w:t>- prace malarskie wież stalowych należy wykonać zgodnie z Rozporządzeniem Ministra Infrastruktury z dnia 25 czerwca 2003r. w sprawie sposobu zgłaszania oraz oznakowania przeszkód lotniczych (Dz. U. Nr 130, poz. 1193 z późn. zm.),</w:t>
      </w:r>
    </w:p>
    <w:p w:rsidR="0078718F" w:rsidRDefault="0078718F" w:rsidP="002A0C8B">
      <w:pPr>
        <w:pStyle w:val="Akapitzlist"/>
        <w:ind w:firstLine="0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>- zabezpieczenie terenu prowadzonych prac.</w:t>
      </w:r>
    </w:p>
    <w:p w:rsidR="0078718F" w:rsidRDefault="0078718F" w:rsidP="002A0C8B">
      <w:pPr>
        <w:pStyle w:val="Akapitzlist"/>
        <w:ind w:firstLine="0"/>
        <w:rPr>
          <w:rFonts w:ascii="Tahoma" w:hAnsi="Tahoma" w:cs="Tahoma"/>
          <w:bCs/>
          <w:iCs/>
        </w:rPr>
      </w:pPr>
    </w:p>
    <w:p w:rsidR="0078718F" w:rsidRPr="007048F3" w:rsidRDefault="0078718F" w:rsidP="002A0C8B">
      <w:pPr>
        <w:pStyle w:val="Akapitzlist"/>
        <w:ind w:firstLine="0"/>
        <w:rPr>
          <w:rFonts w:ascii="Tahoma" w:hAnsi="Tahoma" w:cs="Tahoma"/>
          <w:b/>
          <w:bCs/>
          <w:iCs/>
        </w:rPr>
      </w:pPr>
      <w:r>
        <w:rPr>
          <w:rFonts w:ascii="Tahoma" w:hAnsi="Tahoma" w:cs="Tahoma"/>
          <w:bCs/>
          <w:iCs/>
        </w:rPr>
        <w:t>Oznaczenie barwy wg. palety RAL: kolor biały RAL 9016, kolor czerwony RAL 3020.</w:t>
      </w:r>
    </w:p>
    <w:p w:rsidR="000605FA" w:rsidRDefault="000605FA" w:rsidP="00994402">
      <w:pPr>
        <w:jc w:val="center"/>
        <w:rPr>
          <w:b/>
          <w:sz w:val="24"/>
          <w:szCs w:val="24"/>
        </w:rPr>
      </w:pPr>
    </w:p>
    <w:sectPr w:rsidR="000605FA" w:rsidSect="004756CC">
      <w:headerReference w:type="default" r:id="rId7"/>
      <w:pgSz w:w="11906" w:h="16838"/>
      <w:pgMar w:top="426" w:right="1417" w:bottom="993" w:left="1417" w:header="50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15C" w:rsidRDefault="0045615C" w:rsidP="00CC0EC0">
      <w:r>
        <w:separator/>
      </w:r>
    </w:p>
  </w:endnote>
  <w:endnote w:type="continuationSeparator" w:id="0">
    <w:p w:rsidR="0045615C" w:rsidRDefault="0045615C" w:rsidP="00CC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altName w:val="Liberation Mono"/>
    <w:panose1 w:val="00000400000000000000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15C" w:rsidRDefault="0045615C" w:rsidP="00CC0EC0">
      <w:r>
        <w:separator/>
      </w:r>
    </w:p>
  </w:footnote>
  <w:footnote w:type="continuationSeparator" w:id="0">
    <w:p w:rsidR="0045615C" w:rsidRDefault="0045615C" w:rsidP="00CC0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4E3" w:rsidRPr="00645342" w:rsidRDefault="00645342" w:rsidP="007804E3">
    <w:pPr>
      <w:tabs>
        <w:tab w:val="left" w:pos="3675"/>
      </w:tabs>
      <w:jc w:val="left"/>
      <w:rPr>
        <w:u w:val="single"/>
      </w:rPr>
    </w:pPr>
    <w:r>
      <w:rPr>
        <w:u w:val="single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BA1"/>
    <w:multiLevelType w:val="hybridMultilevel"/>
    <w:tmpl w:val="ACB8A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31C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350482"/>
    <w:multiLevelType w:val="hybridMultilevel"/>
    <w:tmpl w:val="5B72B71A"/>
    <w:lvl w:ilvl="0" w:tplc="AD9477D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214E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03D295B"/>
    <w:multiLevelType w:val="hybridMultilevel"/>
    <w:tmpl w:val="CE08B8AC"/>
    <w:lvl w:ilvl="0" w:tplc="912E162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DD2261"/>
    <w:multiLevelType w:val="hybridMultilevel"/>
    <w:tmpl w:val="5B3440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7781C"/>
    <w:multiLevelType w:val="hybridMultilevel"/>
    <w:tmpl w:val="4984A1E6"/>
    <w:lvl w:ilvl="0" w:tplc="286C2ADA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unga" w:hAnsi="Tung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B1FD7"/>
    <w:multiLevelType w:val="multilevel"/>
    <w:tmpl w:val="6734B144"/>
    <w:lvl w:ilvl="0">
      <w:start w:val="1"/>
      <w:numFmt w:val="decimal"/>
      <w:lvlText w:val="%1."/>
      <w:lvlJc w:val="left"/>
      <w:pPr>
        <w:ind w:left="295" w:hanging="360"/>
      </w:pPr>
    </w:lvl>
    <w:lvl w:ilvl="1">
      <w:start w:val="1"/>
      <w:numFmt w:val="decimal"/>
      <w:isLgl/>
      <w:lvlText w:val="%1.%2."/>
      <w:lvlJc w:val="left"/>
      <w:pPr>
        <w:ind w:left="700" w:hanging="405"/>
      </w:pPr>
    </w:lvl>
    <w:lvl w:ilvl="2">
      <w:start w:val="1"/>
      <w:numFmt w:val="decimal"/>
      <w:isLgl/>
      <w:lvlText w:val="%1.%2.%3."/>
      <w:lvlJc w:val="left"/>
      <w:pPr>
        <w:ind w:left="1375" w:hanging="720"/>
      </w:pPr>
    </w:lvl>
    <w:lvl w:ilvl="3">
      <w:start w:val="1"/>
      <w:numFmt w:val="decimal"/>
      <w:isLgl/>
      <w:lvlText w:val="%1.%2.%3.%4."/>
      <w:lvlJc w:val="left"/>
      <w:pPr>
        <w:ind w:left="1735" w:hanging="720"/>
      </w:pPr>
    </w:lvl>
    <w:lvl w:ilvl="4">
      <w:start w:val="1"/>
      <w:numFmt w:val="decimal"/>
      <w:isLgl/>
      <w:lvlText w:val="%1.%2.%3.%4.%5."/>
      <w:lvlJc w:val="left"/>
      <w:pPr>
        <w:ind w:left="2455" w:hanging="1080"/>
      </w:pPr>
    </w:lvl>
    <w:lvl w:ilvl="5">
      <w:start w:val="1"/>
      <w:numFmt w:val="decimal"/>
      <w:isLgl/>
      <w:lvlText w:val="%1.%2.%3.%4.%5.%6."/>
      <w:lvlJc w:val="left"/>
      <w:pPr>
        <w:ind w:left="2815" w:hanging="1080"/>
      </w:pPr>
    </w:lvl>
    <w:lvl w:ilvl="6">
      <w:start w:val="1"/>
      <w:numFmt w:val="decimal"/>
      <w:isLgl/>
      <w:lvlText w:val="%1.%2.%3.%4.%5.%6.%7."/>
      <w:lvlJc w:val="left"/>
      <w:pPr>
        <w:ind w:left="3535" w:hanging="1440"/>
      </w:pPr>
    </w:lvl>
    <w:lvl w:ilvl="7">
      <w:start w:val="1"/>
      <w:numFmt w:val="decimal"/>
      <w:isLgl/>
      <w:lvlText w:val="%1.%2.%3.%4.%5.%6.%7.%8."/>
      <w:lvlJc w:val="left"/>
      <w:pPr>
        <w:ind w:left="3895" w:hanging="1440"/>
      </w:pPr>
    </w:lvl>
    <w:lvl w:ilvl="8">
      <w:start w:val="1"/>
      <w:numFmt w:val="decimal"/>
      <w:isLgl/>
      <w:lvlText w:val="%1.%2.%3.%4.%5.%6.%7.%8.%9."/>
      <w:lvlJc w:val="left"/>
      <w:pPr>
        <w:ind w:left="4615" w:hanging="1800"/>
      </w:pPr>
    </w:lvl>
  </w:abstractNum>
  <w:abstractNum w:abstractNumId="8" w15:restartNumberingAfterBreak="0">
    <w:nsid w:val="1ED16690"/>
    <w:multiLevelType w:val="hybridMultilevel"/>
    <w:tmpl w:val="AE380D96"/>
    <w:lvl w:ilvl="0" w:tplc="7870E4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E02A2ADE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618F1"/>
    <w:multiLevelType w:val="multilevel"/>
    <w:tmpl w:val="6DE67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477092"/>
    <w:multiLevelType w:val="hybridMultilevel"/>
    <w:tmpl w:val="4A9EFE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A02DA8"/>
    <w:multiLevelType w:val="hybridMultilevel"/>
    <w:tmpl w:val="2A0EC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C5482"/>
    <w:multiLevelType w:val="singleLevel"/>
    <w:tmpl w:val="9766C35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1EF52C9"/>
    <w:multiLevelType w:val="hybridMultilevel"/>
    <w:tmpl w:val="BEE607B6"/>
    <w:lvl w:ilvl="0" w:tplc="4C9461E2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4" w15:restartNumberingAfterBreak="0">
    <w:nsid w:val="3276286D"/>
    <w:multiLevelType w:val="hybridMultilevel"/>
    <w:tmpl w:val="1AACC332"/>
    <w:lvl w:ilvl="0" w:tplc="02F6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53A30"/>
    <w:multiLevelType w:val="hybridMultilevel"/>
    <w:tmpl w:val="21566A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43308"/>
    <w:multiLevelType w:val="hybridMultilevel"/>
    <w:tmpl w:val="BD145B74"/>
    <w:lvl w:ilvl="0" w:tplc="C526F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D3C8C"/>
    <w:multiLevelType w:val="hybridMultilevel"/>
    <w:tmpl w:val="153040E0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35E70ED4"/>
    <w:multiLevelType w:val="hybridMultilevel"/>
    <w:tmpl w:val="173821D4"/>
    <w:lvl w:ilvl="0" w:tplc="313AE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277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5EB1EA3"/>
    <w:multiLevelType w:val="hybridMultilevel"/>
    <w:tmpl w:val="2892CF7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2362890"/>
    <w:multiLevelType w:val="hybridMultilevel"/>
    <w:tmpl w:val="23082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4522FE"/>
    <w:multiLevelType w:val="hybridMultilevel"/>
    <w:tmpl w:val="CC3CA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0534F"/>
    <w:multiLevelType w:val="singleLevel"/>
    <w:tmpl w:val="11A89E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6C2081A"/>
    <w:multiLevelType w:val="hybridMultilevel"/>
    <w:tmpl w:val="2892CF7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87836BA"/>
    <w:multiLevelType w:val="hybridMultilevel"/>
    <w:tmpl w:val="9698C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C102B"/>
    <w:multiLevelType w:val="multilevel"/>
    <w:tmpl w:val="FDA66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27" w15:restartNumberingAfterBreak="0">
    <w:nsid w:val="66905F4D"/>
    <w:multiLevelType w:val="hybridMultilevel"/>
    <w:tmpl w:val="CEF644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D60C43"/>
    <w:multiLevelType w:val="singleLevel"/>
    <w:tmpl w:val="F13AD7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1C146F4"/>
    <w:multiLevelType w:val="hybridMultilevel"/>
    <w:tmpl w:val="73D0855C"/>
    <w:lvl w:ilvl="0" w:tplc="4C946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F1585"/>
    <w:multiLevelType w:val="hybridMultilevel"/>
    <w:tmpl w:val="9AB80C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13D64"/>
    <w:multiLevelType w:val="hybridMultilevel"/>
    <w:tmpl w:val="D3A2A8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702A7"/>
    <w:multiLevelType w:val="multilevel"/>
    <w:tmpl w:val="2598AC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33" w15:restartNumberingAfterBreak="0">
    <w:nsid w:val="7BE95E30"/>
    <w:multiLevelType w:val="hybridMultilevel"/>
    <w:tmpl w:val="323ECF4A"/>
    <w:lvl w:ilvl="0" w:tplc="BA54A0F4">
      <w:start w:val="1"/>
      <w:numFmt w:val="bullet"/>
      <w:lvlText w:val="–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7DF90A21"/>
    <w:multiLevelType w:val="hybridMultilevel"/>
    <w:tmpl w:val="B28AE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484937"/>
    <w:multiLevelType w:val="hybridMultilevel"/>
    <w:tmpl w:val="14AA3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"/>
  </w:num>
  <w:num w:numId="3">
    <w:abstractNumId w:val="24"/>
  </w:num>
  <w:num w:numId="4">
    <w:abstractNumId w:val="33"/>
  </w:num>
  <w:num w:numId="5">
    <w:abstractNumId w:val="28"/>
  </w:num>
  <w:num w:numId="6">
    <w:abstractNumId w:val="8"/>
  </w:num>
  <w:num w:numId="7">
    <w:abstractNumId w:val="32"/>
  </w:num>
  <w:num w:numId="8">
    <w:abstractNumId w:val="26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2"/>
  </w:num>
  <w:num w:numId="12">
    <w:abstractNumId w:val="10"/>
  </w:num>
  <w:num w:numId="13">
    <w:abstractNumId w:val="29"/>
  </w:num>
  <w:num w:numId="14">
    <w:abstractNumId w:val="1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6"/>
  </w:num>
  <w:num w:numId="31">
    <w:abstractNumId w:val="12"/>
  </w:num>
  <w:num w:numId="32">
    <w:abstractNumId w:val="18"/>
  </w:num>
  <w:num w:numId="33">
    <w:abstractNumId w:val="23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D0"/>
    <w:rsid w:val="0000518D"/>
    <w:rsid w:val="00011C0A"/>
    <w:rsid w:val="000202A2"/>
    <w:rsid w:val="00045317"/>
    <w:rsid w:val="00047985"/>
    <w:rsid w:val="000605FA"/>
    <w:rsid w:val="00081515"/>
    <w:rsid w:val="00082DE4"/>
    <w:rsid w:val="000C2C14"/>
    <w:rsid w:val="000D27BF"/>
    <w:rsid w:val="000E4831"/>
    <w:rsid w:val="000F2D2F"/>
    <w:rsid w:val="00106034"/>
    <w:rsid w:val="00116E93"/>
    <w:rsid w:val="0015199E"/>
    <w:rsid w:val="00165BF0"/>
    <w:rsid w:val="0016644B"/>
    <w:rsid w:val="00182E26"/>
    <w:rsid w:val="00184651"/>
    <w:rsid w:val="001F4D50"/>
    <w:rsid w:val="002005B5"/>
    <w:rsid w:val="00201955"/>
    <w:rsid w:val="00222574"/>
    <w:rsid w:val="00250EEB"/>
    <w:rsid w:val="0025547F"/>
    <w:rsid w:val="002567B5"/>
    <w:rsid w:val="002622B3"/>
    <w:rsid w:val="00265D36"/>
    <w:rsid w:val="00275249"/>
    <w:rsid w:val="00280540"/>
    <w:rsid w:val="00284E88"/>
    <w:rsid w:val="002916DF"/>
    <w:rsid w:val="00292D9E"/>
    <w:rsid w:val="002A0C8B"/>
    <w:rsid w:val="002A65E0"/>
    <w:rsid w:val="002B2F0A"/>
    <w:rsid w:val="002B7558"/>
    <w:rsid w:val="00307F22"/>
    <w:rsid w:val="0033202C"/>
    <w:rsid w:val="00342A68"/>
    <w:rsid w:val="003447ED"/>
    <w:rsid w:val="003674E2"/>
    <w:rsid w:val="00376D9C"/>
    <w:rsid w:val="003D5322"/>
    <w:rsid w:val="003D5344"/>
    <w:rsid w:val="003D6E3E"/>
    <w:rsid w:val="003E2C1C"/>
    <w:rsid w:val="003F19D1"/>
    <w:rsid w:val="004147E3"/>
    <w:rsid w:val="00424452"/>
    <w:rsid w:val="00440C57"/>
    <w:rsid w:val="00445985"/>
    <w:rsid w:val="00447925"/>
    <w:rsid w:val="0045615C"/>
    <w:rsid w:val="00460DEB"/>
    <w:rsid w:val="00461B03"/>
    <w:rsid w:val="004756CC"/>
    <w:rsid w:val="00490885"/>
    <w:rsid w:val="00496FF3"/>
    <w:rsid w:val="004B27E9"/>
    <w:rsid w:val="004C02F9"/>
    <w:rsid w:val="004D1D94"/>
    <w:rsid w:val="004D6915"/>
    <w:rsid w:val="004D7CC2"/>
    <w:rsid w:val="004E615C"/>
    <w:rsid w:val="00507036"/>
    <w:rsid w:val="00512E55"/>
    <w:rsid w:val="00571E32"/>
    <w:rsid w:val="00574F03"/>
    <w:rsid w:val="005804FC"/>
    <w:rsid w:val="005B3FA7"/>
    <w:rsid w:val="005C6BFB"/>
    <w:rsid w:val="00602E2D"/>
    <w:rsid w:val="00610025"/>
    <w:rsid w:val="0061091F"/>
    <w:rsid w:val="00622DB7"/>
    <w:rsid w:val="006330AE"/>
    <w:rsid w:val="00643221"/>
    <w:rsid w:val="00645342"/>
    <w:rsid w:val="0064621D"/>
    <w:rsid w:val="0065030B"/>
    <w:rsid w:val="006C3268"/>
    <w:rsid w:val="006C6DF4"/>
    <w:rsid w:val="006E30C8"/>
    <w:rsid w:val="006F2D50"/>
    <w:rsid w:val="006F4C91"/>
    <w:rsid w:val="007048F3"/>
    <w:rsid w:val="007129FD"/>
    <w:rsid w:val="00737E6B"/>
    <w:rsid w:val="00741C4D"/>
    <w:rsid w:val="007508FC"/>
    <w:rsid w:val="00751BD3"/>
    <w:rsid w:val="007521AD"/>
    <w:rsid w:val="007551D9"/>
    <w:rsid w:val="007604FE"/>
    <w:rsid w:val="00772D8E"/>
    <w:rsid w:val="007804E3"/>
    <w:rsid w:val="00783D10"/>
    <w:rsid w:val="0078718F"/>
    <w:rsid w:val="007C1199"/>
    <w:rsid w:val="007D21B4"/>
    <w:rsid w:val="007E09F2"/>
    <w:rsid w:val="007F3D54"/>
    <w:rsid w:val="007F6BB4"/>
    <w:rsid w:val="0081699F"/>
    <w:rsid w:val="00835E6F"/>
    <w:rsid w:val="008546CE"/>
    <w:rsid w:val="00887F0C"/>
    <w:rsid w:val="008A29DF"/>
    <w:rsid w:val="008C726B"/>
    <w:rsid w:val="008D1ECA"/>
    <w:rsid w:val="008E1B31"/>
    <w:rsid w:val="008E23A6"/>
    <w:rsid w:val="008F3E16"/>
    <w:rsid w:val="00925FF9"/>
    <w:rsid w:val="0093079D"/>
    <w:rsid w:val="00960030"/>
    <w:rsid w:val="00965A07"/>
    <w:rsid w:val="0098322F"/>
    <w:rsid w:val="00994402"/>
    <w:rsid w:val="009B4C00"/>
    <w:rsid w:val="009C2446"/>
    <w:rsid w:val="00A0520D"/>
    <w:rsid w:val="00A20454"/>
    <w:rsid w:val="00A34AF2"/>
    <w:rsid w:val="00A55639"/>
    <w:rsid w:val="00A6237C"/>
    <w:rsid w:val="00A64B69"/>
    <w:rsid w:val="00A67DB9"/>
    <w:rsid w:val="00A76215"/>
    <w:rsid w:val="00A80BB2"/>
    <w:rsid w:val="00AB2707"/>
    <w:rsid w:val="00AB77C3"/>
    <w:rsid w:val="00AC0318"/>
    <w:rsid w:val="00AC554A"/>
    <w:rsid w:val="00AD547E"/>
    <w:rsid w:val="00AD7F5C"/>
    <w:rsid w:val="00AE49C8"/>
    <w:rsid w:val="00B00467"/>
    <w:rsid w:val="00B063E3"/>
    <w:rsid w:val="00B26F4B"/>
    <w:rsid w:val="00B45089"/>
    <w:rsid w:val="00B46D85"/>
    <w:rsid w:val="00B7583B"/>
    <w:rsid w:val="00B964E7"/>
    <w:rsid w:val="00BB05A6"/>
    <w:rsid w:val="00BB07C9"/>
    <w:rsid w:val="00BC594A"/>
    <w:rsid w:val="00BD2D05"/>
    <w:rsid w:val="00BE14DE"/>
    <w:rsid w:val="00C0638F"/>
    <w:rsid w:val="00C203E0"/>
    <w:rsid w:val="00C20F9B"/>
    <w:rsid w:val="00C32D71"/>
    <w:rsid w:val="00C57C5D"/>
    <w:rsid w:val="00C9222A"/>
    <w:rsid w:val="00CB3A74"/>
    <w:rsid w:val="00CC0EC0"/>
    <w:rsid w:val="00CC2A4E"/>
    <w:rsid w:val="00CD60E2"/>
    <w:rsid w:val="00D05E43"/>
    <w:rsid w:val="00D1114E"/>
    <w:rsid w:val="00D147AD"/>
    <w:rsid w:val="00D3387A"/>
    <w:rsid w:val="00D33BA4"/>
    <w:rsid w:val="00D63F19"/>
    <w:rsid w:val="00D757BF"/>
    <w:rsid w:val="00D83B88"/>
    <w:rsid w:val="00D8625B"/>
    <w:rsid w:val="00D937E6"/>
    <w:rsid w:val="00D956FE"/>
    <w:rsid w:val="00DE1C6E"/>
    <w:rsid w:val="00DE7CB0"/>
    <w:rsid w:val="00E30658"/>
    <w:rsid w:val="00E54628"/>
    <w:rsid w:val="00E7716B"/>
    <w:rsid w:val="00E96B52"/>
    <w:rsid w:val="00EA5515"/>
    <w:rsid w:val="00EA56DD"/>
    <w:rsid w:val="00EE0BF6"/>
    <w:rsid w:val="00F05D78"/>
    <w:rsid w:val="00F16962"/>
    <w:rsid w:val="00F176F8"/>
    <w:rsid w:val="00F27CDF"/>
    <w:rsid w:val="00F36258"/>
    <w:rsid w:val="00F43225"/>
    <w:rsid w:val="00F437BF"/>
    <w:rsid w:val="00F440C7"/>
    <w:rsid w:val="00F63FC4"/>
    <w:rsid w:val="00F73B08"/>
    <w:rsid w:val="00F751E1"/>
    <w:rsid w:val="00F848D0"/>
    <w:rsid w:val="00F916B1"/>
    <w:rsid w:val="00F927A0"/>
    <w:rsid w:val="00F9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C7064"/>
  <w15:chartTrackingRefBased/>
  <w15:docId w15:val="{E3C5D403-3D38-4EA8-9BFA-263ECD4E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B08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C6BFB"/>
    <w:pPr>
      <w:keepNext/>
      <w:ind w:left="357" w:hanging="357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D2D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0E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0E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0E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0E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2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2B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1">
    <w:name w:val="Tekst podstawowy 21"/>
    <w:basedOn w:val="Normalny"/>
    <w:rsid w:val="006C6DF4"/>
    <w:pPr>
      <w:suppressAutoHyphens/>
      <w:ind w:left="0" w:firstLine="0"/>
      <w:jc w:val="left"/>
    </w:pPr>
    <w:rPr>
      <w:sz w:val="24"/>
      <w:lang w:eastAsia="ar-SA"/>
    </w:rPr>
  </w:style>
  <w:style w:type="table" w:styleId="Tabela-Siatka">
    <w:name w:val="Table Grid"/>
    <w:basedOn w:val="Standardowy"/>
    <w:uiPriority w:val="39"/>
    <w:rsid w:val="0078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4508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Hipercze">
    <w:name w:val="Hyperlink"/>
    <w:basedOn w:val="Domylnaczcionkaakapitu"/>
    <w:uiPriority w:val="99"/>
    <w:unhideWhenUsed/>
    <w:rsid w:val="004D6915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5C6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C6BFB"/>
    <w:pPr>
      <w:ind w:left="357" w:firstLine="708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C6BF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C6BFB"/>
    <w:pPr>
      <w:spacing w:after="120"/>
      <w:ind w:left="0" w:firstLine="0"/>
      <w:jc w:val="left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C6BF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Pyrcz Marek</dc:creator>
  <cp:keywords/>
  <dc:description/>
  <cp:lastModifiedBy>Sędłak Aneta</cp:lastModifiedBy>
  <cp:revision>3</cp:revision>
  <cp:lastPrinted>2020-06-02T08:28:00Z</cp:lastPrinted>
  <dcterms:created xsi:type="dcterms:W3CDTF">2021-08-11T06:32:00Z</dcterms:created>
  <dcterms:modified xsi:type="dcterms:W3CDTF">2021-08-11T06:41:00Z</dcterms:modified>
</cp:coreProperties>
</file>