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82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3544"/>
        <w:gridCol w:w="6520"/>
        <w:gridCol w:w="432"/>
        <w:gridCol w:w="1586"/>
      </w:tblGrid>
      <w:tr w:rsidR="00AA5D3A" w:rsidRPr="00951D72" w:rsidTr="00F43B45">
        <w:trPr>
          <w:trHeight w:val="1108"/>
        </w:trPr>
        <w:tc>
          <w:tcPr>
            <w:tcW w:w="3544" w:type="dxa"/>
            <w:vAlign w:val="center"/>
          </w:tcPr>
          <w:p w:rsidR="00AA5D3A" w:rsidRPr="00951D72" w:rsidRDefault="00AA5D3A" w:rsidP="008510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7944258F" wp14:editId="4661DB41">
                  <wp:extent cx="1143000" cy="714202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086" cy="783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5D3A" w:rsidRPr="00951D72" w:rsidRDefault="00AA5D3A" w:rsidP="008510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20" w:type="dxa"/>
            <w:vAlign w:val="center"/>
          </w:tcPr>
          <w:p w:rsidR="00AA5D3A" w:rsidRDefault="00AA5D3A" w:rsidP="00851006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</w:p>
          <w:p w:rsidR="00AA5D3A" w:rsidRDefault="00AA5D3A" w:rsidP="00851006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</w:p>
          <w:p w:rsidR="00F43B45" w:rsidRDefault="00F43B45" w:rsidP="00F43B45">
            <w:pPr>
              <w:ind w:left="-106"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                                                    </w:t>
            </w:r>
            <w:r w:rsidR="00AA5D3A">
              <w:rPr>
                <w:b/>
                <w:sz w:val="18"/>
                <w:szCs w:val="16"/>
              </w:rPr>
              <w:t xml:space="preserve"> </w:t>
            </w:r>
            <w:r>
              <w:rPr>
                <w:b/>
                <w:sz w:val="18"/>
                <w:szCs w:val="16"/>
              </w:rPr>
              <w:t xml:space="preserve">       </w:t>
            </w:r>
            <w:r w:rsidR="00AA5D3A">
              <w:rPr>
                <w:b/>
                <w:sz w:val="18"/>
                <w:szCs w:val="16"/>
              </w:rPr>
              <w:t xml:space="preserve">  </w:t>
            </w:r>
            <w:r>
              <w:rPr>
                <w:b/>
                <w:sz w:val="18"/>
                <w:szCs w:val="16"/>
              </w:rPr>
              <w:t xml:space="preserve">   </w:t>
            </w:r>
            <w:r w:rsidR="00AA5D3A">
              <w:rPr>
                <w:b/>
                <w:sz w:val="18"/>
                <w:szCs w:val="16"/>
              </w:rPr>
              <w:t xml:space="preserve">BIESZCZADZKI ODDZIAŁ </w:t>
            </w:r>
          </w:p>
          <w:p w:rsidR="00AA5D3A" w:rsidRPr="00E92A2F" w:rsidRDefault="00F43B45" w:rsidP="00F43B45">
            <w:pPr>
              <w:ind w:left="-106"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                                                                 </w:t>
            </w:r>
            <w:r w:rsidR="00AA5D3A" w:rsidRPr="00E92A2F">
              <w:rPr>
                <w:b/>
                <w:sz w:val="18"/>
                <w:szCs w:val="16"/>
              </w:rPr>
              <w:t xml:space="preserve">STRAŻY </w:t>
            </w:r>
            <w:r>
              <w:rPr>
                <w:b/>
                <w:sz w:val="18"/>
                <w:szCs w:val="16"/>
              </w:rPr>
              <w:t xml:space="preserve"> </w:t>
            </w:r>
            <w:r w:rsidR="00AA5D3A" w:rsidRPr="00E92A2F">
              <w:rPr>
                <w:b/>
                <w:sz w:val="18"/>
                <w:szCs w:val="16"/>
              </w:rPr>
              <w:t>GRANICZNEJ</w:t>
            </w:r>
          </w:p>
          <w:p w:rsidR="00AA5D3A" w:rsidRPr="00E92A2F" w:rsidRDefault="00F43B45" w:rsidP="00F43B45">
            <w:pPr>
              <w:ind w:left="602" w:firstLine="36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 xml:space="preserve">                                                                         </w:t>
            </w:r>
            <w:r w:rsidR="00AA5D3A" w:rsidRPr="00E92A2F">
              <w:rPr>
                <w:b/>
                <w:i/>
                <w:sz w:val="14"/>
                <w:szCs w:val="16"/>
              </w:rPr>
              <w:t>im. gen. bryg. Jana Tomasza Gorzechowskiego</w:t>
            </w:r>
          </w:p>
          <w:p w:rsidR="00F43B45" w:rsidRDefault="00F43B45" w:rsidP="00F43B45">
            <w:pPr>
              <w:ind w:right="-53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ul. Mickiewicza 33</w:t>
            </w:r>
          </w:p>
          <w:p w:rsidR="00AA5D3A" w:rsidRPr="00F43B45" w:rsidRDefault="00F43B45" w:rsidP="00F43B45">
            <w:pPr>
              <w:ind w:right="-53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</w:t>
            </w:r>
            <w:r w:rsidR="00AA5D3A" w:rsidRPr="00B773EF">
              <w:rPr>
                <w:b/>
                <w:sz w:val="16"/>
                <w:szCs w:val="16"/>
              </w:rPr>
              <w:t>37 – 700 Przemyśl</w:t>
            </w:r>
          </w:p>
          <w:p w:rsidR="00AA5D3A" w:rsidRPr="00951D72" w:rsidRDefault="00AA5D3A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AA5D3A" w:rsidRPr="00951D72" w:rsidRDefault="00AA5D3A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AA5D3A" w:rsidRPr="00951D72" w:rsidRDefault="00AA5D3A" w:rsidP="00851006">
            <w:pPr>
              <w:rPr>
                <w:sz w:val="16"/>
                <w:szCs w:val="16"/>
              </w:rPr>
            </w:pPr>
          </w:p>
        </w:tc>
      </w:tr>
    </w:tbl>
    <w:p w:rsidR="00F43B45" w:rsidRDefault="00F43B45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</w:p>
    <w:p w:rsidR="00336A2F" w:rsidRPr="00F43B45" w:rsidRDefault="00A26C7B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4"/>
          <w:szCs w:val="24"/>
        </w:rPr>
      </w:pPr>
      <w:r w:rsidRPr="00F43B45">
        <w:rPr>
          <w:b/>
          <w:sz w:val="24"/>
          <w:szCs w:val="24"/>
        </w:rPr>
        <w:t>Załącznik nr 1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Pr="00F06D5E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prac dla zadania pn.: </w:t>
      </w:r>
      <w:r w:rsidRPr="00F06D5E">
        <w:rPr>
          <w:b/>
          <w:spacing w:val="-4"/>
          <w:sz w:val="22"/>
          <w:szCs w:val="22"/>
        </w:rPr>
        <w:t>„</w:t>
      </w:r>
      <w:r w:rsidR="00AD581B">
        <w:rPr>
          <w:b/>
          <w:spacing w:val="-4"/>
          <w:sz w:val="22"/>
          <w:szCs w:val="22"/>
        </w:rPr>
        <w:t>Wykonanie prac malarskich wież stalowych znajdujących się na terenie PSG Ustrzyki Górne oraz PSG Hermanowice</w:t>
      </w:r>
      <w:r w:rsidR="00AA5D3A">
        <w:rPr>
          <w:b/>
          <w:spacing w:val="-4"/>
          <w:sz w:val="22"/>
          <w:szCs w:val="22"/>
        </w:rPr>
        <w:t>”</w:t>
      </w:r>
      <w:r w:rsidR="00AD581B">
        <w:rPr>
          <w:b/>
          <w:spacing w:val="-4"/>
          <w:sz w:val="22"/>
          <w:szCs w:val="22"/>
        </w:rPr>
        <w:t>: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4205CC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4205CC" w:rsidRDefault="004205CC" w:rsidP="004205CC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p w:rsidR="004205CC" w:rsidRPr="00951D72" w:rsidRDefault="004205CC" w:rsidP="004205CC">
      <w:pPr>
        <w:pStyle w:val="Default"/>
        <w:numPr>
          <w:ilvl w:val="1"/>
          <w:numId w:val="20"/>
        </w:numPr>
        <w:ind w:right="14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Wykonanie prac malarskich wieży stalowej znajdującej się na terenie PSG Ustrzyki G</w:t>
      </w:r>
      <w:r w:rsidR="00075858">
        <w:rPr>
          <w:b/>
          <w:color w:val="auto"/>
          <w:sz w:val="22"/>
          <w:szCs w:val="22"/>
        </w:rPr>
        <w:t>ó</w:t>
      </w:r>
      <w:r>
        <w:rPr>
          <w:b/>
          <w:color w:val="auto"/>
          <w:sz w:val="22"/>
          <w:szCs w:val="22"/>
        </w:rPr>
        <w:t>rne.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4205CC" w:rsidRDefault="004205CC" w:rsidP="009A371D">
      <w:pPr>
        <w:pStyle w:val="Bezodstpw"/>
        <w:rPr>
          <w:sz w:val="22"/>
          <w:szCs w:val="22"/>
        </w:rPr>
      </w:pPr>
    </w:p>
    <w:p w:rsidR="004205CC" w:rsidRPr="00951D72" w:rsidRDefault="004205CC" w:rsidP="004205CC">
      <w:pPr>
        <w:pStyle w:val="Default"/>
        <w:numPr>
          <w:ilvl w:val="1"/>
          <w:numId w:val="20"/>
        </w:numPr>
        <w:ind w:right="14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Wykonanie prac malarskich wieży stalowej znajdującej się na terenie PSG Hermanowice.</w:t>
      </w:r>
    </w:p>
    <w:p w:rsidR="004205CC" w:rsidRPr="00951D72" w:rsidRDefault="004205CC" w:rsidP="004205CC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4205CC" w:rsidRPr="00951D72" w:rsidTr="009D4737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4205CC" w:rsidRPr="00951D72" w:rsidRDefault="004205CC" w:rsidP="009D4737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4205CC" w:rsidRPr="00951D72" w:rsidRDefault="004205CC" w:rsidP="009D4737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4205CC" w:rsidRPr="00951D72" w:rsidRDefault="004205CC" w:rsidP="004205CC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4205CC" w:rsidRDefault="004205CC" w:rsidP="004205CC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Słownie: ……………………………………………………………………………………………….</w:t>
      </w:r>
    </w:p>
    <w:p w:rsidR="004205CC" w:rsidRDefault="004205CC" w:rsidP="009A371D">
      <w:pPr>
        <w:pStyle w:val="Bezodstpw"/>
        <w:rPr>
          <w:sz w:val="22"/>
          <w:szCs w:val="22"/>
        </w:rPr>
      </w:pPr>
    </w:p>
    <w:p w:rsidR="00741803" w:rsidRPr="00EF0CAB" w:rsidRDefault="00741803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371FA3" w:rsidRPr="009A371D" w:rsidRDefault="00336A2F" w:rsidP="004205CC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</w:t>
      </w:r>
      <w:r w:rsidR="00617D41">
        <w:rPr>
          <w:sz w:val="22"/>
          <w:szCs w:val="22"/>
        </w:rPr>
        <w:t xml:space="preserve">wraz </w:t>
      </w:r>
      <w:r w:rsidR="00AD581B">
        <w:rPr>
          <w:sz w:val="22"/>
          <w:szCs w:val="22"/>
        </w:rPr>
        <w:t xml:space="preserve">                   </w:t>
      </w:r>
      <w:r w:rsidR="00617D41">
        <w:rPr>
          <w:sz w:val="22"/>
          <w:szCs w:val="22"/>
        </w:rPr>
        <w:t xml:space="preserve">z materiałami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AA5D3A">
        <w:rPr>
          <w:b/>
          <w:sz w:val="22"/>
          <w:szCs w:val="22"/>
        </w:rPr>
        <w:t>60</w:t>
      </w:r>
      <w:r w:rsidR="00411D78" w:rsidRPr="005E366E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miesięcy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</w:t>
      </w:r>
      <w:bookmarkStart w:id="0" w:name="_GoBack"/>
      <w:bookmarkEnd w:id="0"/>
      <w:r w:rsidR="005E366E">
        <w:rPr>
          <w:sz w:val="22"/>
          <w:szCs w:val="22"/>
        </w:rPr>
        <w:t xml:space="preserve">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741803" w:rsidRDefault="00741803" w:rsidP="004205CC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dysponuję/my pracownikami posiadającymi </w:t>
      </w:r>
      <w:r w:rsidR="00AD581B">
        <w:rPr>
          <w:sz w:val="22"/>
          <w:szCs w:val="22"/>
        </w:rPr>
        <w:t xml:space="preserve">doświadczenie </w:t>
      </w:r>
      <w:r w:rsidR="00F43B45">
        <w:rPr>
          <w:sz w:val="22"/>
          <w:szCs w:val="22"/>
        </w:rPr>
        <w:t>i uprawnienia niezbędne do realizacji zamówienia</w:t>
      </w:r>
      <w:r w:rsidR="00A576BA">
        <w:rPr>
          <w:sz w:val="22"/>
          <w:szCs w:val="22"/>
        </w:rPr>
        <w:t>.</w:t>
      </w:r>
    </w:p>
    <w:p w:rsidR="00741803" w:rsidRPr="00741803" w:rsidRDefault="006C7333" w:rsidP="00556185">
      <w:pPr>
        <w:pStyle w:val="Akapitzlist"/>
        <w:tabs>
          <w:tab w:val="left" w:pos="3460"/>
          <w:tab w:val="center" w:pos="4715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556185">
        <w:rPr>
          <w:sz w:val="16"/>
          <w:szCs w:val="16"/>
        </w:rPr>
        <w:tab/>
      </w:r>
    </w:p>
    <w:p w:rsidR="00336A2F" w:rsidRPr="009A371D" w:rsidRDefault="00336A2F" w:rsidP="004205CC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161D14" w:rsidRPr="009A371D">
        <w:rPr>
          <w:b/>
          <w:sz w:val="22"/>
          <w:szCs w:val="22"/>
        </w:rPr>
        <w:t xml:space="preserve">30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4205CC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AA5D3A">
        <w:rPr>
          <w:sz w:val="22"/>
          <w:szCs w:val="22"/>
        </w:rPr>
        <w:t xml:space="preserve">amy w terminie </w:t>
      </w:r>
      <w:r w:rsidR="00AA5D3A">
        <w:rPr>
          <w:b/>
          <w:sz w:val="22"/>
          <w:szCs w:val="22"/>
        </w:rPr>
        <w:t>do 31 października 2021r.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344CCF" w:rsidRDefault="00336A2F" w:rsidP="004205CC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261F5A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44CCF" w:rsidRDefault="00336A2F" w:rsidP="004205CC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uważa</w:t>
      </w:r>
      <w:r w:rsidR="00741803">
        <w:rPr>
          <w:sz w:val="22"/>
          <w:szCs w:val="22"/>
        </w:rPr>
        <w:t>m/</w:t>
      </w:r>
      <w:r w:rsidRPr="00344CCF">
        <w:rPr>
          <w:sz w:val="22"/>
          <w:szCs w:val="22"/>
        </w:rPr>
        <w:t xml:space="preserve">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r w:rsidR="005E366E" w:rsidRPr="00741803">
        <w:rPr>
          <w:b/>
          <w:sz w:val="22"/>
          <w:szCs w:val="22"/>
        </w:rPr>
        <w:t>60</w:t>
      </w:r>
      <w:r w:rsidRPr="00741803">
        <w:rPr>
          <w:b/>
          <w:sz w:val="22"/>
          <w:szCs w:val="22"/>
        </w:rPr>
        <w:t xml:space="preserve"> dni</w:t>
      </w:r>
      <w:r w:rsidRPr="00344CCF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4205CC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631BD" w:rsidRDefault="00CA5453" w:rsidP="004205CC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F40959" w:rsidRPr="00951D72" w:rsidRDefault="00F22969" w:rsidP="00F22969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D44C3B" w:rsidRDefault="00D44C3B">
      <w:pPr>
        <w:spacing w:after="160" w:line="259" w:lineRule="auto"/>
        <w:ind w:left="0" w:firstLine="0"/>
        <w:jc w:val="lef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92045D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9778BD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C976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2C" w:rsidRDefault="002C4E2C" w:rsidP="00484640">
      <w:r>
        <w:separator/>
      </w:r>
    </w:p>
  </w:endnote>
  <w:endnote w:type="continuationSeparator" w:id="0">
    <w:p w:rsidR="002C4E2C" w:rsidRDefault="002C4E2C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9778BD">
    <w:pPr>
      <w:pStyle w:val="Stopka"/>
      <w:jc w:val="right"/>
    </w:pP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Pr="00CA1DEA" w:rsidRDefault="00C83B5A" w:rsidP="00CA1DEA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2C" w:rsidRDefault="002C4E2C" w:rsidP="00484640">
      <w:r>
        <w:separator/>
      </w:r>
    </w:p>
  </w:footnote>
  <w:footnote w:type="continuationSeparator" w:id="0">
    <w:p w:rsidR="002C4E2C" w:rsidRDefault="002C4E2C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2C4E2C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multilevel"/>
    <w:tmpl w:val="9070892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981E42"/>
    <w:multiLevelType w:val="multilevel"/>
    <w:tmpl w:val="9070892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9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1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8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9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6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7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8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6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9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9"/>
  </w:num>
  <w:num w:numId="9">
    <w:abstractNumId w:val="119"/>
  </w:num>
  <w:num w:numId="10">
    <w:abstractNumId w:val="38"/>
  </w:num>
  <w:num w:numId="11">
    <w:abstractNumId w:val="117"/>
  </w:num>
  <w:num w:numId="12">
    <w:abstractNumId w:val="75"/>
  </w:num>
  <w:num w:numId="13">
    <w:abstractNumId w:val="35"/>
  </w:num>
  <w:num w:numId="14">
    <w:abstractNumId w:val="63"/>
  </w:num>
  <w:num w:numId="15">
    <w:abstractNumId w:val="102"/>
  </w:num>
  <w:num w:numId="16">
    <w:abstractNumId w:val="46"/>
  </w:num>
  <w:num w:numId="17">
    <w:abstractNumId w:val="66"/>
  </w:num>
  <w:num w:numId="18">
    <w:abstractNumId w:val="99"/>
  </w:num>
  <w:num w:numId="19">
    <w:abstractNumId w:val="44"/>
  </w:num>
  <w:num w:numId="20">
    <w:abstractNumId w:val="50"/>
  </w:num>
  <w:num w:numId="21">
    <w:abstractNumId w:val="90"/>
  </w:num>
  <w:num w:numId="22">
    <w:abstractNumId w:val="104"/>
  </w:num>
  <w:num w:numId="23">
    <w:abstractNumId w:val="98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7"/>
  </w:num>
  <w:num w:numId="32">
    <w:abstractNumId w:val="120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1"/>
  </w:num>
  <w:num w:numId="48">
    <w:abstractNumId w:val="116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8"/>
  </w:num>
  <w:num w:numId="54">
    <w:abstractNumId w:val="76"/>
  </w:num>
  <w:num w:numId="55">
    <w:abstractNumId w:val="79"/>
  </w:num>
  <w:num w:numId="56">
    <w:abstractNumId w:val="87"/>
  </w:num>
  <w:num w:numId="57">
    <w:abstractNumId w:val="94"/>
  </w:num>
  <w:num w:numId="58">
    <w:abstractNumId w:val="27"/>
  </w:num>
  <w:num w:numId="59">
    <w:abstractNumId w:val="114"/>
  </w:num>
  <w:num w:numId="60">
    <w:abstractNumId w:val="108"/>
  </w:num>
  <w:num w:numId="61">
    <w:abstractNumId w:val="101"/>
  </w:num>
  <w:num w:numId="62">
    <w:abstractNumId w:val="92"/>
  </w:num>
  <w:num w:numId="63">
    <w:abstractNumId w:val="93"/>
  </w:num>
  <w:num w:numId="64">
    <w:abstractNumId w:val="110"/>
  </w:num>
  <w:num w:numId="65">
    <w:abstractNumId w:val="25"/>
  </w:num>
  <w:num w:numId="66">
    <w:abstractNumId w:val="103"/>
  </w:num>
  <w:num w:numId="67">
    <w:abstractNumId w:val="111"/>
  </w:num>
  <w:num w:numId="68">
    <w:abstractNumId w:val="34"/>
  </w:num>
  <w:num w:numId="69">
    <w:abstractNumId w:val="109"/>
  </w:num>
  <w:num w:numId="70">
    <w:abstractNumId w:val="121"/>
  </w:num>
  <w:num w:numId="71">
    <w:abstractNumId w:val="31"/>
  </w:num>
  <w:num w:numId="72">
    <w:abstractNumId w:val="49"/>
  </w:num>
  <w:num w:numId="73">
    <w:abstractNumId w:val="96"/>
  </w:num>
  <w:num w:numId="74">
    <w:abstractNumId w:val="51"/>
  </w:num>
  <w:num w:numId="75">
    <w:abstractNumId w:val="81"/>
  </w:num>
  <w:num w:numId="76">
    <w:abstractNumId w:val="112"/>
  </w:num>
  <w:num w:numId="77">
    <w:abstractNumId w:val="100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5"/>
  </w:num>
  <w:num w:numId="80">
    <w:abstractNumId w:val="59"/>
  </w:num>
  <w:num w:numId="81">
    <w:abstractNumId w:val="42"/>
  </w:num>
  <w:num w:numId="82">
    <w:abstractNumId w:val="73"/>
  </w:num>
  <w:num w:numId="83">
    <w:abstractNumId w:val="106"/>
  </w:num>
  <w:num w:numId="84">
    <w:abstractNumId w:val="105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7"/>
  </w:num>
  <w:num w:numId="96">
    <w:abstractNumId w:val="57"/>
  </w:num>
  <w:num w:numId="97">
    <w:abstractNumId w:val="115"/>
  </w:num>
  <w:num w:numId="98">
    <w:abstractNumId w:val="74"/>
  </w:num>
  <w:num w:numId="99">
    <w:abstractNumId w:val="53"/>
  </w:num>
  <w:num w:numId="100">
    <w:abstractNumId w:val="113"/>
  </w:num>
  <w:num w:numId="101">
    <w:abstractNumId w:val="8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5858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6BE0"/>
    <w:rsid w:val="000F0964"/>
    <w:rsid w:val="000F25B8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4E2C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5E2A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2B31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7738F"/>
    <w:rsid w:val="00381777"/>
    <w:rsid w:val="00383BA8"/>
    <w:rsid w:val="00385474"/>
    <w:rsid w:val="00385BD4"/>
    <w:rsid w:val="003874D7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D87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6061"/>
    <w:rsid w:val="003E0630"/>
    <w:rsid w:val="003E0ECA"/>
    <w:rsid w:val="003E1EC2"/>
    <w:rsid w:val="003E2073"/>
    <w:rsid w:val="003E20AF"/>
    <w:rsid w:val="003E2953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05C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185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D41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3CAD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069C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03E7"/>
    <w:rsid w:val="007E111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8B4"/>
    <w:rsid w:val="00885DA5"/>
    <w:rsid w:val="00885EA6"/>
    <w:rsid w:val="00886DDD"/>
    <w:rsid w:val="008901EF"/>
    <w:rsid w:val="0089315F"/>
    <w:rsid w:val="008934E6"/>
    <w:rsid w:val="0089438C"/>
    <w:rsid w:val="00896032"/>
    <w:rsid w:val="00896824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2ADF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418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576BA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1A56"/>
    <w:rsid w:val="00A9200C"/>
    <w:rsid w:val="00A939B7"/>
    <w:rsid w:val="00A94393"/>
    <w:rsid w:val="00A944F8"/>
    <w:rsid w:val="00A94A90"/>
    <w:rsid w:val="00A95B1A"/>
    <w:rsid w:val="00A95D38"/>
    <w:rsid w:val="00A97AA6"/>
    <w:rsid w:val="00AA297F"/>
    <w:rsid w:val="00AA5D3A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22E"/>
    <w:rsid w:val="00AC5BBF"/>
    <w:rsid w:val="00AD1EF1"/>
    <w:rsid w:val="00AD32A6"/>
    <w:rsid w:val="00AD3A82"/>
    <w:rsid w:val="00AD4D91"/>
    <w:rsid w:val="00AD581B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6840"/>
    <w:rsid w:val="00B3015D"/>
    <w:rsid w:val="00B31530"/>
    <w:rsid w:val="00B32442"/>
    <w:rsid w:val="00B32DCD"/>
    <w:rsid w:val="00B34031"/>
    <w:rsid w:val="00B345B7"/>
    <w:rsid w:val="00B34C85"/>
    <w:rsid w:val="00B36C1A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528D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1DEA"/>
    <w:rsid w:val="00CA52FB"/>
    <w:rsid w:val="00CA5453"/>
    <w:rsid w:val="00CA5831"/>
    <w:rsid w:val="00CA601F"/>
    <w:rsid w:val="00CA75C9"/>
    <w:rsid w:val="00CB1D54"/>
    <w:rsid w:val="00CB21F0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2B4C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6D5E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3B45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7595-4940-4B43-A993-31963F9E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Sędłak Aneta</cp:lastModifiedBy>
  <cp:revision>4</cp:revision>
  <cp:lastPrinted>2021-07-08T09:30:00Z</cp:lastPrinted>
  <dcterms:created xsi:type="dcterms:W3CDTF">2021-08-11T06:31:00Z</dcterms:created>
  <dcterms:modified xsi:type="dcterms:W3CDTF">2021-08-11T07:42:00Z</dcterms:modified>
</cp:coreProperties>
</file>