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992"/>
        <w:gridCol w:w="1417"/>
        <w:gridCol w:w="2552"/>
      </w:tblGrid>
      <w:tr w:rsidR="00872DFB" w:rsidRPr="00C74DFC" w:rsidTr="009233D5">
        <w:trPr>
          <w:trHeight w:val="1134"/>
        </w:trPr>
        <w:tc>
          <w:tcPr>
            <w:tcW w:w="1242" w:type="dxa"/>
            <w:vAlign w:val="center"/>
          </w:tcPr>
          <w:p w:rsidR="00872DFB" w:rsidRPr="00C74DFC" w:rsidRDefault="00872DFB" w:rsidP="009233D5">
            <w:pPr>
              <w:jc w:val="center"/>
              <w:rPr>
                <w:b/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drawing>
                <wp:inline distT="0" distB="0" distL="0" distR="0" wp14:anchorId="264DD388" wp14:editId="12B8C806">
                  <wp:extent cx="652145" cy="852312"/>
                  <wp:effectExtent l="0" t="0" r="0" b="508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54" cy="85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872DFB" w:rsidRPr="00C74DFC" w:rsidRDefault="00872DFB" w:rsidP="009233D5">
            <w:pPr>
              <w:ind w:left="318" w:hanging="318"/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 xml:space="preserve">BIESZCZADZKI ODDZIAŁ </w:t>
            </w:r>
          </w:p>
          <w:p w:rsidR="00872DFB" w:rsidRPr="00C74DFC" w:rsidRDefault="00872DFB" w:rsidP="009233D5">
            <w:pPr>
              <w:ind w:left="318" w:hanging="318"/>
              <w:rPr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992" w:type="dxa"/>
          </w:tcPr>
          <w:p w:rsidR="00872DFB" w:rsidRPr="00C74DFC" w:rsidRDefault="00872DFB" w:rsidP="009233D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72DFB" w:rsidRPr="00C74DFC" w:rsidRDefault="00872DFB" w:rsidP="009233D5">
            <w:pPr>
              <w:rPr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drawing>
                <wp:inline distT="0" distB="0" distL="0" distR="0" wp14:anchorId="55DE49D2" wp14:editId="4BC2ED9B">
                  <wp:extent cx="810895" cy="540385"/>
                  <wp:effectExtent l="0" t="0" r="8255" b="0"/>
                  <wp:docPr id="4" name="Obraz 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872DFB" w:rsidRPr="00C74DFC" w:rsidRDefault="00872DFB" w:rsidP="009233D5">
            <w:pPr>
              <w:jc w:val="right"/>
              <w:rPr>
                <w:b/>
                <w:sz w:val="16"/>
                <w:szCs w:val="16"/>
              </w:rPr>
            </w:pP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UNIA EUROPEJSKA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FUNDUSZ BEZPIECZEŃSTWA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WEWNĘTRZNEGO</w:t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</w:tr>
    </w:tbl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Załącznik nr 1 do SIWZ</w:t>
      </w:r>
    </w:p>
    <w:p w:rsidR="00872DFB" w:rsidRPr="00951D72" w:rsidRDefault="00872DFB" w:rsidP="00872DFB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951D72">
        <w:rPr>
          <w:sz w:val="22"/>
          <w:szCs w:val="22"/>
        </w:rPr>
        <w:t xml:space="preserve">postępowanie nr </w:t>
      </w:r>
      <w:r>
        <w:rPr>
          <w:sz w:val="22"/>
          <w:szCs w:val="22"/>
        </w:rPr>
        <w:t>35</w:t>
      </w:r>
      <w:r w:rsidRPr="00951D72">
        <w:rPr>
          <w:sz w:val="22"/>
          <w:szCs w:val="22"/>
        </w:rPr>
        <w:t>/SBiON/2018</w:t>
      </w: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872DFB" w:rsidRPr="003874D7" w:rsidRDefault="00872DFB" w:rsidP="00872DFB">
      <w:pPr>
        <w:pStyle w:val="Bezodstpw"/>
        <w:jc w:val="center"/>
        <w:rPr>
          <w:b/>
        </w:rPr>
      </w:pPr>
      <w:r w:rsidRPr="003874D7">
        <w:rPr>
          <w:b/>
        </w:rPr>
        <w:t>DRUK OFERTOWY</w:t>
      </w:r>
    </w:p>
    <w:p w:rsidR="00872DFB" w:rsidRPr="00951D72" w:rsidRDefault="00872DFB" w:rsidP="00872DFB">
      <w:pPr>
        <w:rPr>
          <w:sz w:val="22"/>
          <w:szCs w:val="22"/>
        </w:rPr>
      </w:pPr>
    </w:p>
    <w:p w:rsidR="00872DFB" w:rsidRPr="00951D72" w:rsidRDefault="00872DFB" w:rsidP="00872DFB">
      <w:pPr>
        <w:pStyle w:val="Bezodstpw"/>
        <w:tabs>
          <w:tab w:val="left" w:pos="7610"/>
        </w:tabs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WYKONAWCY:</w:t>
      </w:r>
      <w:r>
        <w:rPr>
          <w:b/>
          <w:sz w:val="22"/>
          <w:szCs w:val="22"/>
        </w:rPr>
        <w:tab/>
      </w:r>
    </w:p>
    <w:p w:rsidR="00872DFB" w:rsidRPr="00951D72" w:rsidRDefault="00872DFB" w:rsidP="00872DFB">
      <w:pPr>
        <w:pStyle w:val="Bezodstpw"/>
        <w:rPr>
          <w:b/>
          <w:sz w:val="22"/>
          <w:szCs w:val="22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872DFB" w:rsidRPr="00951D72" w:rsidTr="009233D5">
        <w:trPr>
          <w:trHeight w:val="674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B" w:rsidRPr="007536D1" w:rsidRDefault="00872DFB" w:rsidP="009233D5">
            <w:pPr>
              <w:tabs>
                <w:tab w:val="left" w:pos="1388"/>
                <w:tab w:val="left" w:pos="1418"/>
                <w:tab w:val="left" w:pos="7610"/>
              </w:tabs>
              <w:spacing w:before="120" w:line="256" w:lineRule="auto"/>
              <w:ind w:left="80"/>
              <w:rPr>
                <w:b/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  <w:lang w:eastAsia="en-US"/>
              </w:rPr>
              <w:t xml:space="preserve">1. </w:t>
            </w:r>
            <w:r>
              <w:rPr>
                <w:b/>
                <w:sz w:val="22"/>
                <w:szCs w:val="22"/>
                <w:lang w:eastAsia="en-US"/>
              </w:rPr>
              <w:tab/>
            </w:r>
            <w:r>
              <w:rPr>
                <w:b/>
                <w:sz w:val="22"/>
                <w:szCs w:val="22"/>
                <w:lang w:eastAsia="en-US"/>
              </w:rPr>
              <w:tab/>
            </w:r>
            <w:r>
              <w:rPr>
                <w:b/>
                <w:sz w:val="22"/>
                <w:szCs w:val="22"/>
                <w:lang w:eastAsia="en-US"/>
              </w:rPr>
              <w:tab/>
            </w:r>
          </w:p>
          <w:p w:rsidR="00872DFB" w:rsidRPr="00951D72" w:rsidRDefault="00872DFB" w:rsidP="009233D5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872DFB" w:rsidRPr="00951D72" w:rsidRDefault="00872DFB" w:rsidP="009233D5">
            <w:pPr>
              <w:spacing w:before="60"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Osoba/y upoważniona/e do reprezentacji Wykonawcy/ów i podpisująca/e ofertę:</w:t>
            </w:r>
          </w:p>
          <w:p w:rsidR="00872DFB" w:rsidRPr="00951D72" w:rsidRDefault="00872DFB" w:rsidP="009233D5">
            <w:pPr>
              <w:spacing w:before="60" w:line="360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872DFB" w:rsidRPr="00951D72" w:rsidRDefault="00872DFB" w:rsidP="009233D5">
            <w:pPr>
              <w:spacing w:before="60" w:line="360" w:lineRule="auto"/>
              <w:ind w:left="215" w:hanging="215"/>
              <w:rPr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sz w:val="22"/>
                <w:szCs w:val="22"/>
                <w:u w:val="single"/>
                <w:lang w:eastAsia="en-US"/>
              </w:rPr>
              <w:t>Adres do korespondencji:</w:t>
            </w:r>
          </w:p>
          <w:p w:rsidR="00872DFB" w:rsidRPr="00951D72" w:rsidRDefault="00872DFB" w:rsidP="009233D5">
            <w:pPr>
              <w:spacing w:before="60"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872DFB" w:rsidRPr="00951D72" w:rsidRDefault="00872DFB" w:rsidP="009233D5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fax: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Pr="00951D72">
              <w:rPr>
                <w:sz w:val="22"/>
                <w:szCs w:val="22"/>
                <w:lang w:eastAsia="en-US"/>
              </w:rPr>
              <w:t>e-mail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...................</w:t>
            </w:r>
          </w:p>
          <w:p w:rsidR="00872DFB" w:rsidRPr="00951D72" w:rsidRDefault="00872DFB" w:rsidP="009233D5">
            <w:pPr>
              <w:spacing w:before="60" w:after="120" w:line="360" w:lineRule="auto"/>
              <w:ind w:left="215" w:hanging="215"/>
              <w:rPr>
                <w:sz w:val="22"/>
                <w:szCs w:val="22"/>
                <w:lang w:val="en-US" w:eastAsia="en-US"/>
              </w:rPr>
            </w:pPr>
            <w:r w:rsidRPr="00951D72">
              <w:rPr>
                <w:bCs/>
                <w:sz w:val="22"/>
                <w:szCs w:val="22"/>
                <w:lang w:val="en-US" w:eastAsia="en-US"/>
              </w:rPr>
              <w:t>numer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 xml:space="preserve">................. </w:t>
            </w:r>
          </w:p>
        </w:tc>
      </w:tr>
    </w:tbl>
    <w:p w:rsidR="00872DFB" w:rsidRPr="00EF0CAB" w:rsidRDefault="00872DFB" w:rsidP="00872DFB">
      <w:pPr>
        <w:spacing w:before="60"/>
        <w:ind w:right="-158"/>
        <w:rPr>
          <w:spacing w:val="-4"/>
          <w:sz w:val="16"/>
          <w:szCs w:val="16"/>
        </w:rPr>
      </w:pPr>
    </w:p>
    <w:p w:rsidR="00872DFB" w:rsidRDefault="00872DFB" w:rsidP="00872DFB">
      <w:pPr>
        <w:spacing w:before="60" w:line="276" w:lineRule="auto"/>
        <w:ind w:left="0" w:right="-158" w:firstLine="360"/>
        <w:rPr>
          <w:b/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W odpowiedzi na ogłoszenie o zamówieniu publicznym w trybie przetargu nieograniczonego, zamieszczone w Biuletynie Zamówień Publicznych i na stronie internetowej Zamawiającego, zgłasz</w:t>
      </w:r>
      <w:r>
        <w:rPr>
          <w:spacing w:val="-4"/>
          <w:sz w:val="22"/>
          <w:szCs w:val="22"/>
        </w:rPr>
        <w:t>amy przystąpienie do przetargu pn.</w:t>
      </w:r>
      <w:r w:rsidRPr="00951D72">
        <w:rPr>
          <w:spacing w:val="-4"/>
          <w:sz w:val="22"/>
          <w:szCs w:val="22"/>
        </w:rPr>
        <w:t xml:space="preserve">: </w:t>
      </w:r>
      <w:r w:rsidRPr="00951D72">
        <w:rPr>
          <w:b/>
          <w:spacing w:val="-4"/>
          <w:sz w:val="22"/>
          <w:szCs w:val="22"/>
        </w:rPr>
        <w:t>„</w:t>
      </w:r>
      <w:r>
        <w:rPr>
          <w:b/>
          <w:spacing w:val="-4"/>
          <w:sz w:val="22"/>
          <w:szCs w:val="22"/>
        </w:rPr>
        <w:t>Budowa wieży obserwacyjnej w miejscowości Kalwaria Pacławska</w:t>
      </w:r>
      <w:r w:rsidRPr="00951D72">
        <w:rPr>
          <w:b/>
          <w:spacing w:val="-4"/>
          <w:sz w:val="22"/>
          <w:szCs w:val="22"/>
        </w:rPr>
        <w:t>”</w:t>
      </w:r>
    </w:p>
    <w:p w:rsidR="00872DFB" w:rsidRPr="00EF0CAB" w:rsidRDefault="00872DFB" w:rsidP="00872DFB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872DFB" w:rsidRPr="00951D72" w:rsidRDefault="00872DFB" w:rsidP="00872DFB">
      <w:pPr>
        <w:pStyle w:val="Default"/>
        <w:numPr>
          <w:ilvl w:val="0"/>
          <w:numId w:val="2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 przedmiotu zamówienia za cenę ofertową brutto:</w:t>
      </w:r>
    </w:p>
    <w:p w:rsidR="00872DFB" w:rsidRPr="00951D72" w:rsidRDefault="00872DFB" w:rsidP="00872DFB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872DFB" w:rsidRPr="00951D72" w:rsidTr="009233D5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872DFB" w:rsidRPr="00951D72" w:rsidRDefault="00872DFB" w:rsidP="009233D5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872DFB" w:rsidRPr="00951D72" w:rsidRDefault="00872DFB" w:rsidP="009233D5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872DFB" w:rsidRPr="00951D72" w:rsidRDefault="00872DFB" w:rsidP="00872DFB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872DFB" w:rsidRPr="009A371D" w:rsidRDefault="00872DFB" w:rsidP="00872DFB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Słownie: ……………………………………………………………………………………………….</w:t>
      </w:r>
    </w:p>
    <w:p w:rsidR="00872DFB" w:rsidRPr="00EF0CAB" w:rsidRDefault="00872DFB" w:rsidP="00872DFB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872DFB" w:rsidRPr="009A371D" w:rsidRDefault="00872DFB" w:rsidP="00872DFB">
      <w:pPr>
        <w:pStyle w:val="Bezodstpw"/>
        <w:numPr>
          <w:ilvl w:val="0"/>
          <w:numId w:val="2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 xml:space="preserve">Zobowiązuję/my się </w:t>
      </w:r>
      <w:r w:rsidRPr="009A371D">
        <w:rPr>
          <w:sz w:val="22"/>
          <w:szCs w:val="22"/>
        </w:rPr>
        <w:t>do udzielenia gwarancji na całość wykonanych robót budowlanych</w:t>
      </w:r>
      <w:r>
        <w:rPr>
          <w:sz w:val="22"/>
          <w:szCs w:val="22"/>
        </w:rPr>
        <w:t xml:space="preserve"> wraz             z zamontowanymi instalacjami i urządzeniami</w:t>
      </w:r>
      <w:r w:rsidRPr="009A371D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 </w:t>
      </w:r>
      <w:r w:rsidRPr="009A371D">
        <w:rPr>
          <w:sz w:val="22"/>
          <w:szCs w:val="22"/>
        </w:rPr>
        <w:t xml:space="preserve">okres </w:t>
      </w:r>
      <w:r w:rsidRPr="009A371D">
        <w:rPr>
          <w:b/>
          <w:sz w:val="22"/>
          <w:szCs w:val="22"/>
        </w:rPr>
        <w:t>…….. miesięcy.</w:t>
      </w:r>
    </w:p>
    <w:p w:rsidR="00872DFB" w:rsidRPr="009A371D" w:rsidRDefault="00872DFB" w:rsidP="00872DFB">
      <w:pPr>
        <w:pStyle w:val="Bezodstpw"/>
        <w:spacing w:after="60" w:line="276" w:lineRule="auto"/>
        <w:ind w:left="360"/>
        <w:jc w:val="both"/>
        <w:rPr>
          <w:sz w:val="22"/>
          <w:szCs w:val="22"/>
        </w:rPr>
      </w:pPr>
      <w:r w:rsidRPr="009A371D">
        <w:rPr>
          <w:sz w:val="22"/>
          <w:szCs w:val="22"/>
        </w:rPr>
        <w:t>Bieg terminu gwarancji rozpoczyna się od dnia</w:t>
      </w:r>
      <w:r w:rsidRPr="009A371D">
        <w:rPr>
          <w:rFonts w:eastAsia="HG Mincho Light J"/>
          <w:sz w:val="22"/>
          <w:szCs w:val="22"/>
        </w:rPr>
        <w:t xml:space="preserve"> dokonania odbioru końcowego robót.</w:t>
      </w:r>
      <w:r w:rsidRPr="009A371D">
        <w:rPr>
          <w:sz w:val="22"/>
          <w:szCs w:val="22"/>
        </w:rPr>
        <w:t xml:space="preserve"> </w:t>
      </w:r>
    </w:p>
    <w:p w:rsidR="00872DFB" w:rsidRPr="009A371D" w:rsidRDefault="00872DFB" w:rsidP="00872DFB">
      <w:pPr>
        <w:pStyle w:val="Bezodstpw"/>
        <w:spacing w:after="60" w:line="276" w:lineRule="auto"/>
        <w:jc w:val="both"/>
        <w:rPr>
          <w:i/>
          <w:sz w:val="22"/>
          <w:szCs w:val="22"/>
          <w:u w:val="single"/>
        </w:rPr>
      </w:pPr>
      <w:r w:rsidRPr="009A371D">
        <w:rPr>
          <w:b/>
          <w:sz w:val="22"/>
          <w:szCs w:val="22"/>
        </w:rPr>
        <w:t xml:space="preserve">        </w:t>
      </w:r>
      <w:r w:rsidRPr="009A371D">
        <w:rPr>
          <w:b/>
          <w:i/>
          <w:sz w:val="22"/>
          <w:szCs w:val="22"/>
          <w:u w:val="single"/>
        </w:rPr>
        <w:t>Okres gwarancji należy określić w granicach</w:t>
      </w:r>
      <w:r w:rsidRPr="009A371D">
        <w:rPr>
          <w:i/>
          <w:sz w:val="22"/>
          <w:szCs w:val="22"/>
          <w:u w:val="single"/>
        </w:rPr>
        <w:t xml:space="preserve"> </w:t>
      </w:r>
      <w:r w:rsidRPr="00A71816">
        <w:rPr>
          <w:b/>
          <w:i/>
          <w:sz w:val="22"/>
          <w:szCs w:val="22"/>
          <w:u w:val="single"/>
        </w:rPr>
        <w:t>od</w:t>
      </w:r>
      <w:r>
        <w:rPr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36 do 72 miesięcy</w:t>
      </w:r>
    </w:p>
    <w:p w:rsidR="00872DFB" w:rsidRPr="00EF0CAB" w:rsidRDefault="00872DFB" w:rsidP="00872DFB">
      <w:pPr>
        <w:spacing w:line="276" w:lineRule="auto"/>
        <w:ind w:left="0" w:firstLine="0"/>
        <w:rPr>
          <w:sz w:val="16"/>
          <w:szCs w:val="16"/>
        </w:rPr>
      </w:pPr>
    </w:p>
    <w:p w:rsidR="00872DFB" w:rsidRPr="009A371D" w:rsidRDefault="00872DFB" w:rsidP="00872DFB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że </w:t>
      </w:r>
      <w:r w:rsidRPr="00D44C3B">
        <w:rPr>
          <w:sz w:val="22"/>
          <w:szCs w:val="22"/>
        </w:rPr>
        <w:t>przyjmujemy</w:t>
      </w:r>
      <w:r w:rsidRPr="009A371D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 xml:space="preserve">termin płatności faktury VAT/rachunku wynoszący do </w:t>
      </w:r>
      <w:r w:rsidRPr="009A371D">
        <w:rPr>
          <w:b/>
          <w:sz w:val="22"/>
          <w:szCs w:val="22"/>
        </w:rPr>
        <w:t xml:space="preserve">30 dni </w:t>
      </w:r>
      <w:r w:rsidRPr="009A371D">
        <w:rPr>
          <w:sz w:val="22"/>
          <w:szCs w:val="22"/>
        </w:rPr>
        <w:t xml:space="preserve">od daty jej otrzymania przez Zamawiającego. </w:t>
      </w:r>
    </w:p>
    <w:p w:rsidR="00872DFB" w:rsidRPr="00EF0CAB" w:rsidRDefault="00872DFB" w:rsidP="00872DFB">
      <w:pPr>
        <w:pStyle w:val="Akapitzlist"/>
        <w:rPr>
          <w:sz w:val="16"/>
          <w:szCs w:val="16"/>
        </w:rPr>
      </w:pPr>
    </w:p>
    <w:p w:rsidR="00872DFB" w:rsidRPr="009A371D" w:rsidRDefault="00872DFB" w:rsidP="00872DFB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wykonamy w terminie określonym w SIWZ.</w:t>
      </w:r>
    </w:p>
    <w:p w:rsidR="00872DFB" w:rsidRPr="00EF0CAB" w:rsidRDefault="00872DFB" w:rsidP="00872DFB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872DFB" w:rsidRPr="00EF0CAB" w:rsidRDefault="00872DFB" w:rsidP="00872DFB"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Oświadczam/y, że</w:t>
      </w:r>
      <w:r w:rsidRPr="009A371D">
        <w:rPr>
          <w:sz w:val="22"/>
          <w:szCs w:val="22"/>
        </w:rPr>
        <w:t xml:space="preserve"> w cenie naszej oferty zostały uwzględnione wszystkie koszty wykonania  zamówienia.</w:t>
      </w:r>
    </w:p>
    <w:p w:rsidR="00872DFB" w:rsidRPr="009A371D" w:rsidRDefault="00872DFB" w:rsidP="00872DFB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lastRenderedPageBreak/>
        <w:t>Oświadczam/y, że</w:t>
      </w:r>
      <w:r w:rsidRPr="009A371D">
        <w:rPr>
          <w:sz w:val="22"/>
          <w:szCs w:val="22"/>
        </w:rPr>
        <w:t xml:space="preserve"> uważamy się za związanych niniejszą ofertą przez </w:t>
      </w:r>
      <w:r>
        <w:rPr>
          <w:sz w:val="22"/>
          <w:szCs w:val="22"/>
        </w:rPr>
        <w:t xml:space="preserve">okres </w:t>
      </w:r>
      <w:r w:rsidRPr="009A371D">
        <w:rPr>
          <w:sz w:val="22"/>
          <w:szCs w:val="22"/>
        </w:rPr>
        <w:t>30 dni licząc od upływu terminu składania ofert.</w:t>
      </w:r>
    </w:p>
    <w:p w:rsidR="00872DFB" w:rsidRPr="00EF0CAB" w:rsidRDefault="00872DFB" w:rsidP="00872DFB">
      <w:pPr>
        <w:pStyle w:val="Bezodstpw"/>
        <w:spacing w:line="276" w:lineRule="auto"/>
        <w:jc w:val="both"/>
        <w:rPr>
          <w:sz w:val="16"/>
          <w:szCs w:val="16"/>
        </w:rPr>
      </w:pPr>
    </w:p>
    <w:p w:rsidR="00872DFB" w:rsidRPr="009A371D" w:rsidRDefault="00872DFB" w:rsidP="00872DFB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że </w:t>
      </w:r>
      <w:r w:rsidRPr="009A371D">
        <w:rPr>
          <w:sz w:val="22"/>
          <w:szCs w:val="22"/>
        </w:rPr>
        <w:t>zapoznaliśmy się z SIWZ wraz z załącznikami i nie wnosimy do niej zastrzeżeń oraz przyjmujemy warunki w nich zawarte.</w:t>
      </w:r>
    </w:p>
    <w:p w:rsidR="00872DFB" w:rsidRPr="00EF0CAB" w:rsidRDefault="00872DFB" w:rsidP="00872DFB">
      <w:pPr>
        <w:pStyle w:val="Akapitzlist"/>
        <w:rPr>
          <w:sz w:val="16"/>
          <w:szCs w:val="16"/>
        </w:rPr>
      </w:pPr>
    </w:p>
    <w:p w:rsidR="00872DFB" w:rsidRPr="009A371D" w:rsidRDefault="00872DFB" w:rsidP="00872DFB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9A371D">
        <w:rPr>
          <w:b/>
          <w:sz w:val="22"/>
          <w:szCs w:val="22"/>
        </w:rPr>
        <w:t>Oświadczamy</w:t>
      </w:r>
      <w:r w:rsidRPr="00D44C3B">
        <w:rPr>
          <w:b/>
          <w:sz w:val="22"/>
          <w:szCs w:val="22"/>
        </w:rPr>
        <w:t>, że</w:t>
      </w:r>
      <w:r w:rsidRPr="009A371D">
        <w:rPr>
          <w:sz w:val="22"/>
          <w:szCs w:val="22"/>
        </w:rPr>
        <w:t xml:space="preserve"> wnieśliśmy wadium</w:t>
      </w:r>
      <w:r w:rsidRPr="009A371D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w kwocie:</w:t>
      </w:r>
    </w:p>
    <w:p w:rsidR="00872DFB" w:rsidRPr="009A371D" w:rsidRDefault="00872DFB" w:rsidP="00872DFB">
      <w:pPr>
        <w:pStyle w:val="Akapitzlist"/>
        <w:rPr>
          <w:sz w:val="22"/>
          <w:szCs w:val="22"/>
        </w:rPr>
      </w:pPr>
    </w:p>
    <w:p w:rsidR="00872DFB" w:rsidRPr="009A371D" w:rsidRDefault="00872DFB" w:rsidP="00872DFB">
      <w:pPr>
        <w:pStyle w:val="Akapitzlist"/>
        <w:ind w:left="360"/>
        <w:rPr>
          <w:sz w:val="22"/>
          <w:szCs w:val="22"/>
        </w:rPr>
      </w:pPr>
      <w:r w:rsidRPr="009A371D">
        <w:rPr>
          <w:sz w:val="22"/>
          <w:szCs w:val="22"/>
        </w:rPr>
        <w:t>………………………… zł,  w formie ……………………………………………………………...</w:t>
      </w:r>
    </w:p>
    <w:p w:rsidR="00872DFB" w:rsidRPr="009A371D" w:rsidRDefault="00872DFB" w:rsidP="00872DFB">
      <w:pPr>
        <w:pStyle w:val="Akapitzlist"/>
        <w:ind w:left="360"/>
        <w:rPr>
          <w:sz w:val="22"/>
          <w:szCs w:val="22"/>
        </w:rPr>
      </w:pPr>
    </w:p>
    <w:p w:rsidR="00872DFB" w:rsidRPr="009A371D" w:rsidRDefault="00872DFB" w:rsidP="00872DFB">
      <w:pPr>
        <w:pStyle w:val="Akapitzlist"/>
        <w:ind w:left="360"/>
        <w:rPr>
          <w:sz w:val="22"/>
          <w:szCs w:val="22"/>
        </w:rPr>
      </w:pPr>
      <w:r w:rsidRPr="009A371D">
        <w:rPr>
          <w:sz w:val="22"/>
          <w:szCs w:val="22"/>
        </w:rPr>
        <w:t>Zwrot wadium prosimy dokonać na nr rachunku ……………………………………………………</w:t>
      </w:r>
    </w:p>
    <w:p w:rsidR="00872DFB" w:rsidRPr="00EF0CAB" w:rsidRDefault="00872DFB" w:rsidP="00872DFB">
      <w:pPr>
        <w:ind w:left="0" w:firstLine="0"/>
        <w:rPr>
          <w:sz w:val="16"/>
          <w:szCs w:val="16"/>
        </w:rPr>
      </w:pPr>
    </w:p>
    <w:p w:rsidR="00872DFB" w:rsidRPr="009A371D" w:rsidRDefault="00872DFB" w:rsidP="00872DFB">
      <w:pPr>
        <w:pStyle w:val="Bezodstpw"/>
        <w:numPr>
          <w:ilvl w:val="0"/>
          <w:numId w:val="2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bCs/>
          <w:sz w:val="22"/>
          <w:szCs w:val="22"/>
        </w:rPr>
        <w:t xml:space="preserve"> na podstawie art. 8 ust. 3 ustawy p.z.p., że</w:t>
      </w:r>
      <w:r>
        <w:rPr>
          <w:bCs/>
          <w:sz w:val="22"/>
          <w:szCs w:val="22"/>
        </w:rPr>
        <w:t>:</w:t>
      </w:r>
      <w:r w:rsidRPr="009A371D">
        <w:rPr>
          <w:bCs/>
          <w:sz w:val="22"/>
          <w:szCs w:val="22"/>
        </w:rPr>
        <w:t xml:space="preserve"> </w:t>
      </w:r>
      <w:r w:rsidRPr="00D44C3B">
        <w:rPr>
          <w:b/>
          <w:bCs/>
          <w:sz w:val="22"/>
          <w:szCs w:val="22"/>
        </w:rPr>
        <w:t>*</w:t>
      </w:r>
    </w:p>
    <w:p w:rsidR="00872DFB" w:rsidRPr="009A371D" w:rsidRDefault="00872DFB" w:rsidP="00872DFB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A371D">
        <w:rPr>
          <w:i/>
          <w:sz w:val="18"/>
          <w:szCs w:val="18"/>
          <w:u w:val="single"/>
        </w:rPr>
        <w:t>*) Należy wyraźnie zaznaczyć jedną z możliwych opcji</w:t>
      </w:r>
    </w:p>
    <w:p w:rsidR="00872DFB" w:rsidRPr="00EF0CAB" w:rsidRDefault="00872DFB" w:rsidP="00872DFB">
      <w:pPr>
        <w:pStyle w:val="Bezodstpw"/>
        <w:spacing w:line="276" w:lineRule="auto"/>
        <w:ind w:left="426"/>
        <w:jc w:val="both"/>
        <w:rPr>
          <w:sz w:val="16"/>
          <w:szCs w:val="16"/>
          <w:u w:val="single"/>
        </w:rPr>
      </w:pPr>
    </w:p>
    <w:p w:rsidR="00872DFB" w:rsidRPr="009A371D" w:rsidRDefault="00872DFB" w:rsidP="00872DFB">
      <w:pPr>
        <w:tabs>
          <w:tab w:val="left" w:pos="709"/>
        </w:tabs>
        <w:spacing w:before="60" w:line="276" w:lineRule="auto"/>
        <w:ind w:left="851"/>
        <w:rPr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żadna z informacji</w:t>
      </w:r>
      <w:r w:rsidRPr="009A371D">
        <w:rPr>
          <w:bCs/>
          <w:sz w:val="22"/>
          <w:szCs w:val="22"/>
        </w:rPr>
        <w:t xml:space="preserve"> zawartych w ofercie </w:t>
      </w:r>
      <w:r w:rsidRPr="009A371D">
        <w:rPr>
          <w:b/>
          <w:bCs/>
          <w:sz w:val="22"/>
          <w:szCs w:val="22"/>
        </w:rPr>
        <w:t>nie stanowi tajemnicy przedsiębiorstwa</w:t>
      </w:r>
      <w:r w:rsidRPr="009A371D">
        <w:rPr>
          <w:bCs/>
          <w:sz w:val="22"/>
          <w:szCs w:val="22"/>
        </w:rPr>
        <w:t xml:space="preserve"> w rozumieniu </w:t>
      </w:r>
      <w:r w:rsidRPr="009A371D">
        <w:rPr>
          <w:sz w:val="22"/>
          <w:szCs w:val="22"/>
        </w:rPr>
        <w:t>przepisów</w:t>
      </w:r>
      <w:r w:rsidRPr="009A371D">
        <w:rPr>
          <w:bCs/>
          <w:sz w:val="22"/>
          <w:szCs w:val="22"/>
        </w:rPr>
        <w:t xml:space="preserve"> o zwalczaniu nieuczciwej konkurencji,</w:t>
      </w:r>
    </w:p>
    <w:p w:rsidR="00872DFB" w:rsidRPr="009A371D" w:rsidRDefault="00872DFB" w:rsidP="00872DFB">
      <w:pPr>
        <w:spacing w:before="60" w:after="60" w:line="276" w:lineRule="auto"/>
        <w:ind w:left="709" w:hanging="283"/>
        <w:rPr>
          <w:bCs/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wskazane poniżej informacje</w:t>
      </w:r>
      <w:r w:rsidRPr="009A371D">
        <w:rPr>
          <w:bCs/>
          <w:sz w:val="22"/>
          <w:szCs w:val="22"/>
        </w:rPr>
        <w:t xml:space="preserve"> zawarte w ofercie </w:t>
      </w:r>
      <w:r w:rsidRPr="009A371D">
        <w:rPr>
          <w:b/>
          <w:bCs/>
          <w:sz w:val="22"/>
          <w:szCs w:val="22"/>
        </w:rPr>
        <w:t>stanowią tajemnicę przedsiębiorstwa</w:t>
      </w:r>
      <w:r w:rsidRPr="009A371D">
        <w:rPr>
          <w:bCs/>
          <w:sz w:val="22"/>
          <w:szCs w:val="22"/>
        </w:rPr>
        <w:t xml:space="preserve">   w rozumieniu przepisów o zwalczaniu nieuczciwej konkurencji i w związku z niniejszym nie mogą być udostępnione, w szczególności innym uczestnikom postępowania:</w:t>
      </w:r>
    </w:p>
    <w:p w:rsidR="00872DFB" w:rsidRPr="00EF0CAB" w:rsidRDefault="00872DFB" w:rsidP="00872DFB">
      <w:pPr>
        <w:spacing w:before="60" w:line="276" w:lineRule="auto"/>
        <w:ind w:left="709" w:hanging="283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559"/>
        <w:gridCol w:w="1417"/>
      </w:tblGrid>
      <w:tr w:rsidR="00872DFB" w:rsidRPr="009A371D" w:rsidTr="009233D5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9A371D" w:rsidRDefault="00872DFB" w:rsidP="009233D5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Oznaczenie</w:t>
            </w:r>
            <w:r w:rsidRPr="009A371D">
              <w:rPr>
                <w:sz w:val="22"/>
                <w:szCs w:val="22"/>
                <w:lang w:eastAsia="en-US"/>
              </w:rPr>
              <w:t xml:space="preserve">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B" w:rsidRPr="009A371D" w:rsidRDefault="00872DFB" w:rsidP="009233D5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 xml:space="preserve">Numery stron w ofercie </w:t>
            </w:r>
          </w:p>
        </w:tc>
      </w:tr>
      <w:tr w:rsidR="00872DFB" w:rsidRPr="009A371D" w:rsidTr="009233D5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9A371D" w:rsidRDefault="00872DFB" w:rsidP="009233D5">
            <w:pPr>
              <w:spacing w:line="256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B" w:rsidRPr="009A371D" w:rsidRDefault="00872DFB" w:rsidP="009233D5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FB" w:rsidRPr="009A371D" w:rsidRDefault="00872DFB" w:rsidP="009233D5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do</w:t>
            </w:r>
          </w:p>
        </w:tc>
      </w:tr>
      <w:tr w:rsidR="00872DFB" w:rsidRPr="009A371D" w:rsidTr="009233D5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B" w:rsidRDefault="00872DFB" w:rsidP="009233D5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72DFB" w:rsidRPr="009A371D" w:rsidRDefault="00872DFB" w:rsidP="009233D5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B" w:rsidRPr="009A371D" w:rsidRDefault="00872DFB" w:rsidP="009233D5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B" w:rsidRPr="009A371D" w:rsidRDefault="00872DFB" w:rsidP="009233D5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72DFB" w:rsidRPr="009A371D" w:rsidRDefault="00872DFB" w:rsidP="00872DFB">
      <w:pPr>
        <w:ind w:left="709"/>
        <w:rPr>
          <w:sz w:val="22"/>
          <w:szCs w:val="22"/>
        </w:rPr>
      </w:pPr>
    </w:p>
    <w:p w:rsidR="00872DFB" w:rsidRPr="009A371D" w:rsidRDefault="00872DFB" w:rsidP="00872DFB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Uzasadnienie zastrzeżenia dokumentów: …………………………………………………………….</w:t>
      </w:r>
    </w:p>
    <w:p w:rsidR="00872DFB" w:rsidRPr="009A371D" w:rsidRDefault="00872DFB" w:rsidP="00872DFB">
      <w:pPr>
        <w:spacing w:before="60" w:after="60"/>
        <w:ind w:left="709"/>
        <w:rPr>
          <w:sz w:val="22"/>
          <w:szCs w:val="22"/>
        </w:rPr>
      </w:pPr>
    </w:p>
    <w:p w:rsidR="00872DFB" w:rsidRPr="009A371D" w:rsidRDefault="00872DFB" w:rsidP="00872DFB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…………………………………………………………………………………………………….......</w:t>
      </w:r>
    </w:p>
    <w:p w:rsidR="00872DFB" w:rsidRPr="00EF0CAB" w:rsidRDefault="00872DFB" w:rsidP="00872DFB">
      <w:pPr>
        <w:ind w:left="0" w:firstLine="0"/>
        <w:rPr>
          <w:sz w:val="16"/>
          <w:szCs w:val="16"/>
        </w:rPr>
      </w:pPr>
    </w:p>
    <w:p w:rsidR="00872DFB" w:rsidRPr="00951D72" w:rsidRDefault="00872DFB" w:rsidP="00872DFB">
      <w:pPr>
        <w:pStyle w:val="Bezodstpw"/>
        <w:numPr>
          <w:ilvl w:val="0"/>
          <w:numId w:val="2"/>
        </w:numPr>
        <w:ind w:left="426" w:hanging="426"/>
        <w:jc w:val="both"/>
        <w:rPr>
          <w:bCs/>
          <w:sz w:val="22"/>
          <w:szCs w:val="22"/>
        </w:rPr>
      </w:pPr>
      <w:r w:rsidRPr="00951D72">
        <w:rPr>
          <w:b/>
          <w:bCs/>
          <w:sz w:val="22"/>
          <w:szCs w:val="22"/>
        </w:rPr>
        <w:t>Oświadczam/y, że</w:t>
      </w:r>
      <w:r w:rsidRPr="00951D72">
        <w:rPr>
          <w:bCs/>
          <w:sz w:val="22"/>
          <w:szCs w:val="22"/>
        </w:rPr>
        <w:t xml:space="preserve"> przedmiot zamówienia będziemy realizować</w:t>
      </w:r>
      <w:r>
        <w:rPr>
          <w:bCs/>
          <w:sz w:val="22"/>
          <w:szCs w:val="22"/>
        </w:rPr>
        <w:t>:</w:t>
      </w:r>
      <w:r w:rsidRPr="00951D72">
        <w:rPr>
          <w:bCs/>
          <w:sz w:val="22"/>
          <w:szCs w:val="22"/>
        </w:rPr>
        <w:t xml:space="preserve"> </w:t>
      </w:r>
      <w:r w:rsidRPr="00D44C3B">
        <w:rPr>
          <w:b/>
          <w:bCs/>
          <w:sz w:val="22"/>
          <w:szCs w:val="22"/>
        </w:rPr>
        <w:t>*</w:t>
      </w:r>
      <w:r w:rsidRPr="00951D72">
        <w:rPr>
          <w:bCs/>
          <w:sz w:val="22"/>
          <w:szCs w:val="22"/>
        </w:rPr>
        <w:t xml:space="preserve"> </w:t>
      </w:r>
    </w:p>
    <w:p w:rsidR="00872DFB" w:rsidRPr="00951D72" w:rsidRDefault="00872DFB" w:rsidP="00872DFB">
      <w:pPr>
        <w:pStyle w:val="Bezodstpw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872DFB" w:rsidRPr="00EF0CAB" w:rsidRDefault="00872DFB" w:rsidP="00872DFB">
      <w:pPr>
        <w:pStyle w:val="Bezodstpw"/>
        <w:ind w:left="426"/>
        <w:jc w:val="both"/>
        <w:rPr>
          <w:bCs/>
          <w:sz w:val="16"/>
          <w:szCs w:val="16"/>
        </w:rPr>
      </w:pPr>
    </w:p>
    <w:p w:rsidR="00872DFB" w:rsidRPr="00951D72" w:rsidRDefault="00872DFB" w:rsidP="00872DFB">
      <w:pPr>
        <w:pStyle w:val="Bezodstpw"/>
        <w:spacing w:after="60" w:line="276" w:lineRule="auto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/>
          <w:sz w:val="22"/>
          <w:szCs w:val="22"/>
        </w:rPr>
        <w:t xml:space="preserve"> </w:t>
      </w:r>
      <w:r w:rsidRPr="00951D72">
        <w:rPr>
          <w:bCs/>
          <w:sz w:val="22"/>
          <w:szCs w:val="22"/>
        </w:rPr>
        <w:t xml:space="preserve">samodzielnie </w:t>
      </w:r>
    </w:p>
    <w:p w:rsidR="00872DFB" w:rsidRPr="00951D72" w:rsidRDefault="00872DFB" w:rsidP="00872DFB">
      <w:pPr>
        <w:pStyle w:val="Bezodstpw"/>
        <w:spacing w:line="276" w:lineRule="auto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Cs/>
          <w:sz w:val="22"/>
          <w:szCs w:val="22"/>
        </w:rPr>
        <w:t xml:space="preserve"> przy udziale podwykonawców, zgodnie z poniższą tabelą</w:t>
      </w:r>
    </w:p>
    <w:p w:rsidR="00872DFB" w:rsidRPr="00EF0CAB" w:rsidRDefault="00872DFB" w:rsidP="00872DFB">
      <w:pPr>
        <w:pStyle w:val="Bezodstpw"/>
        <w:ind w:left="426"/>
        <w:jc w:val="both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872DFB" w:rsidRPr="00951D72" w:rsidTr="009233D5">
        <w:trPr>
          <w:trHeight w:val="4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951D72" w:rsidRDefault="00872DFB" w:rsidP="009233D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951D72" w:rsidRDefault="00872DFB" w:rsidP="009233D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872DFB" w:rsidRPr="00951D72" w:rsidTr="009233D5">
        <w:trPr>
          <w:trHeight w:val="3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951D72" w:rsidRDefault="00872DFB" w:rsidP="009233D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72DFB" w:rsidRPr="00951D72" w:rsidRDefault="00872DFB" w:rsidP="009233D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951D72" w:rsidRDefault="00872DFB" w:rsidP="009233D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72DFB" w:rsidRPr="00EF0CAB" w:rsidRDefault="00872DFB" w:rsidP="00872DFB">
      <w:pPr>
        <w:pStyle w:val="Bezodstpw"/>
        <w:jc w:val="both"/>
        <w:rPr>
          <w:bCs/>
          <w:sz w:val="16"/>
          <w:szCs w:val="16"/>
        </w:rPr>
      </w:pPr>
    </w:p>
    <w:p w:rsidR="00872DFB" w:rsidRPr="00DF5C19" w:rsidRDefault="00872DFB" w:rsidP="00872DFB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F5C19">
        <w:rPr>
          <w:b/>
          <w:sz w:val="22"/>
          <w:szCs w:val="22"/>
        </w:rPr>
        <w:t>Oświadczam/y</w:t>
      </w:r>
      <w:r w:rsidRPr="00DF5C19">
        <w:rPr>
          <w:bCs/>
          <w:sz w:val="22"/>
          <w:szCs w:val="22"/>
        </w:rPr>
        <w:t xml:space="preserve">, </w:t>
      </w:r>
      <w:r w:rsidRPr="00DF5C19">
        <w:rPr>
          <w:b/>
          <w:bCs/>
          <w:sz w:val="22"/>
          <w:szCs w:val="22"/>
        </w:rPr>
        <w:t>że</w:t>
      </w:r>
      <w:r w:rsidRPr="00DF5C19">
        <w:rPr>
          <w:bCs/>
          <w:sz w:val="22"/>
          <w:szCs w:val="22"/>
        </w:rPr>
        <w:t xml:space="preserve"> w przypadku przyznania nam zamówienia, zobowiązujemy się do </w:t>
      </w:r>
      <w:r w:rsidRPr="00DF5C19">
        <w:rPr>
          <w:sz w:val="22"/>
          <w:szCs w:val="22"/>
        </w:rPr>
        <w:t xml:space="preserve">zawarcia umowy w siedzibie Zamawiającego, wniesienia zabezpieczenia należytego wykonania umowy                     </w:t>
      </w:r>
      <w:r>
        <w:rPr>
          <w:sz w:val="22"/>
          <w:szCs w:val="22"/>
        </w:rPr>
        <w:t>w wysokości 10</w:t>
      </w:r>
      <w:r w:rsidRPr="00DF5C19">
        <w:rPr>
          <w:sz w:val="22"/>
          <w:szCs w:val="22"/>
        </w:rPr>
        <w:t xml:space="preserve">% ceny ofertowej brutto oraz przedłożenia dokumentów wskazanych w Rozdziale XV pkt. 1 SIWZ. </w:t>
      </w:r>
    </w:p>
    <w:p w:rsidR="00872DFB" w:rsidRPr="00EF0CAB" w:rsidRDefault="00872DFB" w:rsidP="00872DFB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872DFB" w:rsidRDefault="00872DFB" w:rsidP="00872DFB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DF5C19">
        <w:rPr>
          <w:b/>
          <w:sz w:val="22"/>
          <w:szCs w:val="22"/>
        </w:rPr>
        <w:t>Oświadczam/y, że</w:t>
      </w:r>
      <w:r w:rsidRPr="00DF5C19">
        <w:rPr>
          <w:sz w:val="22"/>
          <w:szCs w:val="22"/>
        </w:rPr>
        <w:t xml:space="preserve"> wypełniłem/liśmy obowiązki informacyjne przewidziane w art. 13 lub art. 14 RODO*</w:t>
      </w:r>
      <w:r w:rsidRPr="00DF5C19">
        <w:rPr>
          <w:sz w:val="22"/>
          <w:szCs w:val="22"/>
          <w:vertAlign w:val="superscript"/>
        </w:rPr>
        <w:t xml:space="preserve"> </w:t>
      </w:r>
      <w:r w:rsidRPr="00DF5C19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publicznego w niniejszym postępowaniu.</w:t>
      </w:r>
    </w:p>
    <w:p w:rsidR="00872DFB" w:rsidRPr="00EF0CAB" w:rsidRDefault="00872DFB" w:rsidP="00872DFB">
      <w:pPr>
        <w:spacing w:line="276" w:lineRule="auto"/>
        <w:ind w:left="0" w:firstLine="0"/>
        <w:rPr>
          <w:sz w:val="10"/>
          <w:szCs w:val="10"/>
        </w:rPr>
      </w:pPr>
    </w:p>
    <w:p w:rsidR="00872DFB" w:rsidRPr="00EF0CAB" w:rsidRDefault="00872DFB" w:rsidP="00872DFB">
      <w:pPr>
        <w:pStyle w:val="Akapitzlist"/>
        <w:tabs>
          <w:tab w:val="left" w:pos="284"/>
        </w:tabs>
        <w:ind w:left="426" w:hanging="142"/>
        <w:jc w:val="both"/>
        <w:rPr>
          <w:i/>
          <w:sz w:val="16"/>
          <w:szCs w:val="16"/>
        </w:rPr>
      </w:pPr>
      <w:r w:rsidRPr="00EF0CAB">
        <w:rPr>
          <w:i/>
          <w:sz w:val="16"/>
          <w:szCs w:val="16"/>
        </w:rPr>
        <w:t xml:space="preserve">*) Rozporządzenie Parlamentu Europejskiego i Rady (UE) 2016/679 z dnia 27 kwietnia 2016 r. w sprawie ochrony osób fizycznych </w:t>
      </w:r>
      <w:r>
        <w:rPr>
          <w:i/>
          <w:sz w:val="16"/>
          <w:szCs w:val="16"/>
        </w:rPr>
        <w:t xml:space="preserve">                            </w:t>
      </w:r>
      <w:r w:rsidRPr="00EF0CAB">
        <w:rPr>
          <w:i/>
          <w:sz w:val="16"/>
          <w:szCs w:val="16"/>
        </w:rPr>
        <w:t>w związku z przetwarzaniem danych osobowych i w sprawie swobodnego przepływu takich danych oraz  uchylenia dyrektywy 95/46/WE (ogólne rozporządzenie o ochronie danych) (Dz. Urz. UE. L119 z 04.05.2016, str. 1</w:t>
      </w:r>
      <w:r>
        <w:rPr>
          <w:i/>
          <w:sz w:val="16"/>
          <w:szCs w:val="16"/>
        </w:rPr>
        <w:t>).</w:t>
      </w:r>
    </w:p>
    <w:p w:rsidR="00872DFB" w:rsidRPr="00D44C3B" w:rsidRDefault="00872DFB" w:rsidP="00872DFB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D4112">
        <w:rPr>
          <w:b/>
          <w:sz w:val="22"/>
          <w:szCs w:val="22"/>
        </w:rPr>
        <w:lastRenderedPageBreak/>
        <w:t>Oświadczam/y, że:</w:t>
      </w:r>
      <w:r>
        <w:rPr>
          <w:b/>
          <w:sz w:val="22"/>
          <w:szCs w:val="22"/>
        </w:rPr>
        <w:t xml:space="preserve"> *</w:t>
      </w:r>
    </w:p>
    <w:p w:rsidR="00872DFB" w:rsidRPr="00282A40" w:rsidRDefault="00872DFB" w:rsidP="00872DFB">
      <w:pPr>
        <w:spacing w:line="276" w:lineRule="auto"/>
        <w:rPr>
          <w:rFonts w:ascii="Tahoma" w:hAnsi="Tahoma" w:cs="Tahoma"/>
          <w:i/>
          <w:sz w:val="18"/>
          <w:szCs w:val="18"/>
          <w:u w:val="single"/>
        </w:rPr>
      </w:pPr>
      <w:r w:rsidRPr="00D44C3B">
        <w:rPr>
          <w:i/>
          <w:sz w:val="18"/>
          <w:szCs w:val="18"/>
        </w:rPr>
        <w:t xml:space="preserve">        </w:t>
      </w:r>
      <w:r w:rsidRPr="00951D72">
        <w:rPr>
          <w:i/>
          <w:sz w:val="18"/>
          <w:szCs w:val="18"/>
          <w:u w:val="single"/>
        </w:rPr>
        <w:t>*) Należy wyraźnie zaznaczyć jedną z możliwych opcji</w:t>
      </w:r>
      <w:r>
        <w:rPr>
          <w:i/>
          <w:sz w:val="18"/>
          <w:szCs w:val="18"/>
          <w:u w:val="single"/>
        </w:rPr>
        <w:t xml:space="preserve"> </w:t>
      </w:r>
      <w:r w:rsidRPr="00282A40">
        <w:rPr>
          <w:i/>
          <w:sz w:val="18"/>
          <w:szCs w:val="18"/>
          <w:u w:val="single"/>
        </w:rPr>
        <w:t>-</w:t>
      </w:r>
      <w:r>
        <w:rPr>
          <w:i/>
          <w:sz w:val="18"/>
          <w:szCs w:val="18"/>
          <w:u w:val="single"/>
        </w:rPr>
        <w:t xml:space="preserve"> patrz Rozdz. III pkt 3</w:t>
      </w:r>
      <w:r w:rsidRPr="00282A40">
        <w:rPr>
          <w:i/>
          <w:sz w:val="18"/>
          <w:szCs w:val="18"/>
          <w:u w:val="single"/>
        </w:rPr>
        <w:t xml:space="preserve"> SIWZ</w:t>
      </w:r>
      <w:r w:rsidRPr="00282A40">
        <w:rPr>
          <w:rFonts w:ascii="Tahoma" w:hAnsi="Tahoma" w:cs="Tahoma"/>
          <w:i/>
          <w:sz w:val="18"/>
          <w:szCs w:val="18"/>
          <w:u w:val="single"/>
        </w:rPr>
        <w:t>)</w:t>
      </w:r>
    </w:p>
    <w:p w:rsidR="00872DFB" w:rsidRPr="00D44C3B" w:rsidRDefault="00872DFB" w:rsidP="00872DFB">
      <w:pPr>
        <w:pStyle w:val="Akapitzlist"/>
        <w:spacing w:line="276" w:lineRule="auto"/>
        <w:ind w:left="360"/>
        <w:rPr>
          <w:sz w:val="16"/>
          <w:szCs w:val="16"/>
        </w:rPr>
      </w:pPr>
    </w:p>
    <w:p w:rsidR="00872DFB" w:rsidRDefault="00872DFB" w:rsidP="00872DFB">
      <w:pPr>
        <w:spacing w:line="276" w:lineRule="auto"/>
        <w:ind w:left="426"/>
        <w:jc w:val="left"/>
        <w:rPr>
          <w:sz w:val="22"/>
          <w:szCs w:val="22"/>
        </w:rPr>
      </w:pPr>
      <w:r w:rsidRPr="001818F0">
        <w:rPr>
          <w:b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818F0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Pr="001818F0">
        <w:rPr>
          <w:b/>
          <w:sz w:val="22"/>
        </w:rPr>
        <w:fldChar w:fldCharType="end"/>
      </w:r>
      <w:r w:rsidRPr="001818F0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DA4E76">
        <w:rPr>
          <w:sz w:val="22"/>
          <w:szCs w:val="22"/>
        </w:rPr>
        <w:t>zastosujemy ma</w:t>
      </w:r>
      <w:r>
        <w:rPr>
          <w:sz w:val="22"/>
          <w:szCs w:val="22"/>
        </w:rPr>
        <w:t>teriały</w:t>
      </w:r>
      <w:r w:rsidRPr="00DA4E76">
        <w:rPr>
          <w:sz w:val="22"/>
          <w:szCs w:val="22"/>
        </w:rPr>
        <w:t xml:space="preserve"> równoważne</w:t>
      </w:r>
    </w:p>
    <w:p w:rsidR="00872DFB" w:rsidRPr="00DA4E76" w:rsidRDefault="00872DFB" w:rsidP="00872DFB">
      <w:pPr>
        <w:spacing w:line="276" w:lineRule="auto"/>
        <w:ind w:left="426"/>
        <w:jc w:val="left"/>
        <w:rPr>
          <w:sz w:val="22"/>
          <w:szCs w:val="22"/>
        </w:rPr>
      </w:pPr>
      <w:r w:rsidRPr="001818F0">
        <w:rPr>
          <w:b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818F0">
        <w:rPr>
          <w:b/>
          <w:sz w:val="22"/>
        </w:rPr>
        <w:instrText xml:space="preserve"> FORMCHECKBOX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Pr="001818F0">
        <w:rPr>
          <w:b/>
          <w:sz w:val="22"/>
        </w:rPr>
        <w:fldChar w:fldCharType="end"/>
      </w:r>
      <w:r>
        <w:rPr>
          <w:b/>
          <w:sz w:val="22"/>
        </w:rPr>
        <w:t xml:space="preserve">  </w:t>
      </w:r>
      <w:r>
        <w:rPr>
          <w:sz w:val="22"/>
          <w:szCs w:val="22"/>
        </w:rPr>
        <w:t xml:space="preserve">nie zastosujemy materiałów równoważnych </w:t>
      </w:r>
      <w:r w:rsidRPr="00DA4E76">
        <w:rPr>
          <w:sz w:val="22"/>
          <w:szCs w:val="22"/>
        </w:rPr>
        <w:t xml:space="preserve"> </w:t>
      </w:r>
    </w:p>
    <w:p w:rsidR="00872DFB" w:rsidRPr="00282A40" w:rsidRDefault="00872DFB" w:rsidP="00872DFB">
      <w:pPr>
        <w:pStyle w:val="Bezodstpw"/>
        <w:spacing w:after="60" w:line="276" w:lineRule="auto"/>
        <w:ind w:left="426"/>
        <w:jc w:val="both"/>
        <w:rPr>
          <w:sz w:val="16"/>
          <w:szCs w:val="16"/>
        </w:rPr>
      </w:pPr>
    </w:p>
    <w:p w:rsidR="00872DFB" w:rsidRPr="00951D72" w:rsidRDefault="00872DFB" w:rsidP="00872DFB">
      <w:pPr>
        <w:pStyle w:val="Bezodstpw"/>
        <w:numPr>
          <w:ilvl w:val="0"/>
          <w:numId w:val="2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951D72">
        <w:rPr>
          <w:sz w:val="22"/>
          <w:szCs w:val="22"/>
        </w:rPr>
        <w:t xml:space="preserve">Dla celów statystycznych, </w:t>
      </w:r>
      <w:r>
        <w:rPr>
          <w:b/>
          <w:sz w:val="22"/>
          <w:szCs w:val="22"/>
        </w:rPr>
        <w:t xml:space="preserve">informuję/my, </w:t>
      </w:r>
      <w:r w:rsidRPr="00D44C3B">
        <w:rPr>
          <w:b/>
          <w:sz w:val="22"/>
          <w:szCs w:val="22"/>
        </w:rPr>
        <w:t>ż</w:t>
      </w:r>
      <w:r>
        <w:rPr>
          <w:b/>
          <w:sz w:val="22"/>
          <w:szCs w:val="22"/>
        </w:rPr>
        <w:t>e</w:t>
      </w:r>
      <w:r>
        <w:rPr>
          <w:sz w:val="22"/>
          <w:szCs w:val="22"/>
        </w:rPr>
        <w:t xml:space="preserve"> jestem/śmy: </w:t>
      </w:r>
      <w:r>
        <w:rPr>
          <w:b/>
          <w:sz w:val="22"/>
          <w:szCs w:val="22"/>
        </w:rPr>
        <w:t>*</w:t>
      </w:r>
      <w:r w:rsidRPr="00951D72">
        <w:rPr>
          <w:sz w:val="22"/>
          <w:szCs w:val="22"/>
        </w:rPr>
        <w:t xml:space="preserve"> </w:t>
      </w:r>
    </w:p>
    <w:p w:rsidR="00872DFB" w:rsidRPr="00951D72" w:rsidRDefault="00872DFB" w:rsidP="00872DFB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872DFB" w:rsidRPr="00951D72" w:rsidRDefault="00872DFB" w:rsidP="00872DFB">
      <w:pPr>
        <w:spacing w:line="276" w:lineRule="auto"/>
        <w:rPr>
          <w:i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5663"/>
      </w:tblGrid>
      <w:tr w:rsidR="00872DFB" w:rsidRPr="00951D72" w:rsidTr="009233D5">
        <w:tc>
          <w:tcPr>
            <w:tcW w:w="2971" w:type="dxa"/>
          </w:tcPr>
          <w:p w:rsidR="00872DFB" w:rsidRPr="00951D72" w:rsidRDefault="00872DFB" w:rsidP="009233D5">
            <w:pPr>
              <w:pStyle w:val="Bezodstpw"/>
              <w:spacing w:after="60" w:line="276" w:lineRule="auto"/>
              <w:ind w:left="25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b/>
                <w:sz w:val="22"/>
                <w:szCs w:val="22"/>
              </w:rPr>
              <w:t xml:space="preserve"> </w:t>
            </w:r>
            <w:r w:rsidRPr="00951D72">
              <w:rPr>
                <w:sz w:val="22"/>
                <w:szCs w:val="22"/>
                <w:lang w:eastAsia="en-US"/>
              </w:rPr>
              <w:t xml:space="preserve">mikroprzedsiębiorstwem   </w:t>
            </w:r>
          </w:p>
        </w:tc>
        <w:tc>
          <w:tcPr>
            <w:tcW w:w="5663" w:type="dxa"/>
          </w:tcPr>
          <w:p w:rsidR="00872DFB" w:rsidRPr="00951D72" w:rsidRDefault="00872DFB" w:rsidP="009233D5">
            <w:pPr>
              <w:pStyle w:val="Bezodstpw"/>
              <w:spacing w:after="60" w:line="276" w:lineRule="auto"/>
              <w:jc w:val="both"/>
              <w:rPr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10 osób i którego roczny obrót lub roczna suma bilansowania nie przekracza 2 milionów EUR</w:t>
            </w:r>
          </w:p>
        </w:tc>
      </w:tr>
      <w:tr w:rsidR="00872DFB" w:rsidRPr="00951D72" w:rsidTr="009233D5">
        <w:tc>
          <w:tcPr>
            <w:tcW w:w="2971" w:type="dxa"/>
          </w:tcPr>
          <w:p w:rsidR="00872DFB" w:rsidRPr="00951D72" w:rsidRDefault="00872DFB" w:rsidP="009233D5">
            <w:pPr>
              <w:pStyle w:val="Bezodstpw"/>
              <w:spacing w:after="6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małym przedsiębiorstwem</w:t>
            </w:r>
          </w:p>
        </w:tc>
        <w:tc>
          <w:tcPr>
            <w:tcW w:w="5663" w:type="dxa"/>
          </w:tcPr>
          <w:p w:rsidR="00872DFB" w:rsidRPr="00951D72" w:rsidRDefault="00872DFB" w:rsidP="009233D5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50 osób i którego roczny obrót lub roczna suma bilansowania nie przekracza 10 milionów EUR</w:t>
            </w:r>
          </w:p>
        </w:tc>
      </w:tr>
      <w:tr w:rsidR="00872DFB" w:rsidRPr="00951D72" w:rsidTr="009233D5">
        <w:tc>
          <w:tcPr>
            <w:tcW w:w="2971" w:type="dxa"/>
          </w:tcPr>
          <w:p w:rsidR="00872DFB" w:rsidRPr="00951D72" w:rsidRDefault="00872DFB" w:rsidP="009233D5">
            <w:pPr>
              <w:pStyle w:val="Bezodstpw"/>
              <w:spacing w:after="60" w:line="276" w:lineRule="auto"/>
              <w:ind w:left="25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średnim przedsiębiorstwem  </w:t>
            </w:r>
          </w:p>
        </w:tc>
        <w:tc>
          <w:tcPr>
            <w:tcW w:w="5663" w:type="dxa"/>
          </w:tcPr>
          <w:p w:rsidR="00872DFB" w:rsidRPr="00951D72" w:rsidRDefault="00872DFB" w:rsidP="009233D5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nie jest mikroprzedsiębiorstwem ani małym przedsiębiorstwem i które zatrudnia mniej niż 250 osób i którego roczny obrót nie przekracza 50 milionów EUR lub roczna suma bilansowania nie przekracza 43 miliony EUR</w:t>
            </w:r>
          </w:p>
        </w:tc>
      </w:tr>
    </w:tbl>
    <w:p w:rsidR="00872DFB" w:rsidRPr="00951D72" w:rsidRDefault="00872DFB" w:rsidP="00872DFB">
      <w:pPr>
        <w:pStyle w:val="Tekstpodstawowywcity"/>
        <w:spacing w:after="0"/>
        <w:ind w:left="4248" w:firstLine="0"/>
      </w:pPr>
    </w:p>
    <w:p w:rsidR="00872DFB" w:rsidRPr="00951D72" w:rsidRDefault="00872DFB" w:rsidP="00872DFB">
      <w:pPr>
        <w:pStyle w:val="Tekstpodstawowywcity"/>
        <w:spacing w:after="0"/>
        <w:ind w:left="4248" w:firstLine="0"/>
      </w:pPr>
      <w:r w:rsidRPr="00951D72">
        <w:t xml:space="preserve"> </w:t>
      </w:r>
    </w:p>
    <w:p w:rsidR="00872DFB" w:rsidRPr="00951D72" w:rsidRDefault="00872DFB" w:rsidP="00872DFB">
      <w:pPr>
        <w:pStyle w:val="Tekstpodstawowywcity"/>
        <w:spacing w:after="0"/>
        <w:ind w:left="4248" w:firstLine="0"/>
      </w:pPr>
    </w:p>
    <w:p w:rsidR="00872DFB" w:rsidRDefault="00872DFB" w:rsidP="00872DFB">
      <w:pPr>
        <w:pStyle w:val="Tekstpodstawowywcity"/>
        <w:spacing w:after="0"/>
        <w:ind w:left="4248" w:firstLine="0"/>
      </w:pPr>
    </w:p>
    <w:p w:rsidR="00872DFB" w:rsidRDefault="00872DFB" w:rsidP="00872DFB">
      <w:pPr>
        <w:pStyle w:val="Tekstpodstawowywcity"/>
        <w:spacing w:after="0"/>
        <w:ind w:left="4248" w:firstLine="0"/>
      </w:pPr>
    </w:p>
    <w:p w:rsidR="00872DFB" w:rsidRPr="00951D72" w:rsidRDefault="00872DFB" w:rsidP="00872DFB">
      <w:pPr>
        <w:pStyle w:val="Tekstpodstawowywcity"/>
        <w:spacing w:after="0"/>
        <w:ind w:left="4248" w:firstLine="0"/>
      </w:pPr>
    </w:p>
    <w:p w:rsidR="00872DFB" w:rsidRPr="00951D72" w:rsidRDefault="00872DFB" w:rsidP="00872DFB">
      <w:pPr>
        <w:pStyle w:val="Tekstpodstawowywcity"/>
        <w:spacing w:after="0"/>
        <w:ind w:left="4248" w:firstLine="0"/>
      </w:pPr>
      <w:r w:rsidRPr="00951D72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872DFB" w:rsidRPr="00951D72" w:rsidRDefault="00872DFB" w:rsidP="00872DFB">
      <w:pPr>
        <w:rPr>
          <w:sz w:val="18"/>
          <w:szCs w:val="18"/>
        </w:rPr>
      </w:pPr>
      <w:r w:rsidRPr="00951D72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                     Podpis/y osoby/osób uprawnionej/ych do reprezentacji Wykonawcy</w:t>
      </w:r>
    </w:p>
    <w:p w:rsidR="00872DFB" w:rsidRPr="00951D72" w:rsidRDefault="00872DFB" w:rsidP="00872DFB">
      <w:pPr>
        <w:ind w:left="0" w:firstLine="0"/>
        <w:rPr>
          <w:sz w:val="18"/>
          <w:szCs w:val="18"/>
        </w:rPr>
      </w:pPr>
    </w:p>
    <w:p w:rsidR="00872DFB" w:rsidRPr="00951D72" w:rsidRDefault="00872DFB" w:rsidP="00872DFB">
      <w:pPr>
        <w:rPr>
          <w:szCs w:val="18"/>
        </w:rPr>
      </w:pPr>
    </w:p>
    <w:p w:rsidR="00872DFB" w:rsidRDefault="00872DFB" w:rsidP="00872DFB">
      <w:pPr>
        <w:ind w:left="0" w:firstLine="0"/>
        <w:rPr>
          <w:szCs w:val="18"/>
        </w:rPr>
      </w:pPr>
    </w:p>
    <w:p w:rsidR="00872DFB" w:rsidRDefault="00872DFB" w:rsidP="00872DFB">
      <w:pPr>
        <w:ind w:left="0" w:firstLine="0"/>
        <w:rPr>
          <w:szCs w:val="18"/>
        </w:rPr>
      </w:pPr>
    </w:p>
    <w:p w:rsidR="00872DFB" w:rsidRDefault="00872DFB" w:rsidP="00872DFB">
      <w:pPr>
        <w:ind w:left="0" w:firstLine="0"/>
        <w:rPr>
          <w:szCs w:val="18"/>
        </w:rPr>
      </w:pPr>
    </w:p>
    <w:p w:rsidR="00872DFB" w:rsidRPr="00951D72" w:rsidRDefault="00872DFB" w:rsidP="00872DFB">
      <w:pPr>
        <w:ind w:left="0" w:firstLine="0"/>
        <w:rPr>
          <w:szCs w:val="18"/>
        </w:rPr>
      </w:pPr>
    </w:p>
    <w:p w:rsidR="00872DFB" w:rsidRPr="00951D72" w:rsidRDefault="00872DFB" w:rsidP="00872DFB">
      <w:pPr>
        <w:rPr>
          <w:szCs w:val="18"/>
        </w:rPr>
      </w:pPr>
      <w:r w:rsidRPr="00951D72">
        <w:rPr>
          <w:szCs w:val="18"/>
        </w:rPr>
        <w:t>……………………….………….……. dnia ……….……..……</w:t>
      </w: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Pr="00951D72" w:rsidRDefault="00872DFB" w:rsidP="00872DFB">
      <w:pPr>
        <w:spacing w:after="160" w:line="259" w:lineRule="auto"/>
        <w:ind w:left="0" w:firstLine="0"/>
        <w:jc w:val="left"/>
        <w:rPr>
          <w:b/>
        </w:rPr>
      </w:pPr>
    </w:p>
    <w:p w:rsidR="00872DFB" w:rsidRDefault="00872DFB" w:rsidP="00872DFB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tbl>
      <w:tblPr>
        <w:tblW w:w="946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992"/>
        <w:gridCol w:w="1417"/>
        <w:gridCol w:w="2552"/>
      </w:tblGrid>
      <w:tr w:rsidR="00872DFB" w:rsidRPr="00C74DFC" w:rsidTr="009233D5">
        <w:trPr>
          <w:trHeight w:val="1134"/>
        </w:trPr>
        <w:tc>
          <w:tcPr>
            <w:tcW w:w="1242" w:type="dxa"/>
            <w:vAlign w:val="center"/>
          </w:tcPr>
          <w:p w:rsidR="00872DFB" w:rsidRPr="00C74DFC" w:rsidRDefault="00872DFB" w:rsidP="009233D5">
            <w:pPr>
              <w:jc w:val="center"/>
              <w:rPr>
                <w:b/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102237DE" wp14:editId="0BC5E9FD">
                  <wp:extent cx="652145" cy="852312"/>
                  <wp:effectExtent l="0" t="0" r="0" b="5080"/>
                  <wp:docPr id="5" name="Obraz 5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54" cy="85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872DFB" w:rsidRPr="00C74DFC" w:rsidRDefault="00872DFB" w:rsidP="009233D5">
            <w:pPr>
              <w:ind w:left="318" w:hanging="318"/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 xml:space="preserve">BIESZCZADZKI ODDZIAŁ </w:t>
            </w:r>
          </w:p>
          <w:p w:rsidR="00872DFB" w:rsidRPr="00C74DFC" w:rsidRDefault="00872DFB" w:rsidP="009233D5">
            <w:pPr>
              <w:ind w:left="318" w:hanging="318"/>
              <w:rPr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992" w:type="dxa"/>
          </w:tcPr>
          <w:p w:rsidR="00872DFB" w:rsidRPr="00C74DFC" w:rsidRDefault="00872DFB" w:rsidP="009233D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72DFB" w:rsidRPr="00C74DFC" w:rsidRDefault="00872DFB" w:rsidP="009233D5">
            <w:pPr>
              <w:rPr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drawing>
                <wp:inline distT="0" distB="0" distL="0" distR="0" wp14:anchorId="42AE3413" wp14:editId="30109A57">
                  <wp:extent cx="810895" cy="540385"/>
                  <wp:effectExtent l="0" t="0" r="8255" b="0"/>
                  <wp:docPr id="6" name="Obraz 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872DFB" w:rsidRPr="00C74DFC" w:rsidRDefault="00872DFB" w:rsidP="009233D5">
            <w:pPr>
              <w:jc w:val="right"/>
              <w:rPr>
                <w:b/>
                <w:sz w:val="16"/>
                <w:szCs w:val="16"/>
              </w:rPr>
            </w:pP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UNIA EUROPEJSKA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FUNDUSZ BEZPIECZEŃSTWA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WEWNĘTRZNEGO</w:t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</w:tr>
    </w:tbl>
    <w:p w:rsidR="00872DFB" w:rsidRPr="008C1B61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 xml:space="preserve">Załącznik nr 2 do SIWZ </w:t>
      </w:r>
    </w:p>
    <w:p w:rsidR="00872DFB" w:rsidRPr="008C1B61" w:rsidRDefault="00872DFB" w:rsidP="00872DFB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>
        <w:rPr>
          <w:sz w:val="22"/>
          <w:szCs w:val="22"/>
        </w:rPr>
        <w:t>35</w:t>
      </w:r>
      <w:r w:rsidRPr="008C1B61">
        <w:rPr>
          <w:sz w:val="22"/>
          <w:szCs w:val="22"/>
        </w:rPr>
        <w:t>/SBiON/2018</w:t>
      </w:r>
    </w:p>
    <w:p w:rsidR="00872DFB" w:rsidRPr="00951D72" w:rsidRDefault="00872DFB" w:rsidP="00872DFB">
      <w:pPr>
        <w:rPr>
          <w:szCs w:val="18"/>
        </w:rPr>
      </w:pPr>
    </w:p>
    <w:p w:rsidR="00872DFB" w:rsidRPr="00951D72" w:rsidRDefault="00872DFB" w:rsidP="00872DFB">
      <w:pPr>
        <w:pStyle w:val="Bezodstpw"/>
        <w:spacing w:after="60"/>
        <w:jc w:val="both"/>
        <w:rPr>
          <w:sz w:val="18"/>
          <w:szCs w:val="18"/>
        </w:rPr>
      </w:pPr>
    </w:p>
    <w:p w:rsidR="00872DFB" w:rsidRPr="00951D72" w:rsidRDefault="00872DFB" w:rsidP="00872DFB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58148541"/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872DFB" w:rsidRPr="00951D72" w:rsidRDefault="00872DFB" w:rsidP="00872DFB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o braku podstaw do wykluczenia </w:t>
      </w:r>
    </w:p>
    <w:p w:rsidR="00872DFB" w:rsidRPr="00951D72" w:rsidRDefault="00872DFB" w:rsidP="00872DFB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 1 ustawy Prawo zamówień publicznych </w:t>
      </w:r>
      <w:bookmarkEnd w:id="0"/>
    </w:p>
    <w:p w:rsidR="00872DFB" w:rsidRPr="00951D72" w:rsidRDefault="00872DFB" w:rsidP="00872DFB"/>
    <w:p w:rsidR="00872DFB" w:rsidRPr="00951D72" w:rsidRDefault="00872DFB" w:rsidP="00872DFB"/>
    <w:p w:rsidR="00872DFB" w:rsidRPr="00951D72" w:rsidRDefault="00872DFB" w:rsidP="00872DFB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872DFB" w:rsidRPr="00951D72" w:rsidRDefault="00872DFB" w:rsidP="00872DFB">
      <w:pPr>
        <w:spacing w:before="60"/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872DFB" w:rsidRPr="00951D72" w:rsidRDefault="00872DFB" w:rsidP="00872DFB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872DFB" w:rsidRPr="00951D72" w:rsidRDefault="00872DFB" w:rsidP="00872DFB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872DFB" w:rsidRPr="00951D72" w:rsidRDefault="00872DFB" w:rsidP="00872DFB">
      <w:pPr>
        <w:spacing w:before="60"/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872DFB" w:rsidRPr="00951D72" w:rsidRDefault="00872DFB" w:rsidP="00872DFB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872DFB" w:rsidRPr="00467DB8" w:rsidRDefault="00872DFB" w:rsidP="00872DFB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realizację zamówienia</w:t>
      </w:r>
      <w:r>
        <w:rPr>
          <w:spacing w:val="-4"/>
          <w:sz w:val="22"/>
          <w:szCs w:val="22"/>
        </w:rPr>
        <w:t xml:space="preserve"> pn.:</w:t>
      </w:r>
    </w:p>
    <w:p w:rsidR="00872DFB" w:rsidRPr="00467DB8" w:rsidRDefault="00872DFB" w:rsidP="00872DFB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pacing w:val="-4"/>
          <w:sz w:val="16"/>
          <w:szCs w:val="16"/>
        </w:rPr>
      </w:pPr>
    </w:p>
    <w:p w:rsidR="00872DFB" w:rsidRPr="00965D3A" w:rsidRDefault="00872DFB" w:rsidP="00872DFB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„Budowa wieży obserwacyjnej w miejscowości Kalwaria Pacławska”</w:t>
      </w:r>
      <w:r w:rsidRPr="00965D3A">
        <w:rPr>
          <w:b/>
          <w:i/>
          <w:color w:val="auto"/>
          <w:szCs w:val="18"/>
        </w:rPr>
        <w:t xml:space="preserve">     </w:t>
      </w:r>
    </w:p>
    <w:p w:rsidR="00872DFB" w:rsidRPr="00951D72" w:rsidRDefault="00872DFB" w:rsidP="00872DFB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</w:t>
      </w:r>
    </w:p>
    <w:p w:rsidR="00872DFB" w:rsidRPr="00951D72" w:rsidRDefault="00872DFB" w:rsidP="00872DFB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     </w:t>
      </w: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 xml:space="preserve">, że nie podlegam/y wykluczeniu z postępowania na podstawie art. 24 ust. 1 pkt 12-22  oraz           art. 24 ust. 5 pkt 1 ustawy </w:t>
      </w:r>
      <w:r>
        <w:rPr>
          <w:spacing w:val="-4"/>
          <w:sz w:val="22"/>
          <w:szCs w:val="22"/>
        </w:rPr>
        <w:t>p.z.p</w:t>
      </w:r>
      <w:r w:rsidRPr="00951D72">
        <w:rPr>
          <w:spacing w:val="-4"/>
          <w:sz w:val="22"/>
          <w:szCs w:val="22"/>
        </w:rPr>
        <w:t>.</w:t>
      </w:r>
    </w:p>
    <w:p w:rsidR="00872DFB" w:rsidRPr="00951D72" w:rsidRDefault="00872DFB" w:rsidP="00872DFB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872DFB" w:rsidRPr="00951D72" w:rsidRDefault="00872DFB" w:rsidP="00872DFB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……….…………..……………………..………</w:t>
      </w:r>
    </w:p>
    <w:p w:rsidR="00872DFB" w:rsidRPr="00951D72" w:rsidRDefault="00872DFB" w:rsidP="00872DFB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872DFB" w:rsidRPr="00951D72" w:rsidRDefault="00872DFB" w:rsidP="00872D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951D72">
        <w:rPr>
          <w:i/>
          <w:sz w:val="16"/>
          <w:szCs w:val="16"/>
        </w:rPr>
        <w:t xml:space="preserve">                                                                                               </w:t>
      </w:r>
    </w:p>
    <w:p w:rsidR="00872DFB" w:rsidRPr="00951D72" w:rsidRDefault="00872DFB" w:rsidP="00872D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872DFB" w:rsidRPr="00951D72" w:rsidRDefault="00872DFB" w:rsidP="00872DFB">
      <w:pPr>
        <w:ind w:left="0" w:firstLine="0"/>
      </w:pPr>
    </w:p>
    <w:p w:rsidR="00872DFB" w:rsidRPr="00951D72" w:rsidRDefault="00872DFB" w:rsidP="00872DFB">
      <w:pPr>
        <w:ind w:left="0" w:firstLine="0"/>
      </w:pPr>
    </w:p>
    <w:p w:rsidR="00872DFB" w:rsidRPr="00951D72" w:rsidRDefault="00872DFB" w:rsidP="00872DFB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  <w:r w:rsidRPr="00F876BD">
        <w:rPr>
          <w:b/>
          <w:spacing w:val="-4"/>
          <w:sz w:val="22"/>
        </w:rPr>
        <w:t xml:space="preserve">Oświadczam/y </w:t>
      </w:r>
      <w:r w:rsidRPr="00F876BD">
        <w:rPr>
          <w:rStyle w:val="Odwoanieprzypisudolnego"/>
          <w:b/>
          <w:spacing w:val="-4"/>
          <w:sz w:val="22"/>
        </w:rPr>
        <w:footnoteReference w:id="1"/>
      </w:r>
      <w:r w:rsidRPr="00F876BD">
        <w:rPr>
          <w:b/>
          <w:spacing w:val="-4"/>
          <w:sz w:val="22"/>
          <w:vertAlign w:val="superscript"/>
        </w:rPr>
        <w:t>)</w:t>
      </w:r>
      <w:r w:rsidRPr="00951D72">
        <w:rPr>
          <w:spacing w:val="-4"/>
          <w:sz w:val="22"/>
        </w:rPr>
        <w:t xml:space="preserve">, że zachodzą w stosunku do mnie/nas podstawy wykluczenia z postępowania na podstawie                art. ………… ustawy p.z.p. </w:t>
      </w:r>
      <w:r w:rsidRPr="00951D72">
        <w:rPr>
          <w:i/>
          <w:spacing w:val="-4"/>
          <w:sz w:val="18"/>
          <w:szCs w:val="18"/>
          <w:u w:val="single"/>
        </w:rPr>
        <w:t>(podać mającą zastosowanie podstawę wykluczenia spośród wymienionych w art. 24 ust. 1                          pkt 13-14, 16-20 lub art. 24 ust. 5 pkt. 1 ustawy p.z.p.).</w:t>
      </w:r>
      <w:r w:rsidRPr="00951D72">
        <w:rPr>
          <w:spacing w:val="-4"/>
        </w:rPr>
        <w:t xml:space="preserve">  </w:t>
      </w:r>
      <w:r w:rsidRPr="00951D72">
        <w:rPr>
          <w:spacing w:val="-4"/>
          <w:sz w:val="22"/>
        </w:rPr>
        <w:t>Jednocześnie oświadczam/y, że  w związku z ww. okolicznością, na podstawie art. 24 ust. 8 ustawy p.z.p. podjąłem następujące środki naprawcze:</w:t>
      </w:r>
    </w:p>
    <w:p w:rsidR="00872DFB" w:rsidRPr="00951D72" w:rsidRDefault="00872DFB" w:rsidP="00872DFB">
      <w:pPr>
        <w:autoSpaceDE w:val="0"/>
        <w:autoSpaceDN w:val="0"/>
        <w:adjustRightInd w:val="0"/>
        <w:spacing w:line="276" w:lineRule="auto"/>
        <w:ind w:left="0" w:firstLine="1"/>
        <w:rPr>
          <w:spacing w:val="-4"/>
          <w:szCs w:val="22"/>
        </w:rPr>
      </w:pPr>
      <w:r w:rsidRPr="00951D72">
        <w:rPr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DFB" w:rsidRPr="00951D72" w:rsidRDefault="00872DFB" w:rsidP="00872DFB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872DFB" w:rsidRPr="00951D72" w:rsidRDefault="00872DFB" w:rsidP="00872DFB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          ……….…………………………………….…</w:t>
      </w:r>
    </w:p>
    <w:p w:rsidR="00872DFB" w:rsidRPr="00951D72" w:rsidRDefault="00872DFB" w:rsidP="00872DFB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872DFB" w:rsidRPr="00951D72" w:rsidRDefault="00872DFB" w:rsidP="00872D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72DFB" w:rsidRDefault="00872DFB" w:rsidP="00872DFB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tbl>
      <w:tblPr>
        <w:tblW w:w="946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992"/>
        <w:gridCol w:w="1417"/>
        <w:gridCol w:w="2552"/>
      </w:tblGrid>
      <w:tr w:rsidR="00872DFB" w:rsidRPr="00C74DFC" w:rsidTr="009233D5">
        <w:trPr>
          <w:trHeight w:val="1134"/>
        </w:trPr>
        <w:tc>
          <w:tcPr>
            <w:tcW w:w="1242" w:type="dxa"/>
            <w:vAlign w:val="center"/>
          </w:tcPr>
          <w:p w:rsidR="00872DFB" w:rsidRPr="00C74DFC" w:rsidRDefault="00872DFB" w:rsidP="009233D5">
            <w:pPr>
              <w:jc w:val="center"/>
              <w:rPr>
                <w:b/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07FDC27E" wp14:editId="2D1B08CF">
                  <wp:extent cx="652145" cy="852312"/>
                  <wp:effectExtent l="0" t="0" r="0" b="5080"/>
                  <wp:docPr id="12" name="Obraz 12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54" cy="85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872DFB" w:rsidRPr="00C74DFC" w:rsidRDefault="00872DFB" w:rsidP="009233D5">
            <w:pPr>
              <w:ind w:left="318" w:hanging="318"/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 xml:space="preserve">BIESZCZADZKI ODDZIAŁ </w:t>
            </w:r>
          </w:p>
          <w:p w:rsidR="00872DFB" w:rsidRPr="00C74DFC" w:rsidRDefault="00872DFB" w:rsidP="009233D5">
            <w:pPr>
              <w:ind w:left="318" w:hanging="318"/>
              <w:rPr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992" w:type="dxa"/>
          </w:tcPr>
          <w:p w:rsidR="00872DFB" w:rsidRPr="00C74DFC" w:rsidRDefault="00872DFB" w:rsidP="009233D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72DFB" w:rsidRPr="00C74DFC" w:rsidRDefault="00872DFB" w:rsidP="009233D5">
            <w:pPr>
              <w:rPr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drawing>
                <wp:inline distT="0" distB="0" distL="0" distR="0" wp14:anchorId="012DA70C" wp14:editId="4F6E3387">
                  <wp:extent cx="810895" cy="540385"/>
                  <wp:effectExtent l="0" t="0" r="8255" b="0"/>
                  <wp:docPr id="13" name="Obraz 13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872DFB" w:rsidRPr="00C74DFC" w:rsidRDefault="00872DFB" w:rsidP="009233D5">
            <w:pPr>
              <w:jc w:val="right"/>
              <w:rPr>
                <w:b/>
                <w:sz w:val="16"/>
                <w:szCs w:val="16"/>
              </w:rPr>
            </w:pP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UNIA EUROPEJSKA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FUNDUSZ BEZPIECZEŃSTWA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WEWNĘTRZNEGO</w:t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</w:tr>
    </w:tbl>
    <w:p w:rsidR="00872DFB" w:rsidRPr="008C1B61" w:rsidRDefault="00872DFB" w:rsidP="00872DFB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>Załącznik nr 3 do SIWZ</w:t>
      </w:r>
    </w:p>
    <w:p w:rsidR="00872DFB" w:rsidRPr="008C1B61" w:rsidRDefault="00872DFB" w:rsidP="00872DF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>
        <w:rPr>
          <w:sz w:val="22"/>
          <w:szCs w:val="22"/>
        </w:rPr>
        <w:t>35</w:t>
      </w:r>
      <w:r w:rsidRPr="008C1B61">
        <w:rPr>
          <w:sz w:val="22"/>
          <w:szCs w:val="22"/>
        </w:rPr>
        <w:t>/SBiON/2018</w:t>
      </w:r>
    </w:p>
    <w:p w:rsidR="00872DFB" w:rsidRPr="00951D72" w:rsidRDefault="00872DFB" w:rsidP="00872DFB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872DFB" w:rsidRPr="00951D72" w:rsidRDefault="00872DFB" w:rsidP="00872DFB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872DFB" w:rsidRPr="00951D72" w:rsidRDefault="00872DFB" w:rsidP="00872DFB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DOTYCZĄCE SPEŁNIANIA WARUNKÓW UDZIAŁU W POSTĘPOWANIU </w:t>
      </w:r>
    </w:p>
    <w:p w:rsidR="00872DFB" w:rsidRPr="00951D72" w:rsidRDefault="00872DFB" w:rsidP="00872DFB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pkt. 1 ustawy Prawo zamówień publicznych </w:t>
      </w:r>
    </w:p>
    <w:p w:rsidR="00872DFB" w:rsidRPr="00951D72" w:rsidRDefault="00872DFB" w:rsidP="00872DFB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872DFB" w:rsidRPr="00951D72" w:rsidRDefault="00872DFB" w:rsidP="00872DFB">
      <w:pPr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872DFB" w:rsidRPr="00951D72" w:rsidRDefault="00872DFB" w:rsidP="00872DFB">
      <w:pPr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872DFB" w:rsidRPr="00951D72" w:rsidRDefault="00872DFB" w:rsidP="00872DFB">
      <w:pPr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872DFB" w:rsidRPr="00951D72" w:rsidRDefault="00872DFB" w:rsidP="00872DFB">
      <w:pPr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872DFB" w:rsidRPr="00951D72" w:rsidRDefault="00872DFB" w:rsidP="00872DFB">
      <w:pPr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872DFB" w:rsidRDefault="00872DFB" w:rsidP="00872DFB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wykonanie zamówienia</w:t>
      </w:r>
      <w:r>
        <w:rPr>
          <w:spacing w:val="-4"/>
          <w:sz w:val="22"/>
          <w:szCs w:val="22"/>
        </w:rPr>
        <w:t xml:space="preserve"> pn.</w:t>
      </w:r>
      <w:r w:rsidRPr="00951D72">
        <w:rPr>
          <w:spacing w:val="-4"/>
          <w:sz w:val="22"/>
          <w:szCs w:val="22"/>
        </w:rPr>
        <w:t>:</w:t>
      </w:r>
    </w:p>
    <w:p w:rsidR="00872DFB" w:rsidRPr="00951D72" w:rsidRDefault="00872DFB" w:rsidP="00872DFB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</w:p>
    <w:p w:rsidR="00872DFB" w:rsidRPr="00965D3A" w:rsidRDefault="00872DFB" w:rsidP="00872DFB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„Budowa wieży obserwacyjnej w miejscowości Kalwaria Pacławska”</w:t>
      </w:r>
      <w:r w:rsidRPr="00965D3A">
        <w:rPr>
          <w:b/>
          <w:i/>
          <w:color w:val="auto"/>
          <w:szCs w:val="18"/>
        </w:rPr>
        <w:t xml:space="preserve">     </w:t>
      </w:r>
    </w:p>
    <w:p w:rsidR="00872DFB" w:rsidRPr="003E4B71" w:rsidRDefault="00872DFB" w:rsidP="00872DFB">
      <w:pPr>
        <w:pStyle w:val="Default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    </w:t>
      </w:r>
    </w:p>
    <w:p w:rsidR="00872DFB" w:rsidRPr="00951D72" w:rsidRDefault="00872DFB" w:rsidP="00872DFB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OŚWIADCZENIE DOTYCZĄCE WYKONAWCY</w:t>
      </w:r>
    </w:p>
    <w:p w:rsidR="00872DFB" w:rsidRPr="00951D72" w:rsidRDefault="00872DFB" w:rsidP="00872DFB">
      <w:pPr>
        <w:pStyle w:val="Akapitzlist"/>
        <w:ind w:left="709"/>
      </w:pPr>
    </w:p>
    <w:p w:rsidR="00872DFB" w:rsidRPr="00951D72" w:rsidRDefault="00872DFB" w:rsidP="00872DFB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 xml:space="preserve">, że spełniam/y warunki udziału w postępowaniu określone przez Zamawiającego                          w Specyfikacji Istotnych Warunków Zamówienia – Rozdział V pkt. 2 </w:t>
      </w:r>
      <w:r>
        <w:rPr>
          <w:spacing w:val="-4"/>
          <w:sz w:val="22"/>
          <w:szCs w:val="22"/>
        </w:rPr>
        <w:t>SIWZ.</w:t>
      </w:r>
    </w:p>
    <w:p w:rsidR="00872DFB" w:rsidRDefault="00872DFB" w:rsidP="00872DFB">
      <w:pPr>
        <w:ind w:left="0" w:firstLine="0"/>
      </w:pPr>
    </w:p>
    <w:p w:rsidR="00872DFB" w:rsidRDefault="00872DFB" w:rsidP="00872DFB">
      <w:pPr>
        <w:ind w:left="0" w:firstLine="0"/>
      </w:pPr>
    </w:p>
    <w:p w:rsidR="00872DFB" w:rsidRPr="00951D72" w:rsidRDefault="00872DFB" w:rsidP="00872DFB">
      <w:pPr>
        <w:ind w:left="0" w:firstLine="0"/>
        <w:rPr>
          <w:sz w:val="16"/>
          <w:szCs w:val="16"/>
        </w:rPr>
      </w:pPr>
    </w:p>
    <w:p w:rsidR="00872DFB" w:rsidRPr="00951D72" w:rsidRDefault="00872DFB" w:rsidP="00872DFB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</w:t>
      </w: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 xml:space="preserve">          ….</w:t>
      </w:r>
      <w:r w:rsidRPr="00951D72">
        <w:rPr>
          <w:spacing w:val="-4"/>
          <w:sz w:val="22"/>
          <w:szCs w:val="22"/>
        </w:rPr>
        <w:t>………….…………………………………</w:t>
      </w:r>
    </w:p>
    <w:p w:rsidR="00872DFB" w:rsidRPr="00951D72" w:rsidRDefault="00872DFB" w:rsidP="00872DFB">
      <w:pPr>
        <w:rPr>
          <w:i/>
          <w:sz w:val="14"/>
          <w:szCs w:val="18"/>
          <w:lang w:eastAsia="en-US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872DFB" w:rsidRPr="00951D72" w:rsidRDefault="00872DFB" w:rsidP="00872DFB">
      <w:pPr>
        <w:rPr>
          <w:b/>
        </w:rPr>
      </w:pPr>
    </w:p>
    <w:p w:rsidR="00872DFB" w:rsidRPr="00951D72" w:rsidRDefault="00872DFB" w:rsidP="00872DFB">
      <w:pPr>
        <w:rPr>
          <w:b/>
        </w:rPr>
      </w:pPr>
    </w:p>
    <w:p w:rsidR="00872DFB" w:rsidRPr="00951D72" w:rsidRDefault="00872DFB" w:rsidP="00872DFB">
      <w:pPr>
        <w:rPr>
          <w:b/>
        </w:rPr>
      </w:pPr>
    </w:p>
    <w:p w:rsidR="00872DFB" w:rsidRPr="00951D72" w:rsidRDefault="00872DFB" w:rsidP="00872DF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951D72">
        <w:rPr>
          <w:b/>
          <w:sz w:val="22"/>
          <w:szCs w:val="22"/>
        </w:rPr>
        <w:t>OŚWIADCZENIE DOTYCZĄCE PODMIOTU, NA KTÓREGO ZASOBY POWOŁUJE SIĘ WYKONAWCA</w:t>
      </w:r>
    </w:p>
    <w:p w:rsidR="00872DFB" w:rsidRPr="00951D72" w:rsidRDefault="00872DFB" w:rsidP="00872DFB">
      <w:pPr>
        <w:jc w:val="center"/>
        <w:rPr>
          <w:b/>
          <w:i/>
          <w:sz w:val="18"/>
          <w:u w:val="single"/>
        </w:rPr>
      </w:pPr>
      <w:r w:rsidRPr="00951D72">
        <w:rPr>
          <w:b/>
          <w:i/>
          <w:sz w:val="18"/>
        </w:rPr>
        <w:t xml:space="preserve"> </w:t>
      </w:r>
      <w:r w:rsidRPr="00951D72">
        <w:rPr>
          <w:b/>
          <w:i/>
          <w:sz w:val="18"/>
          <w:u w:val="single"/>
        </w:rPr>
        <w:t>(należy wypełnić jeżeli Wykonawca przewiduje udział podmiotów trzecich)</w:t>
      </w:r>
    </w:p>
    <w:p w:rsidR="00872DFB" w:rsidRPr="00951D72" w:rsidRDefault="00872DFB" w:rsidP="00872DFB">
      <w:pPr>
        <w:autoSpaceDE w:val="0"/>
        <w:autoSpaceDN w:val="0"/>
        <w:adjustRightInd w:val="0"/>
        <w:rPr>
          <w:spacing w:val="-4"/>
          <w:sz w:val="16"/>
          <w:szCs w:val="16"/>
        </w:rPr>
      </w:pPr>
    </w:p>
    <w:p w:rsidR="00872DFB" w:rsidRPr="00951D72" w:rsidRDefault="00872DFB" w:rsidP="00872DF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381777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 xml:space="preserve">, że w celu wykazania spełniania warunków udziału w postępowaniu określonych          w </w:t>
      </w:r>
      <w:r w:rsidRPr="00951D72">
        <w:rPr>
          <w:spacing w:val="-4"/>
          <w:sz w:val="22"/>
          <w:szCs w:val="22"/>
        </w:rPr>
        <w:t xml:space="preserve">Rozdziale V pkt. 2 </w:t>
      </w:r>
      <w:r w:rsidRPr="00951D72">
        <w:rPr>
          <w:rFonts w:eastAsia="Calibri"/>
          <w:sz w:val="22"/>
          <w:szCs w:val="18"/>
          <w:lang w:eastAsia="en-US"/>
        </w:rPr>
        <w:t>SIWZ Wykonawca, którego reprezentuję/my polega na zasobach następującego/ych podmiot</w:t>
      </w:r>
      <w:r>
        <w:rPr>
          <w:rFonts w:eastAsia="Calibri"/>
          <w:sz w:val="22"/>
          <w:szCs w:val="18"/>
          <w:lang w:eastAsia="en-US"/>
        </w:rPr>
        <w:t>u</w:t>
      </w:r>
      <w:r w:rsidRPr="00951D72">
        <w:rPr>
          <w:rFonts w:eastAsia="Calibri"/>
          <w:sz w:val="22"/>
          <w:szCs w:val="18"/>
          <w:lang w:eastAsia="en-US"/>
        </w:rPr>
        <w:t>/ów:</w:t>
      </w:r>
    </w:p>
    <w:p w:rsidR="00872DFB" w:rsidRPr="00951D72" w:rsidRDefault="00872DFB" w:rsidP="00872DFB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4491"/>
        <w:gridCol w:w="3668"/>
      </w:tblGrid>
      <w:tr w:rsidR="00872DFB" w:rsidRPr="00951D72" w:rsidTr="009233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951D72" w:rsidRDefault="00872DFB" w:rsidP="009233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951D72" w:rsidRDefault="00872DFB" w:rsidP="009233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Pełna nazwa/firma i adres oraz KRS/CEiDG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951D72" w:rsidRDefault="00872DFB" w:rsidP="009233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872DFB" w:rsidRPr="00951D72" w:rsidTr="009233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B" w:rsidRDefault="00872DFB" w:rsidP="009233D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872DFB" w:rsidRPr="00951D72" w:rsidRDefault="00872DFB" w:rsidP="009233D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B" w:rsidRPr="00951D72" w:rsidRDefault="00872DFB" w:rsidP="009233D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B" w:rsidRPr="00951D72" w:rsidRDefault="00872DFB" w:rsidP="009233D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  <w:tr w:rsidR="00872DFB" w:rsidRPr="00951D72" w:rsidTr="009233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B" w:rsidRDefault="00872DFB" w:rsidP="009233D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872DFB" w:rsidRPr="00951D72" w:rsidRDefault="00872DFB" w:rsidP="009233D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B" w:rsidRPr="00951D72" w:rsidRDefault="00872DFB" w:rsidP="009233D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FB" w:rsidRPr="00951D72" w:rsidRDefault="00872DFB" w:rsidP="009233D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</w:tbl>
    <w:p w:rsidR="00872DFB" w:rsidRPr="00951D72" w:rsidRDefault="00872DFB" w:rsidP="00872DFB">
      <w:pPr>
        <w:autoSpaceDE w:val="0"/>
        <w:autoSpaceDN w:val="0"/>
        <w:adjustRightInd w:val="0"/>
        <w:ind w:left="0" w:firstLine="0"/>
        <w:rPr>
          <w:rFonts w:eastAsia="Calibri"/>
          <w:sz w:val="16"/>
          <w:szCs w:val="16"/>
          <w:lang w:eastAsia="en-US"/>
        </w:rPr>
      </w:pPr>
    </w:p>
    <w:p w:rsidR="00872DFB" w:rsidRPr="00951D72" w:rsidRDefault="00872DFB" w:rsidP="00872DF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6B0AF0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pkt. 13 – 22 oraz </w:t>
      </w:r>
      <w:r w:rsidRPr="00951D72">
        <w:rPr>
          <w:rFonts w:eastAsia="Calibri"/>
          <w:sz w:val="22"/>
          <w:szCs w:val="18"/>
          <w:lang w:eastAsia="en-US"/>
        </w:rPr>
        <w:br/>
        <w:t>ust. 5  pkt. 1 ustawy p.z.p.</w:t>
      </w:r>
    </w:p>
    <w:p w:rsidR="00872DFB" w:rsidRDefault="00872DFB" w:rsidP="00872DFB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872DFB" w:rsidRPr="00951D72" w:rsidRDefault="00872DFB" w:rsidP="00872DFB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872DFB" w:rsidRPr="00951D72" w:rsidRDefault="00872DFB" w:rsidP="00872DFB">
      <w:pPr>
        <w:pStyle w:val="Akapitzlist"/>
        <w:autoSpaceDE w:val="0"/>
        <w:autoSpaceDN w:val="0"/>
        <w:adjustRightInd w:val="0"/>
        <w:ind w:left="36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>………….…………………………….………</w:t>
      </w:r>
    </w:p>
    <w:p w:rsidR="00872DFB" w:rsidRPr="00951D72" w:rsidRDefault="00872DFB" w:rsidP="00872DFB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tbl>
      <w:tblPr>
        <w:tblW w:w="946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992"/>
        <w:gridCol w:w="1417"/>
        <w:gridCol w:w="2552"/>
      </w:tblGrid>
      <w:tr w:rsidR="00872DFB" w:rsidRPr="00C74DFC" w:rsidTr="009233D5">
        <w:trPr>
          <w:trHeight w:val="1134"/>
        </w:trPr>
        <w:tc>
          <w:tcPr>
            <w:tcW w:w="1242" w:type="dxa"/>
            <w:vAlign w:val="center"/>
          </w:tcPr>
          <w:p w:rsidR="00872DFB" w:rsidRPr="00C74DFC" w:rsidRDefault="00872DFB" w:rsidP="009233D5">
            <w:pPr>
              <w:jc w:val="center"/>
              <w:rPr>
                <w:b/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51BB966A" wp14:editId="248633AE">
                  <wp:extent cx="652145" cy="852312"/>
                  <wp:effectExtent l="0" t="0" r="0" b="5080"/>
                  <wp:docPr id="14" name="Obraz 14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54" cy="85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872DFB" w:rsidRPr="00C74DFC" w:rsidRDefault="00872DFB" w:rsidP="009233D5">
            <w:pPr>
              <w:ind w:left="318" w:hanging="318"/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 xml:space="preserve">BIESZCZADZKI ODDZIAŁ </w:t>
            </w:r>
          </w:p>
          <w:p w:rsidR="00872DFB" w:rsidRPr="00C74DFC" w:rsidRDefault="00872DFB" w:rsidP="009233D5">
            <w:pPr>
              <w:ind w:left="318" w:hanging="318"/>
              <w:rPr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992" w:type="dxa"/>
          </w:tcPr>
          <w:p w:rsidR="00872DFB" w:rsidRPr="00C74DFC" w:rsidRDefault="00872DFB" w:rsidP="009233D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72DFB" w:rsidRPr="00C74DFC" w:rsidRDefault="00872DFB" w:rsidP="009233D5">
            <w:pPr>
              <w:rPr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drawing>
                <wp:inline distT="0" distB="0" distL="0" distR="0" wp14:anchorId="4B796583" wp14:editId="0B38417D">
                  <wp:extent cx="810895" cy="540385"/>
                  <wp:effectExtent l="0" t="0" r="8255" b="0"/>
                  <wp:docPr id="15" name="Obraz 15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872DFB" w:rsidRPr="00C74DFC" w:rsidRDefault="00872DFB" w:rsidP="009233D5">
            <w:pPr>
              <w:jc w:val="right"/>
              <w:rPr>
                <w:b/>
                <w:sz w:val="16"/>
                <w:szCs w:val="16"/>
              </w:rPr>
            </w:pP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UNIA EUROPEJSKA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FUNDUSZ BEZPIECZEŃSTWA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WEWNĘTRZNEGO</w:t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</w:tr>
    </w:tbl>
    <w:p w:rsidR="00872DFB" w:rsidRPr="008C1B61" w:rsidRDefault="00872DFB" w:rsidP="00872DFB">
      <w:pPr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>Załącznik nr 4 do SIWZ</w:t>
      </w:r>
    </w:p>
    <w:p w:rsidR="00872DFB" w:rsidRPr="008C1B61" w:rsidRDefault="00872DFB" w:rsidP="00872DFB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>
        <w:rPr>
          <w:sz w:val="22"/>
          <w:szCs w:val="22"/>
        </w:rPr>
        <w:t>35</w:t>
      </w:r>
      <w:r w:rsidRPr="008C1B61">
        <w:rPr>
          <w:sz w:val="22"/>
          <w:szCs w:val="22"/>
        </w:rPr>
        <w:t>/SBiON/2018</w:t>
      </w:r>
    </w:p>
    <w:p w:rsidR="00872DFB" w:rsidRPr="008C1B61" w:rsidRDefault="00872DFB" w:rsidP="00872DFB">
      <w:pPr>
        <w:spacing w:line="276" w:lineRule="auto"/>
        <w:ind w:left="0" w:firstLine="0"/>
        <w:jc w:val="right"/>
        <w:rPr>
          <w:rFonts w:eastAsiaTheme="minorHAnsi"/>
          <w:sz w:val="22"/>
          <w:szCs w:val="22"/>
          <w:lang w:eastAsia="en-US"/>
        </w:rPr>
      </w:pPr>
      <w:r w:rsidRPr="00951D72">
        <w:rPr>
          <w:sz w:val="16"/>
          <w:szCs w:val="16"/>
        </w:rPr>
        <w:tab/>
      </w:r>
    </w:p>
    <w:p w:rsidR="00872DFB" w:rsidRPr="008C1B61" w:rsidRDefault="00872DFB" w:rsidP="00872DFB">
      <w:p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8C1B61">
        <w:rPr>
          <w:b/>
          <w:sz w:val="24"/>
          <w:szCs w:val="24"/>
        </w:rPr>
        <w:t>PROJEKT  UMOWY</w:t>
      </w:r>
    </w:p>
    <w:p w:rsidR="00872DFB" w:rsidRPr="008C1B61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8C1B61">
        <w:rPr>
          <w:rFonts w:eastAsiaTheme="minorHAnsi"/>
          <w:b/>
          <w:sz w:val="22"/>
          <w:szCs w:val="22"/>
          <w:lang w:eastAsia="en-US"/>
        </w:rPr>
        <w:t>UMOWA NR  ………. /SZP/SBiON/2018</w:t>
      </w:r>
    </w:p>
    <w:p w:rsidR="00872DFB" w:rsidRPr="00AC4D9B" w:rsidRDefault="00872DFB" w:rsidP="00872DFB">
      <w:pPr>
        <w:tabs>
          <w:tab w:val="left" w:pos="1565"/>
        </w:tabs>
        <w:jc w:val="right"/>
        <w:rPr>
          <w:sz w:val="18"/>
          <w:szCs w:val="18"/>
        </w:rPr>
      </w:pPr>
      <w:r w:rsidRPr="00951D72">
        <w:tab/>
      </w:r>
      <w:r w:rsidRPr="00951D72">
        <w:tab/>
      </w:r>
      <w:r w:rsidRPr="00951D72">
        <w:tab/>
      </w:r>
      <w:r w:rsidRPr="00951D72">
        <w:tab/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zawarta w dniu ………………….</w:t>
      </w:r>
      <w:r w:rsidRPr="00F5306A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t>r.  w Przemyślu, pomiędzy: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 xml:space="preserve">„ZAMAWIAJĄCYM”  –  BIESZCZADZKI ODDZIAŁ STRAŻY GRANICZNEJ 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z siedzibą w: 37-700 Przemyśl, ul. Mickiewicza 34, 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Nr identyfikacyjny NIP: 795 – 16 – 61 – 176</w:t>
      </w:r>
    </w:p>
    <w:p w:rsidR="00872DFB" w:rsidRPr="00F5306A" w:rsidRDefault="00872DFB" w:rsidP="00872DFB">
      <w:pPr>
        <w:spacing w:line="276" w:lineRule="auto"/>
        <w:ind w:left="0" w:firstLine="0"/>
        <w:rPr>
          <w:sz w:val="22"/>
          <w:szCs w:val="22"/>
        </w:rPr>
      </w:pPr>
      <w:r w:rsidRPr="00F5306A">
        <w:rPr>
          <w:sz w:val="22"/>
          <w:szCs w:val="22"/>
        </w:rPr>
        <w:t>reprezentowanym przez:</w:t>
      </w:r>
    </w:p>
    <w:p w:rsidR="00872DFB" w:rsidRPr="00F5306A" w:rsidRDefault="00872DFB" w:rsidP="00872DFB">
      <w:pPr>
        <w:widowControl w:val="0"/>
        <w:shd w:val="clear" w:color="auto" w:fill="FFFFFF"/>
        <w:tabs>
          <w:tab w:val="left" w:pos="144"/>
        </w:tabs>
        <w:autoSpaceDE w:val="0"/>
        <w:spacing w:line="276" w:lineRule="auto"/>
        <w:ind w:left="0" w:right="5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Komendanta BiOSG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5306A">
        <w:rPr>
          <w:b/>
          <w:sz w:val="22"/>
          <w:szCs w:val="22"/>
        </w:rPr>
        <w:t xml:space="preserve">–  </w:t>
      </w:r>
      <w:r w:rsidRPr="00FA7BD9">
        <w:rPr>
          <w:sz w:val="22"/>
          <w:szCs w:val="22"/>
        </w:rPr>
        <w:t>……………………………………………..</w:t>
      </w:r>
    </w:p>
    <w:p w:rsidR="00872DFB" w:rsidRPr="00F5306A" w:rsidRDefault="00872DFB" w:rsidP="00872DFB">
      <w:pPr>
        <w:widowControl w:val="0"/>
        <w:shd w:val="clear" w:color="auto" w:fill="FFFFFF"/>
        <w:tabs>
          <w:tab w:val="left" w:pos="144"/>
        </w:tabs>
        <w:autoSpaceDE w:val="0"/>
        <w:spacing w:line="276" w:lineRule="auto"/>
        <w:ind w:left="0" w:right="5" w:firstLine="0"/>
        <w:rPr>
          <w:sz w:val="22"/>
          <w:szCs w:val="22"/>
        </w:rPr>
      </w:pPr>
      <w:r w:rsidRPr="00F5306A">
        <w:rPr>
          <w:sz w:val="22"/>
          <w:szCs w:val="22"/>
        </w:rPr>
        <w:t>przy kontrasygnacie</w:t>
      </w:r>
    </w:p>
    <w:p w:rsidR="00872DFB" w:rsidRPr="00F5306A" w:rsidRDefault="00872DFB" w:rsidP="00872DFB">
      <w:pPr>
        <w:widowControl w:val="0"/>
        <w:shd w:val="clear" w:color="auto" w:fill="FFFFFF"/>
        <w:tabs>
          <w:tab w:val="left" w:pos="144"/>
        </w:tabs>
        <w:autoSpaceDE w:val="0"/>
        <w:spacing w:line="276" w:lineRule="auto"/>
        <w:ind w:left="0" w:right="5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Głównego Księgowego </w:t>
      </w:r>
      <w:r>
        <w:rPr>
          <w:b/>
          <w:sz w:val="22"/>
          <w:szCs w:val="22"/>
        </w:rPr>
        <w:tab/>
      </w:r>
      <w:r w:rsidRPr="00F5306A">
        <w:rPr>
          <w:b/>
          <w:sz w:val="22"/>
          <w:szCs w:val="22"/>
        </w:rPr>
        <w:t xml:space="preserve">–  </w:t>
      </w:r>
      <w:r w:rsidRPr="00FA7BD9">
        <w:rPr>
          <w:sz w:val="22"/>
          <w:szCs w:val="22"/>
        </w:rPr>
        <w:t>……………………………………………..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a:</w:t>
      </w:r>
    </w:p>
    <w:p w:rsidR="00872DFB" w:rsidRPr="00F5306A" w:rsidRDefault="00872DFB" w:rsidP="00872DFB">
      <w:pPr>
        <w:suppressAutoHyphens/>
        <w:spacing w:line="276" w:lineRule="auto"/>
        <w:ind w:left="0" w:firstLine="0"/>
        <w:rPr>
          <w:rFonts w:eastAsia="Calibri"/>
          <w:sz w:val="22"/>
          <w:szCs w:val="22"/>
          <w:lang w:eastAsia="ar-SA"/>
        </w:rPr>
      </w:pPr>
      <w:r w:rsidRPr="00F5306A">
        <w:rPr>
          <w:rFonts w:eastAsia="Calibri"/>
          <w:b/>
          <w:sz w:val="22"/>
          <w:szCs w:val="22"/>
          <w:lang w:eastAsia="ar-SA"/>
        </w:rPr>
        <w:t>„WYKONAWCĄ</w:t>
      </w:r>
      <w:r w:rsidRPr="00F5306A">
        <w:rPr>
          <w:rFonts w:eastAsia="Calibri"/>
          <w:b/>
          <w:i/>
          <w:sz w:val="22"/>
          <w:szCs w:val="22"/>
          <w:lang w:eastAsia="ar-SA"/>
        </w:rPr>
        <w:t xml:space="preserve">” </w:t>
      </w:r>
    </w:p>
    <w:p w:rsidR="00872DFB" w:rsidRPr="00F5306A" w:rsidRDefault="00872DFB" w:rsidP="00872DFB">
      <w:pPr>
        <w:suppressAutoHyphens/>
        <w:spacing w:line="276" w:lineRule="auto"/>
        <w:ind w:left="0" w:firstLine="0"/>
        <w:rPr>
          <w:rFonts w:eastAsia="Calibri"/>
          <w:sz w:val="22"/>
          <w:szCs w:val="22"/>
          <w:lang w:eastAsia="ar-SA"/>
        </w:rPr>
      </w:pPr>
      <w:r w:rsidRPr="00F5306A">
        <w:rPr>
          <w:rFonts w:eastAsia="Calibri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872DFB" w:rsidRPr="00F5306A" w:rsidRDefault="00872DFB" w:rsidP="00872DFB">
      <w:pPr>
        <w:suppressAutoHyphens/>
        <w:spacing w:line="276" w:lineRule="auto"/>
        <w:ind w:left="0" w:firstLine="0"/>
        <w:rPr>
          <w:rFonts w:eastAsia="Calibri"/>
          <w:sz w:val="22"/>
          <w:szCs w:val="22"/>
          <w:lang w:eastAsia="ar-SA"/>
        </w:rPr>
      </w:pPr>
      <w:r w:rsidRPr="00F5306A">
        <w:rPr>
          <w:rFonts w:eastAsia="Calibri"/>
          <w:sz w:val="22"/>
          <w:szCs w:val="22"/>
          <w:lang w:eastAsia="ar-SA"/>
        </w:rPr>
        <w:t>Nr identyfikacyjny NIP: …………………………</w:t>
      </w:r>
      <w:r>
        <w:rPr>
          <w:rFonts w:eastAsia="Calibri"/>
          <w:sz w:val="22"/>
          <w:szCs w:val="22"/>
          <w:lang w:eastAsia="ar-SA"/>
        </w:rPr>
        <w:t>………………</w:t>
      </w:r>
      <w:r w:rsidRPr="00F5306A">
        <w:rPr>
          <w:rFonts w:eastAsia="Calibri"/>
          <w:sz w:val="22"/>
          <w:szCs w:val="22"/>
          <w:lang w:eastAsia="ar-SA"/>
        </w:rPr>
        <w:t xml:space="preserve">……………. </w:t>
      </w:r>
    </w:p>
    <w:p w:rsidR="00872DFB" w:rsidRPr="00F5306A" w:rsidRDefault="00872DFB" w:rsidP="00872DFB">
      <w:pPr>
        <w:suppressAutoHyphens/>
        <w:spacing w:line="276" w:lineRule="auto"/>
        <w:ind w:left="0" w:firstLine="0"/>
        <w:rPr>
          <w:rFonts w:eastAsia="Calibri"/>
          <w:sz w:val="22"/>
          <w:szCs w:val="22"/>
          <w:lang w:eastAsia="ar-SA"/>
        </w:rPr>
      </w:pPr>
      <w:r w:rsidRPr="00F5306A">
        <w:rPr>
          <w:rFonts w:eastAsia="Calibri"/>
          <w:sz w:val="22"/>
          <w:szCs w:val="22"/>
          <w:lang w:eastAsia="ar-SA"/>
        </w:rPr>
        <w:t>reprezentowanym przez:</w:t>
      </w:r>
    </w:p>
    <w:p w:rsidR="00872DFB" w:rsidRPr="00F5306A" w:rsidRDefault="00872DFB" w:rsidP="00872DFB">
      <w:pPr>
        <w:suppressAutoHyphens/>
        <w:spacing w:line="276" w:lineRule="auto"/>
        <w:ind w:left="0" w:firstLine="0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………………………………... </w:t>
      </w:r>
      <w:r w:rsidRPr="00F5306A">
        <w:rPr>
          <w:rFonts w:eastAsia="Calibri"/>
          <w:b/>
          <w:sz w:val="22"/>
          <w:szCs w:val="22"/>
          <w:lang w:eastAsia="ar-SA"/>
        </w:rPr>
        <w:t>–</w:t>
      </w:r>
      <w:r w:rsidRPr="00FA7BD9">
        <w:rPr>
          <w:rFonts w:eastAsia="Calibri"/>
          <w:sz w:val="22"/>
          <w:szCs w:val="22"/>
          <w:lang w:eastAsia="ar-SA"/>
        </w:rPr>
        <w:t xml:space="preserve"> …………………………</w:t>
      </w:r>
      <w:r>
        <w:rPr>
          <w:rFonts w:eastAsia="Calibri"/>
          <w:sz w:val="22"/>
          <w:szCs w:val="22"/>
          <w:lang w:eastAsia="ar-SA"/>
        </w:rPr>
        <w:t>..</w:t>
      </w:r>
      <w:r w:rsidRPr="00FA7BD9">
        <w:rPr>
          <w:rFonts w:eastAsia="Calibri"/>
          <w:sz w:val="22"/>
          <w:szCs w:val="22"/>
          <w:lang w:eastAsia="ar-SA"/>
        </w:rPr>
        <w:t>…………………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wyłonionym w wyniku przeprowadzonego postępowania nr </w:t>
      </w:r>
      <w:r>
        <w:rPr>
          <w:rFonts w:eastAsiaTheme="minorHAnsi"/>
          <w:sz w:val="22"/>
          <w:szCs w:val="22"/>
          <w:lang w:eastAsia="en-US"/>
        </w:rPr>
        <w:t>35/SBiON/2018</w:t>
      </w:r>
      <w:r w:rsidRPr="00F5306A">
        <w:rPr>
          <w:rFonts w:eastAsiaTheme="minorHAnsi"/>
          <w:sz w:val="22"/>
          <w:szCs w:val="22"/>
          <w:lang w:eastAsia="en-US"/>
        </w:rPr>
        <w:t xml:space="preserve"> o udzielenie zamówienia publicznego w trybie art. 39 ustawy z dnia 29 stycznia 2004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t>r. Prawo zamówień publicznych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</w:t>
      </w:r>
      <w:r w:rsidRPr="00F5306A">
        <w:rPr>
          <w:rFonts w:eastAsiaTheme="minorHAnsi"/>
          <w:sz w:val="22"/>
          <w:szCs w:val="22"/>
          <w:lang w:eastAsia="en-US"/>
        </w:rPr>
        <w:t xml:space="preserve"> (t.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t>j. Dz. U. z 201</w:t>
      </w:r>
      <w:r>
        <w:rPr>
          <w:rFonts w:eastAsiaTheme="minorHAnsi"/>
          <w:sz w:val="22"/>
          <w:szCs w:val="22"/>
          <w:lang w:eastAsia="en-US"/>
        </w:rPr>
        <w:t>8</w:t>
      </w:r>
      <w:r w:rsidRPr="00F5306A">
        <w:rPr>
          <w:rFonts w:eastAsiaTheme="minorHAnsi"/>
          <w:sz w:val="22"/>
          <w:szCs w:val="22"/>
          <w:lang w:eastAsia="en-US"/>
        </w:rPr>
        <w:t xml:space="preserve"> r. poz. </w:t>
      </w:r>
      <w:r>
        <w:rPr>
          <w:rFonts w:eastAsiaTheme="minorHAnsi"/>
          <w:sz w:val="22"/>
          <w:szCs w:val="22"/>
          <w:lang w:eastAsia="en-US"/>
        </w:rPr>
        <w:t>1986</w:t>
      </w:r>
      <w:r w:rsidRPr="00F5306A">
        <w:rPr>
          <w:rFonts w:eastAsiaTheme="minorHAnsi"/>
          <w:sz w:val="22"/>
          <w:szCs w:val="22"/>
          <w:lang w:eastAsia="en-US"/>
        </w:rPr>
        <w:t xml:space="preserve"> z późn. zm.) o następującej treści.</w:t>
      </w:r>
    </w:p>
    <w:p w:rsidR="00872DFB" w:rsidRPr="0008281F" w:rsidRDefault="00872DFB" w:rsidP="00872DFB">
      <w:pPr>
        <w:spacing w:line="276" w:lineRule="auto"/>
        <w:ind w:left="0" w:firstLine="0"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1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Przedmiot umowy</w:t>
      </w:r>
    </w:p>
    <w:p w:rsidR="00872DFB" w:rsidRPr="00F5306A" w:rsidRDefault="00872DFB" w:rsidP="00872DFB">
      <w:pPr>
        <w:numPr>
          <w:ilvl w:val="0"/>
          <w:numId w:val="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zleca, a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przyjmuje do wykonania roboty budowlane na zadaniu inwestycyjnym pn. </w:t>
      </w:r>
      <w:r w:rsidRPr="00F5306A">
        <w:rPr>
          <w:rFonts w:eastAsiaTheme="minorHAnsi"/>
          <w:b/>
          <w:i/>
          <w:sz w:val="22"/>
          <w:szCs w:val="22"/>
          <w:lang w:eastAsia="en-US"/>
        </w:rPr>
        <w:t>„</w:t>
      </w:r>
      <w:r>
        <w:rPr>
          <w:rFonts w:eastAsiaTheme="minorHAnsi"/>
          <w:b/>
          <w:i/>
          <w:sz w:val="22"/>
          <w:szCs w:val="22"/>
          <w:lang w:eastAsia="en-US"/>
        </w:rPr>
        <w:t>Budowa wieży obserwacyjnej w miejscowości Kalwaria Pacławska</w:t>
      </w:r>
      <w:r w:rsidRPr="00F5306A">
        <w:rPr>
          <w:rFonts w:eastAsiaTheme="minorHAnsi"/>
          <w:b/>
          <w:i/>
          <w:sz w:val="22"/>
          <w:szCs w:val="22"/>
          <w:lang w:eastAsia="en-US"/>
        </w:rPr>
        <w:t>”</w:t>
      </w:r>
      <w:r w:rsidRPr="00F5306A">
        <w:rPr>
          <w:rFonts w:eastAsiaTheme="minorHAnsi"/>
          <w:sz w:val="22"/>
          <w:szCs w:val="22"/>
          <w:lang w:eastAsia="en-US"/>
        </w:rPr>
        <w:t xml:space="preserve">, zwane dalej </w:t>
      </w:r>
      <w:r w:rsidRPr="00F5306A">
        <w:rPr>
          <w:rFonts w:eastAsiaTheme="minorHAnsi"/>
          <w:i/>
          <w:sz w:val="22"/>
          <w:szCs w:val="22"/>
          <w:lang w:eastAsia="en-US"/>
        </w:rPr>
        <w:t>„Przedmiotem umowy”.</w:t>
      </w:r>
      <w:r w:rsidRPr="00F5306A">
        <w:rPr>
          <w:rFonts w:eastAsiaTheme="minorHAnsi"/>
          <w:sz w:val="22"/>
          <w:szCs w:val="22"/>
          <w:lang w:eastAsia="en-US"/>
        </w:rPr>
        <w:t xml:space="preserve"> </w:t>
      </w:r>
    </w:p>
    <w:p w:rsidR="00872DFB" w:rsidRPr="00F5306A" w:rsidRDefault="00872DFB" w:rsidP="00872DFB">
      <w:pPr>
        <w:numPr>
          <w:ilvl w:val="0"/>
          <w:numId w:val="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Podstawą realizacji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jest:</w:t>
      </w:r>
    </w:p>
    <w:p w:rsidR="00872DFB" w:rsidRPr="00F5306A" w:rsidRDefault="00872DFB" w:rsidP="00872DFB">
      <w:pPr>
        <w:numPr>
          <w:ilvl w:val="0"/>
          <w:numId w:val="1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t>dokumentacja projektowa wraz ze Specyfikacją Techniczną Wykonania i Odbioru Robót,</w:t>
      </w:r>
    </w:p>
    <w:p w:rsidR="00872DFB" w:rsidRPr="00194F74" w:rsidRDefault="00872DFB" w:rsidP="00872DFB">
      <w:pPr>
        <w:numPr>
          <w:ilvl w:val="0"/>
          <w:numId w:val="1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 </w:t>
      </w:r>
      <w:r w:rsidRPr="00194F74">
        <w:rPr>
          <w:rFonts w:eastAsiaTheme="minorHAnsi"/>
          <w:sz w:val="22"/>
          <w:szCs w:val="22"/>
          <w:lang w:eastAsia="en-US"/>
        </w:rPr>
        <w:t xml:space="preserve">kosztorys szczegółowy, sporządzony przez </w:t>
      </w:r>
      <w:r w:rsidRPr="00194F74">
        <w:rPr>
          <w:rFonts w:eastAsiaTheme="minorHAnsi"/>
          <w:i/>
          <w:sz w:val="22"/>
          <w:szCs w:val="22"/>
          <w:lang w:eastAsia="en-US"/>
        </w:rPr>
        <w:t xml:space="preserve">„Wykonawcę” </w:t>
      </w:r>
      <w:r w:rsidRPr="00194F74">
        <w:rPr>
          <w:rFonts w:eastAsiaTheme="minorHAnsi"/>
          <w:sz w:val="22"/>
          <w:szCs w:val="22"/>
          <w:lang w:eastAsia="en-US"/>
        </w:rPr>
        <w:t xml:space="preserve">na podstawie opisu przedmiotu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>
        <w:rPr>
          <w:rFonts w:eastAsiaTheme="minorHAnsi"/>
          <w:sz w:val="22"/>
          <w:szCs w:val="22"/>
          <w:lang w:eastAsia="en-US"/>
        </w:rPr>
        <w:br/>
        <w:t xml:space="preserve"> </w:t>
      </w:r>
      <w:r w:rsidRPr="00194F74">
        <w:rPr>
          <w:rFonts w:eastAsiaTheme="minorHAnsi"/>
          <w:sz w:val="22"/>
          <w:szCs w:val="22"/>
          <w:lang w:eastAsia="en-US"/>
        </w:rPr>
        <w:t>zamówienia,</w:t>
      </w:r>
    </w:p>
    <w:p w:rsidR="00872DFB" w:rsidRPr="00F5306A" w:rsidRDefault="00872DFB" w:rsidP="00872DFB">
      <w:pPr>
        <w:numPr>
          <w:ilvl w:val="0"/>
          <w:numId w:val="1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 druk ofertowy </w:t>
      </w:r>
      <w:r w:rsidRPr="00AC7CBB">
        <w:rPr>
          <w:rFonts w:eastAsiaTheme="minorHAnsi"/>
          <w:i/>
          <w:sz w:val="22"/>
          <w:szCs w:val="22"/>
          <w:lang w:eastAsia="en-US"/>
        </w:rPr>
        <w:t>„Wykonawcy”,</w:t>
      </w:r>
    </w:p>
    <w:p w:rsidR="00872DFB" w:rsidRPr="00F5306A" w:rsidRDefault="00872DFB" w:rsidP="00872DFB">
      <w:pPr>
        <w:numPr>
          <w:ilvl w:val="0"/>
          <w:numId w:val="10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tabela e</w:t>
      </w:r>
      <w:r w:rsidRPr="00F5306A">
        <w:rPr>
          <w:rFonts w:eastAsiaTheme="minorHAnsi"/>
          <w:sz w:val="22"/>
          <w:szCs w:val="22"/>
          <w:lang w:eastAsia="en-US"/>
        </w:rPr>
        <w:t xml:space="preserve">lementów </w:t>
      </w:r>
      <w:r>
        <w:rPr>
          <w:rFonts w:eastAsiaTheme="minorHAnsi"/>
          <w:sz w:val="22"/>
          <w:szCs w:val="22"/>
          <w:lang w:eastAsia="en-US"/>
        </w:rPr>
        <w:t>s</w:t>
      </w:r>
      <w:r w:rsidRPr="00F5306A">
        <w:rPr>
          <w:rFonts w:eastAsiaTheme="minorHAnsi"/>
          <w:sz w:val="22"/>
          <w:szCs w:val="22"/>
          <w:lang w:eastAsia="en-US"/>
        </w:rPr>
        <w:t>calonych</w:t>
      </w:r>
      <w:r>
        <w:rPr>
          <w:rFonts w:eastAsiaTheme="minorHAnsi"/>
          <w:sz w:val="22"/>
          <w:szCs w:val="22"/>
          <w:lang w:eastAsia="en-US"/>
        </w:rPr>
        <w:t xml:space="preserve"> sporządzona przez </w:t>
      </w:r>
      <w:r w:rsidRPr="00AC7CBB">
        <w:rPr>
          <w:rFonts w:eastAsiaTheme="minorHAnsi"/>
          <w:i/>
          <w:sz w:val="22"/>
          <w:szCs w:val="22"/>
          <w:lang w:eastAsia="en-US"/>
        </w:rPr>
        <w:t>„Wykonawcę”,</w:t>
      </w:r>
    </w:p>
    <w:p w:rsidR="00872DFB" w:rsidRPr="00F5306A" w:rsidRDefault="00872DFB" w:rsidP="00872DFB">
      <w:pPr>
        <w:numPr>
          <w:ilvl w:val="0"/>
          <w:numId w:val="1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 harmonogram rzeczowo-finansowy</w:t>
      </w:r>
      <w:r>
        <w:rPr>
          <w:rFonts w:eastAsiaTheme="minorHAnsi"/>
          <w:sz w:val="22"/>
          <w:szCs w:val="22"/>
          <w:lang w:eastAsia="en-US"/>
        </w:rPr>
        <w:t xml:space="preserve"> sporządzony przez </w:t>
      </w:r>
      <w:r w:rsidRPr="00AC7CBB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>.</w:t>
      </w:r>
    </w:p>
    <w:p w:rsidR="00872DFB" w:rsidRPr="00F5306A" w:rsidRDefault="00872DFB" w:rsidP="00872DFB">
      <w:pPr>
        <w:numPr>
          <w:ilvl w:val="0"/>
          <w:numId w:val="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oświadcza, że przed zawarciem umowy zapoznał się z wszystkimi warunkami, które są niezbędne do wykonania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F5306A">
        <w:rPr>
          <w:rFonts w:eastAsiaTheme="minorHAnsi"/>
          <w:sz w:val="22"/>
          <w:szCs w:val="22"/>
          <w:lang w:eastAsia="en-US"/>
        </w:rPr>
        <w:t xml:space="preserve">, bez konieczności ponoszenia przez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jakichkolwiek dodatkowych kosztów.</w:t>
      </w:r>
    </w:p>
    <w:p w:rsidR="00872DFB" w:rsidRPr="008C1B61" w:rsidRDefault="00872DFB" w:rsidP="00872DFB">
      <w:pPr>
        <w:numPr>
          <w:ilvl w:val="0"/>
          <w:numId w:val="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oświadcza, że posiada zaplecze i doświadczenie niezbędne do realizacji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i zobowiązuje się do bezwzględnego przestrzegania technologii wykonywania robót w oparciu o warunki techniczne wykonania i odbioru robót, instrukcje producenta oraz karty techniczne produktów.</w:t>
      </w:r>
    </w:p>
    <w:p w:rsidR="00872DFB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lastRenderedPageBreak/>
        <w:t>§ 2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Wynagrodzenie</w:t>
      </w:r>
    </w:p>
    <w:p w:rsidR="00872DFB" w:rsidRPr="00F5306A" w:rsidRDefault="00872DFB" w:rsidP="00872DFB">
      <w:pPr>
        <w:numPr>
          <w:ilvl w:val="0"/>
          <w:numId w:val="1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Zgodnie z drukiem ofertowym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>
        <w:rPr>
          <w:rFonts w:eastAsiaTheme="minorHAnsi"/>
          <w:i/>
          <w:sz w:val="22"/>
          <w:szCs w:val="22"/>
          <w:lang w:eastAsia="en-US"/>
        </w:rPr>
        <w:t>,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t>stanowiącym załącznik nr 1 do umowy</w:t>
      </w:r>
      <w:r w:rsidRPr="00F5306A">
        <w:rPr>
          <w:rFonts w:eastAsiaTheme="minorHAnsi"/>
          <w:i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za wykonany </w:t>
      </w:r>
      <w:r w:rsidRPr="00F5306A">
        <w:rPr>
          <w:rFonts w:eastAsiaTheme="minorHAnsi"/>
          <w:i/>
          <w:sz w:val="22"/>
          <w:szCs w:val="22"/>
          <w:lang w:eastAsia="en-US"/>
        </w:rPr>
        <w:t>„Przedmiot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strony ustalają wynagrodzenie ryczałtowe w kwocie brutto …………… zł  (</w:t>
      </w:r>
      <w:r w:rsidRPr="00F5306A">
        <w:rPr>
          <w:rFonts w:eastAsiaTheme="minorHAnsi"/>
          <w:i/>
          <w:sz w:val="22"/>
          <w:szCs w:val="22"/>
          <w:lang w:eastAsia="en-US"/>
        </w:rPr>
        <w:t>słownie:</w:t>
      </w:r>
      <w:r w:rsidRPr="00F5306A">
        <w:rPr>
          <w:rFonts w:eastAsiaTheme="minorHAnsi"/>
          <w:sz w:val="22"/>
          <w:szCs w:val="22"/>
          <w:lang w:eastAsia="en-US"/>
        </w:rPr>
        <w:t xml:space="preserve"> ……………………………).</w:t>
      </w:r>
    </w:p>
    <w:p w:rsidR="00872DFB" w:rsidRPr="00F5306A" w:rsidRDefault="00872DFB" w:rsidP="00872DFB">
      <w:pPr>
        <w:numPr>
          <w:ilvl w:val="0"/>
          <w:numId w:val="1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Wynagrodzenie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objęte niniejszą umową, płatne będzie etapami za wykonane                              i odebrane roboty protokołem odbioru częściowego robót, zaakceptowany</w:t>
      </w:r>
      <w:r>
        <w:rPr>
          <w:rFonts w:eastAsiaTheme="minorHAnsi"/>
          <w:sz w:val="22"/>
          <w:szCs w:val="22"/>
          <w:lang w:eastAsia="en-US"/>
        </w:rPr>
        <w:t>m</w:t>
      </w:r>
      <w:r w:rsidRPr="00F5306A">
        <w:rPr>
          <w:rFonts w:eastAsiaTheme="minorHAnsi"/>
          <w:sz w:val="22"/>
          <w:szCs w:val="22"/>
          <w:lang w:eastAsia="en-US"/>
        </w:rPr>
        <w:t xml:space="preserve"> przez osoby odpowiedzialne za nadzór nad realizacją robót, o których mowa w § 6 ust. 2 umowy, elementy robót (w całości lub w części), określone w tabeli elementów scalonych (</w:t>
      </w:r>
      <w:r w:rsidRPr="00F5306A">
        <w:rPr>
          <w:rFonts w:eastAsiaTheme="minorHAnsi"/>
          <w:i/>
          <w:sz w:val="22"/>
          <w:szCs w:val="22"/>
          <w:lang w:eastAsia="en-US"/>
        </w:rPr>
        <w:t>załącznik nr 4 do umowy</w:t>
      </w:r>
      <w:r w:rsidRPr="00F5306A">
        <w:rPr>
          <w:rFonts w:eastAsiaTheme="minorHAnsi"/>
          <w:sz w:val="22"/>
          <w:szCs w:val="22"/>
          <w:lang w:eastAsia="en-US"/>
        </w:rPr>
        <w:t xml:space="preserve">). Warunkiem płatności częściowej jest dostarczenie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faktury częściowej,                           a w przypadku zatrudnienia Podwykonawców i Dalszych Podwykonawców faktury częściowej wraz z dokumentami, o których mowa w § 5 ust. 10.</w:t>
      </w:r>
    </w:p>
    <w:p w:rsidR="00872DFB" w:rsidRPr="00F5306A" w:rsidRDefault="00872DFB" w:rsidP="00872DFB">
      <w:pPr>
        <w:numPr>
          <w:ilvl w:val="0"/>
          <w:numId w:val="1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wystawi fakturę końcową po spełnieniu następujących warunków:</w:t>
      </w:r>
    </w:p>
    <w:p w:rsidR="00872DFB" w:rsidRPr="00F5306A" w:rsidRDefault="00872DFB" w:rsidP="00872DFB">
      <w:pPr>
        <w:numPr>
          <w:ilvl w:val="0"/>
          <w:numId w:val="12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zakończeniu odbioru końcowego i podpisaniu przez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protokołu końcowego odbioru robót budowlanych,</w:t>
      </w:r>
    </w:p>
    <w:p w:rsidR="00872DFB" w:rsidRPr="00F5306A" w:rsidRDefault="00872DFB" w:rsidP="00872DFB">
      <w:pPr>
        <w:numPr>
          <w:ilvl w:val="0"/>
          <w:numId w:val="12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przedłożeniu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dokumentów, o których mowa w § 5 ust. 10 i § 12 ust. 4.</w:t>
      </w:r>
    </w:p>
    <w:p w:rsidR="00872DFB" w:rsidRPr="00F5306A" w:rsidRDefault="00872DFB" w:rsidP="00872DFB">
      <w:pPr>
        <w:numPr>
          <w:ilvl w:val="0"/>
          <w:numId w:val="1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Termin płatności faktury VAT wynosi 30 dni od daty jej otrzymania przez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„Zamawiającego”.</w:t>
      </w:r>
    </w:p>
    <w:p w:rsidR="00872DFB" w:rsidRPr="00F5306A" w:rsidRDefault="00872DFB" w:rsidP="00872DFB">
      <w:pPr>
        <w:numPr>
          <w:ilvl w:val="0"/>
          <w:numId w:val="11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razie odstąpienia od umowy z wykonania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przez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, zgodnie z warunkami określonymi w § 11 ust. 1 i 2, wynagrodzenie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zostanie odpowiednio zmniejszone, przyjmując za podstawę będące następstwem ograniczenia robót zmniejszenie ilości zużytych materiałów, mniejszy stopień zużycia materiałów i sprzętu oraz zmniejszenia nakładów pracy na wykonanie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F5306A">
        <w:rPr>
          <w:rFonts w:eastAsiaTheme="minorHAnsi"/>
          <w:sz w:val="22"/>
          <w:szCs w:val="22"/>
          <w:lang w:eastAsia="en-US"/>
        </w:rPr>
        <w:t>.</w:t>
      </w:r>
    </w:p>
    <w:p w:rsidR="00872DFB" w:rsidRPr="00F5306A" w:rsidRDefault="00872DFB" w:rsidP="00872DF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/>
        <w:rPr>
          <w:sz w:val="22"/>
          <w:szCs w:val="22"/>
        </w:rPr>
      </w:pPr>
      <w:r w:rsidRPr="00F5306A">
        <w:rPr>
          <w:i/>
          <w:sz w:val="22"/>
          <w:szCs w:val="22"/>
        </w:rPr>
        <w:t>„Wykonawca”</w:t>
      </w:r>
      <w:r w:rsidRPr="00F5306A">
        <w:rPr>
          <w:sz w:val="22"/>
          <w:szCs w:val="22"/>
        </w:rPr>
        <w:t xml:space="preserve"> nie może żądać podwyższenia wynagrodzenia ryczałtowego określonego w </w:t>
      </w:r>
      <w:r w:rsidRPr="00F5306A">
        <w:rPr>
          <w:bCs/>
          <w:sz w:val="22"/>
          <w:szCs w:val="22"/>
        </w:rPr>
        <w:t>ust. 1            z zastrzeżeniem § 15 ust. 2 pkt. 2.3</w:t>
      </w:r>
      <w:r w:rsidRPr="00F5306A">
        <w:rPr>
          <w:sz w:val="22"/>
          <w:szCs w:val="22"/>
        </w:rPr>
        <w:t xml:space="preserve">. </w:t>
      </w:r>
    </w:p>
    <w:p w:rsidR="00872DFB" w:rsidRPr="00F5306A" w:rsidRDefault="00872DFB" w:rsidP="00872DF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57"/>
        <w:rPr>
          <w:sz w:val="22"/>
          <w:szCs w:val="22"/>
        </w:rPr>
      </w:pPr>
      <w:r w:rsidRPr="00F5306A">
        <w:rPr>
          <w:sz w:val="22"/>
          <w:szCs w:val="22"/>
        </w:rPr>
        <w:t xml:space="preserve">Wynagrodzenie ryczałtowe, o którym mowa w </w:t>
      </w:r>
      <w:r w:rsidRPr="00F5306A">
        <w:rPr>
          <w:bCs/>
          <w:sz w:val="22"/>
          <w:szCs w:val="22"/>
        </w:rPr>
        <w:t>ust. 1</w:t>
      </w:r>
      <w:r w:rsidRPr="00F5306A">
        <w:rPr>
          <w:b/>
          <w:bCs/>
          <w:sz w:val="22"/>
          <w:szCs w:val="22"/>
        </w:rPr>
        <w:t xml:space="preserve"> </w:t>
      </w:r>
      <w:r w:rsidRPr="00F5306A">
        <w:rPr>
          <w:bCs/>
          <w:sz w:val="22"/>
          <w:szCs w:val="22"/>
        </w:rPr>
        <w:t>zawiera należny podatek VAT oraz</w:t>
      </w:r>
      <w:r w:rsidRPr="00F5306A">
        <w:rPr>
          <w:b/>
          <w:bCs/>
          <w:sz w:val="22"/>
          <w:szCs w:val="22"/>
        </w:rPr>
        <w:t xml:space="preserve"> </w:t>
      </w:r>
      <w:r w:rsidRPr="00F5306A">
        <w:rPr>
          <w:sz w:val="22"/>
          <w:szCs w:val="22"/>
        </w:rPr>
        <w:t xml:space="preserve">obejmuje wszystkie koszty związane z realizacją </w:t>
      </w:r>
      <w:r w:rsidRPr="00CC3A51">
        <w:rPr>
          <w:i/>
          <w:sz w:val="22"/>
          <w:szCs w:val="22"/>
        </w:rPr>
        <w:t>„Przedmiotu umowy”</w:t>
      </w:r>
      <w:r w:rsidRPr="00F5306A">
        <w:rPr>
          <w:sz w:val="22"/>
          <w:szCs w:val="22"/>
        </w:rPr>
        <w:t xml:space="preserve">, w tym ryzyko </w:t>
      </w:r>
      <w:r w:rsidRPr="00F5306A">
        <w:rPr>
          <w:i/>
          <w:sz w:val="22"/>
          <w:szCs w:val="22"/>
        </w:rPr>
        <w:t>„Wykonawcy”</w:t>
      </w:r>
      <w:r w:rsidRPr="00F5306A">
        <w:rPr>
          <w:sz w:val="22"/>
          <w:szCs w:val="22"/>
        </w:rPr>
        <w:t xml:space="preserve"> z tytułu oszacowania wszelkich kosztów związanych z realizacją przedmiotu umowy, a także oddziaływania innych czynników mających lub mogących mieć wpływ na koszty wykonania </w:t>
      </w:r>
      <w:r w:rsidRPr="00CC3A51">
        <w:rPr>
          <w:i/>
          <w:sz w:val="22"/>
          <w:szCs w:val="22"/>
        </w:rPr>
        <w:t>„Przedmiotu umowy”</w:t>
      </w:r>
      <w:r w:rsidRPr="00F5306A">
        <w:rPr>
          <w:sz w:val="22"/>
          <w:szCs w:val="22"/>
        </w:rPr>
        <w:t xml:space="preserve">. Niedoszacowanie, pominięcie oraz brak rozpoznania zakresu i warunków realizacji </w:t>
      </w:r>
      <w:r w:rsidRPr="00CC3A51">
        <w:rPr>
          <w:i/>
          <w:sz w:val="22"/>
          <w:szCs w:val="22"/>
        </w:rPr>
        <w:t>„Przedmiotu umowy”</w:t>
      </w:r>
      <w:r>
        <w:rPr>
          <w:i/>
          <w:sz w:val="22"/>
          <w:szCs w:val="22"/>
        </w:rPr>
        <w:t xml:space="preserve"> </w:t>
      </w:r>
      <w:r w:rsidRPr="00F5306A">
        <w:rPr>
          <w:sz w:val="22"/>
          <w:szCs w:val="22"/>
        </w:rPr>
        <w:t>nie może być podstawą do żądania zmiany wynagrodzenia ryczałtowego.</w:t>
      </w:r>
    </w:p>
    <w:p w:rsidR="00872DFB" w:rsidRPr="0008281F" w:rsidRDefault="00872DFB" w:rsidP="00872DFB">
      <w:pPr>
        <w:spacing w:line="276" w:lineRule="auto"/>
        <w:ind w:left="360" w:firstLine="0"/>
        <w:contextualSpacing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3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Termin realizacji</w:t>
      </w:r>
    </w:p>
    <w:p w:rsidR="00872DFB" w:rsidRPr="00F5306A" w:rsidRDefault="00872DFB" w:rsidP="00872DFB">
      <w:pPr>
        <w:numPr>
          <w:ilvl w:val="0"/>
          <w:numId w:val="13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Przekazanie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placu budowy nastąpi nie później niż 5 dni roboczych od daty zawarcia umowy. </w:t>
      </w:r>
    </w:p>
    <w:p w:rsidR="00872DFB" w:rsidRPr="00932511" w:rsidRDefault="00872DFB" w:rsidP="00872DFB">
      <w:pPr>
        <w:numPr>
          <w:ilvl w:val="0"/>
          <w:numId w:val="13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Zakończenie realizacji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nastąpi w terminie do </w:t>
      </w:r>
      <w:r>
        <w:rPr>
          <w:b/>
          <w:sz w:val="22"/>
          <w:szCs w:val="22"/>
        </w:rPr>
        <w:t>10 grudnia 2019 roku.</w:t>
      </w:r>
    </w:p>
    <w:p w:rsidR="00872DFB" w:rsidRPr="00F5306A" w:rsidRDefault="00872DFB" w:rsidP="00872DFB">
      <w:pPr>
        <w:numPr>
          <w:ilvl w:val="0"/>
          <w:numId w:val="13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Za dzień zakończenia </w:t>
      </w:r>
      <w:r>
        <w:rPr>
          <w:rFonts w:eastAsiaTheme="minorHAnsi"/>
          <w:sz w:val="22"/>
          <w:szCs w:val="22"/>
          <w:lang w:eastAsia="en-US"/>
        </w:rPr>
        <w:t xml:space="preserve">realizacji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jest dzień pisemnego zgłoszenia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oraz dokonanie przez </w:t>
      </w:r>
      <w:r w:rsidRPr="00F5306A">
        <w:rPr>
          <w:rFonts w:eastAsiaTheme="minorHAnsi"/>
          <w:sz w:val="22"/>
          <w:szCs w:val="22"/>
          <w:lang w:eastAsia="en-US"/>
        </w:rPr>
        <w:t xml:space="preserve">kierownika budowy </w:t>
      </w:r>
      <w:r>
        <w:rPr>
          <w:rFonts w:eastAsiaTheme="minorHAnsi"/>
          <w:sz w:val="22"/>
          <w:szCs w:val="22"/>
          <w:lang w:eastAsia="en-US"/>
        </w:rPr>
        <w:t xml:space="preserve">wpisu </w:t>
      </w:r>
      <w:r w:rsidRPr="00F5306A">
        <w:rPr>
          <w:rFonts w:eastAsiaTheme="minorHAnsi"/>
          <w:sz w:val="22"/>
          <w:szCs w:val="22"/>
          <w:lang w:eastAsia="en-US"/>
        </w:rPr>
        <w:t xml:space="preserve">do dziennika budowy </w:t>
      </w:r>
      <w:r>
        <w:rPr>
          <w:rFonts w:eastAsiaTheme="minorHAnsi"/>
          <w:sz w:val="22"/>
          <w:szCs w:val="22"/>
          <w:lang w:eastAsia="en-US"/>
        </w:rPr>
        <w:t xml:space="preserve">o </w:t>
      </w:r>
      <w:r w:rsidRPr="00F5306A">
        <w:rPr>
          <w:rFonts w:eastAsiaTheme="minorHAnsi"/>
          <w:sz w:val="22"/>
          <w:szCs w:val="22"/>
          <w:lang w:eastAsia="en-US"/>
        </w:rPr>
        <w:t>zakończen</w:t>
      </w:r>
      <w:r>
        <w:rPr>
          <w:rFonts w:eastAsiaTheme="minorHAnsi"/>
          <w:sz w:val="22"/>
          <w:szCs w:val="22"/>
          <w:lang w:eastAsia="en-US"/>
        </w:rPr>
        <w:t>iu</w:t>
      </w:r>
      <w:r w:rsidRPr="00F5306A">
        <w:rPr>
          <w:rFonts w:eastAsiaTheme="minorHAnsi"/>
          <w:sz w:val="22"/>
          <w:szCs w:val="22"/>
          <w:lang w:eastAsia="en-US"/>
        </w:rPr>
        <w:t xml:space="preserve"> robót budowlanych </w:t>
      </w:r>
      <w:r>
        <w:rPr>
          <w:rFonts w:eastAsiaTheme="minorHAnsi"/>
          <w:sz w:val="22"/>
          <w:szCs w:val="22"/>
          <w:lang w:eastAsia="en-US"/>
        </w:rPr>
        <w:t xml:space="preserve">oraz </w:t>
      </w:r>
      <w:r w:rsidRPr="00F5306A">
        <w:rPr>
          <w:rFonts w:eastAsiaTheme="minorHAnsi"/>
          <w:sz w:val="22"/>
          <w:szCs w:val="22"/>
          <w:lang w:eastAsia="en-US"/>
        </w:rPr>
        <w:t>osiągnięci</w:t>
      </w:r>
      <w:r>
        <w:rPr>
          <w:rFonts w:eastAsiaTheme="minorHAnsi"/>
          <w:sz w:val="22"/>
          <w:szCs w:val="22"/>
          <w:lang w:eastAsia="en-US"/>
        </w:rPr>
        <w:t>u</w:t>
      </w:r>
      <w:r w:rsidRPr="00F5306A">
        <w:rPr>
          <w:rFonts w:eastAsiaTheme="minorHAnsi"/>
          <w:sz w:val="22"/>
          <w:szCs w:val="22"/>
          <w:lang w:eastAsia="en-US"/>
        </w:rPr>
        <w:t xml:space="preserve"> gotowości do odbioru końcowego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potwierdzon</w:t>
      </w:r>
      <w:r>
        <w:rPr>
          <w:rFonts w:eastAsiaTheme="minorHAnsi"/>
          <w:sz w:val="22"/>
          <w:szCs w:val="22"/>
          <w:lang w:eastAsia="en-US"/>
        </w:rPr>
        <w:t>e</w:t>
      </w:r>
      <w:r w:rsidRPr="00F5306A">
        <w:rPr>
          <w:rFonts w:eastAsiaTheme="minorHAnsi"/>
          <w:sz w:val="22"/>
          <w:szCs w:val="22"/>
          <w:lang w:eastAsia="en-US"/>
        </w:rPr>
        <w:t xml:space="preserve"> przez inspektorów nadzoru.</w:t>
      </w:r>
    </w:p>
    <w:p w:rsidR="00872DFB" w:rsidRPr="0008281F" w:rsidRDefault="00872DFB" w:rsidP="00872DFB">
      <w:pPr>
        <w:spacing w:line="276" w:lineRule="auto"/>
        <w:ind w:left="0" w:firstLine="0"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4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Obowiązki „Wykonawcy”</w:t>
      </w:r>
    </w:p>
    <w:p w:rsidR="00872DFB" w:rsidRPr="00F5306A" w:rsidRDefault="00872DFB" w:rsidP="00872DFB">
      <w:pPr>
        <w:numPr>
          <w:ilvl w:val="0"/>
          <w:numId w:val="14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„Wykonawca” </w:t>
      </w:r>
      <w:r w:rsidRPr="00D47CDA">
        <w:rPr>
          <w:rFonts w:eastAsiaTheme="minorHAnsi"/>
          <w:sz w:val="22"/>
          <w:szCs w:val="22"/>
          <w:lang w:eastAsia="en-US"/>
        </w:rPr>
        <w:t>przed</w:t>
      </w:r>
      <w:r>
        <w:rPr>
          <w:rFonts w:eastAsiaTheme="minorHAnsi"/>
          <w:sz w:val="22"/>
          <w:szCs w:val="22"/>
          <w:lang w:eastAsia="en-US"/>
        </w:rPr>
        <w:t xml:space="preserve"> podpisaniem</w:t>
      </w:r>
      <w:r w:rsidRPr="00F5306A">
        <w:rPr>
          <w:rFonts w:eastAsiaTheme="minorHAnsi"/>
          <w:sz w:val="22"/>
          <w:szCs w:val="22"/>
          <w:lang w:eastAsia="en-US"/>
        </w:rPr>
        <w:t xml:space="preserve"> umowy przeka</w:t>
      </w:r>
      <w:r>
        <w:rPr>
          <w:rFonts w:eastAsiaTheme="minorHAnsi"/>
          <w:sz w:val="22"/>
          <w:szCs w:val="22"/>
          <w:lang w:eastAsia="en-US"/>
        </w:rPr>
        <w:t xml:space="preserve">zał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</w:t>
      </w:r>
      <w:r>
        <w:rPr>
          <w:rFonts w:eastAsiaTheme="minorHAnsi"/>
          <w:i/>
          <w:sz w:val="22"/>
          <w:szCs w:val="22"/>
          <w:lang w:eastAsia="en-US"/>
        </w:rPr>
        <w:t>emu</w:t>
      </w:r>
      <w:r w:rsidRPr="00F5306A">
        <w:rPr>
          <w:rFonts w:eastAsiaTheme="minorHAnsi"/>
          <w:i/>
          <w:sz w:val="22"/>
          <w:szCs w:val="22"/>
          <w:lang w:eastAsia="en-US"/>
        </w:rPr>
        <w:t>”</w:t>
      </w:r>
      <w:r w:rsidRPr="00F5306A">
        <w:rPr>
          <w:rFonts w:eastAsiaTheme="minorHAnsi"/>
          <w:sz w:val="22"/>
          <w:szCs w:val="22"/>
          <w:lang w:eastAsia="en-US"/>
        </w:rPr>
        <w:t>:</w:t>
      </w:r>
    </w:p>
    <w:p w:rsidR="00872DFB" w:rsidRDefault="00872DFB" w:rsidP="00872DFB">
      <w:pPr>
        <w:numPr>
          <w:ilvl w:val="1"/>
          <w:numId w:val="14"/>
        </w:numPr>
        <w:spacing w:line="276" w:lineRule="auto"/>
        <w:ind w:left="567" w:hanging="357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kosztorys szczegółowy wraz z nośnikami cenotwórczymi dla każdej branży – w trzech egzemplarzach (</w:t>
      </w:r>
      <w:r w:rsidRPr="00F5306A">
        <w:rPr>
          <w:rFonts w:eastAsiaTheme="minorHAnsi"/>
          <w:i/>
          <w:sz w:val="22"/>
          <w:szCs w:val="22"/>
          <w:lang w:eastAsia="en-US"/>
        </w:rPr>
        <w:t>załącznik nr 3 do umowy</w:t>
      </w:r>
      <w:r w:rsidRPr="00F5306A">
        <w:rPr>
          <w:rFonts w:eastAsiaTheme="minorHAnsi"/>
          <w:sz w:val="22"/>
          <w:szCs w:val="22"/>
          <w:lang w:eastAsia="en-US"/>
        </w:rPr>
        <w:t>),</w:t>
      </w:r>
    </w:p>
    <w:p w:rsidR="00872DFB" w:rsidRDefault="00872DFB" w:rsidP="00872DFB">
      <w:pPr>
        <w:spacing w:line="276" w:lineRule="auto"/>
        <w:ind w:left="567" w:firstLine="0"/>
        <w:rPr>
          <w:rFonts w:eastAsiaTheme="minorHAnsi"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567" w:firstLine="0"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numPr>
          <w:ilvl w:val="1"/>
          <w:numId w:val="14"/>
        </w:numPr>
        <w:spacing w:line="276" w:lineRule="auto"/>
        <w:ind w:left="567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lastRenderedPageBreak/>
        <w:t>harmonogram rzeczowo – finansowy w rozbiciu miesięcznym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sporządzony na podstawie kosztorysu szczegółowego i tabeli elementów scalonych – w trzech egzemplarzach (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załącznik </w:t>
      </w:r>
      <w:r>
        <w:rPr>
          <w:rFonts w:eastAsiaTheme="minorHAnsi"/>
          <w:i/>
          <w:sz w:val="22"/>
          <w:szCs w:val="22"/>
          <w:lang w:eastAsia="en-US"/>
        </w:rPr>
        <w:br/>
      </w:r>
      <w:r w:rsidRPr="00F5306A">
        <w:rPr>
          <w:rFonts w:eastAsiaTheme="minorHAnsi"/>
          <w:i/>
          <w:sz w:val="22"/>
          <w:szCs w:val="22"/>
          <w:lang w:eastAsia="en-US"/>
        </w:rPr>
        <w:t>nr 2 do umowy</w:t>
      </w:r>
      <w:r w:rsidRPr="00F5306A">
        <w:rPr>
          <w:rFonts w:eastAsiaTheme="minorHAnsi"/>
          <w:sz w:val="22"/>
          <w:szCs w:val="22"/>
          <w:lang w:eastAsia="en-US"/>
        </w:rPr>
        <w:t>),</w:t>
      </w:r>
    </w:p>
    <w:p w:rsidR="00872DFB" w:rsidRPr="00F5306A" w:rsidRDefault="00872DFB" w:rsidP="00872DFB">
      <w:pPr>
        <w:numPr>
          <w:ilvl w:val="1"/>
          <w:numId w:val="14"/>
        </w:numPr>
        <w:spacing w:line="276" w:lineRule="auto"/>
        <w:ind w:left="567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tabelę elementów scalonych - w trzech egzemplarzach (</w:t>
      </w:r>
      <w:r w:rsidRPr="00F5306A">
        <w:rPr>
          <w:rFonts w:eastAsiaTheme="minorHAnsi"/>
          <w:i/>
          <w:sz w:val="22"/>
          <w:szCs w:val="22"/>
          <w:lang w:eastAsia="en-US"/>
        </w:rPr>
        <w:t>załącznik nr 4 do umowy</w:t>
      </w:r>
      <w:r w:rsidRPr="00F5306A">
        <w:rPr>
          <w:rFonts w:eastAsiaTheme="minorHAnsi"/>
          <w:sz w:val="22"/>
          <w:szCs w:val="22"/>
          <w:lang w:eastAsia="en-US"/>
        </w:rPr>
        <w:t>),</w:t>
      </w:r>
    </w:p>
    <w:p w:rsidR="00872DFB" w:rsidRPr="00F5306A" w:rsidRDefault="00872DFB" w:rsidP="00872DFB">
      <w:pPr>
        <w:numPr>
          <w:ilvl w:val="1"/>
          <w:numId w:val="14"/>
        </w:numPr>
        <w:spacing w:line="276" w:lineRule="auto"/>
        <w:ind w:left="567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uprawnienia budowlane wraz z aktualnymi zaświadczeniami o członkostwie w Izbie Inżynierów Budownictwa dla osób wskazanych w ust. 2.,</w:t>
      </w:r>
    </w:p>
    <w:p w:rsidR="00872DFB" w:rsidRPr="00F5306A" w:rsidRDefault="00872DFB" w:rsidP="00872DFB">
      <w:pPr>
        <w:numPr>
          <w:ilvl w:val="1"/>
          <w:numId w:val="14"/>
        </w:numPr>
        <w:spacing w:line="276" w:lineRule="auto"/>
        <w:ind w:left="567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kserokopię polis ubezpieczeniowych </w:t>
      </w:r>
      <w:r w:rsidRPr="00F5306A">
        <w:rPr>
          <w:rFonts w:eastAsiaTheme="minorHAnsi"/>
          <w:i/>
          <w:sz w:val="22"/>
          <w:szCs w:val="22"/>
          <w:lang w:eastAsia="en-US"/>
        </w:rPr>
        <w:t>(„Wykonawca”</w:t>
      </w:r>
      <w:r>
        <w:rPr>
          <w:rFonts w:eastAsiaTheme="minorHAnsi"/>
          <w:sz w:val="22"/>
          <w:szCs w:val="22"/>
          <w:lang w:eastAsia="en-US"/>
        </w:rPr>
        <w:t xml:space="preserve"> okazał</w:t>
      </w:r>
      <w:r w:rsidRPr="00F5306A">
        <w:rPr>
          <w:rFonts w:eastAsiaTheme="minorHAnsi"/>
          <w:sz w:val="22"/>
          <w:szCs w:val="22"/>
          <w:lang w:eastAsia="en-US"/>
        </w:rPr>
        <w:t xml:space="preserve"> „</w:t>
      </w:r>
      <w:r w:rsidRPr="00F5306A">
        <w:rPr>
          <w:rFonts w:eastAsiaTheme="minorHAnsi"/>
          <w:i/>
          <w:sz w:val="22"/>
          <w:szCs w:val="22"/>
          <w:lang w:eastAsia="en-US"/>
        </w:rPr>
        <w:t>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oryginał polis do wglądu) lub inne dokumenty potwierdzające ubezpieczenie budowy i robót budowlanych tj.: </w:t>
      </w:r>
    </w:p>
    <w:p w:rsidR="00872DFB" w:rsidRPr="00F5306A" w:rsidRDefault="00872DFB" w:rsidP="00872DFB">
      <w:pPr>
        <w:numPr>
          <w:ilvl w:val="1"/>
          <w:numId w:val="41"/>
        </w:numPr>
        <w:spacing w:line="276" w:lineRule="auto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polisę ubezpieczeniową dla zadania pn.: </w:t>
      </w:r>
      <w:r w:rsidRPr="00F5306A">
        <w:rPr>
          <w:rFonts w:eastAsiaTheme="minorHAnsi"/>
          <w:i/>
          <w:sz w:val="22"/>
          <w:szCs w:val="22"/>
          <w:lang w:eastAsia="en-US"/>
        </w:rPr>
        <w:t>„</w:t>
      </w:r>
      <w:r>
        <w:rPr>
          <w:rFonts w:eastAsiaTheme="minorHAnsi"/>
          <w:i/>
          <w:sz w:val="22"/>
          <w:szCs w:val="22"/>
          <w:lang w:eastAsia="en-US"/>
        </w:rPr>
        <w:t>Budowa wieży obserwacyjnej w miejscowości Kalwaria Pacławska</w:t>
      </w:r>
      <w:r w:rsidRPr="00F5306A">
        <w:rPr>
          <w:rFonts w:eastAsiaTheme="minorHAnsi"/>
          <w:i/>
          <w:sz w:val="22"/>
          <w:szCs w:val="22"/>
          <w:lang w:eastAsia="en-US"/>
        </w:rPr>
        <w:t>”,</w:t>
      </w:r>
      <w:r w:rsidRPr="00F5306A">
        <w:rPr>
          <w:rFonts w:eastAsiaTheme="minorHAnsi"/>
          <w:sz w:val="22"/>
          <w:szCs w:val="22"/>
          <w:lang w:eastAsia="en-US"/>
        </w:rPr>
        <w:t xml:space="preserve"> zawartą na okres od dnia zawarcia umowy do dnia zakończenia robót na kwotę nie mniejszą niż wartość brutto umowy, obejmującą swym zakresem  </w:t>
      </w:r>
      <w:r>
        <w:rPr>
          <w:rFonts w:eastAsiaTheme="minorHAnsi"/>
          <w:sz w:val="22"/>
          <w:szCs w:val="22"/>
          <w:lang w:eastAsia="en-US"/>
        </w:rPr>
        <w:br/>
      </w:r>
      <w:r w:rsidRPr="00F5306A">
        <w:rPr>
          <w:rFonts w:eastAsiaTheme="minorHAnsi"/>
          <w:sz w:val="22"/>
          <w:szCs w:val="22"/>
          <w:lang w:eastAsia="en-US"/>
        </w:rPr>
        <w:t>w szczególności:</w:t>
      </w:r>
    </w:p>
    <w:p w:rsidR="00872DFB" w:rsidRPr="00F5306A" w:rsidRDefault="00872DFB" w:rsidP="00872DFB">
      <w:pPr>
        <w:numPr>
          <w:ilvl w:val="0"/>
          <w:numId w:val="15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roboty, obiekty, urządzenia oraz wszelkie mienie ruchome związane bezpośrednio </w:t>
      </w:r>
      <w:r w:rsidRPr="00F5306A">
        <w:rPr>
          <w:rFonts w:eastAsiaTheme="minorHAnsi"/>
          <w:sz w:val="22"/>
          <w:szCs w:val="22"/>
          <w:lang w:eastAsia="en-US"/>
        </w:rPr>
        <w:br/>
        <w:t>z wykonywaniem robót,</w:t>
      </w:r>
    </w:p>
    <w:p w:rsidR="00872DFB" w:rsidRPr="00F5306A" w:rsidRDefault="00872DFB" w:rsidP="00872DFB">
      <w:pPr>
        <w:numPr>
          <w:ilvl w:val="0"/>
          <w:numId w:val="15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ubezpieczenie od odpowiedzialności cywilnej za szkody oraz następstwa nieszczęśliwych wypadków pracowników i osób trzecich, a powstałych w związku z prowadzonymi robotami budowlanymi, w tym także ruchem pojazdów mechanicznych, na kwotę 50.000,00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t>zł na jeden wypadek przy nieograniczonej liczbie zdarzeń,</w:t>
      </w:r>
    </w:p>
    <w:p w:rsidR="00872DFB" w:rsidRPr="00F5306A" w:rsidRDefault="00872DFB" w:rsidP="00872DFB">
      <w:pPr>
        <w:numPr>
          <w:ilvl w:val="1"/>
          <w:numId w:val="41"/>
        </w:numPr>
        <w:suppressAutoHyphens/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polisę ubezpieczeniową od odpowiedzialności cywilnej w zakresie prowadzonej działalności gospodarczej, zgodnej z przedmiotem niniejszego zamówienia. </w:t>
      </w:r>
    </w:p>
    <w:p w:rsidR="00872DFB" w:rsidRPr="00F5306A" w:rsidRDefault="00872DFB" w:rsidP="00872DFB">
      <w:pPr>
        <w:numPr>
          <w:ilvl w:val="0"/>
          <w:numId w:val="42"/>
        </w:numPr>
        <w:spacing w:line="276" w:lineRule="auto"/>
        <w:ind w:left="284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 ustanawia:</w:t>
      </w:r>
    </w:p>
    <w:p w:rsidR="00872DFB" w:rsidRPr="00F5306A" w:rsidRDefault="00872DFB" w:rsidP="00872DFB">
      <w:pPr>
        <w:numPr>
          <w:ilvl w:val="0"/>
          <w:numId w:val="16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kierownika budowy w osobie ……</w:t>
      </w:r>
      <w:r>
        <w:rPr>
          <w:rFonts w:eastAsiaTheme="minorHAnsi"/>
          <w:sz w:val="22"/>
          <w:szCs w:val="22"/>
          <w:lang w:eastAsia="en-US"/>
        </w:rPr>
        <w:t>……………..</w:t>
      </w:r>
      <w:r w:rsidRPr="00F5306A">
        <w:rPr>
          <w:rFonts w:eastAsiaTheme="minorHAnsi"/>
          <w:sz w:val="22"/>
          <w:szCs w:val="22"/>
          <w:lang w:eastAsia="en-US"/>
        </w:rPr>
        <w:t>…………………, tel. ……………………….., posiadającego uprawnienia b</w:t>
      </w:r>
      <w:r>
        <w:rPr>
          <w:rFonts w:eastAsiaTheme="minorHAnsi"/>
          <w:sz w:val="22"/>
          <w:szCs w:val="22"/>
          <w:lang w:eastAsia="en-US"/>
        </w:rPr>
        <w:t xml:space="preserve">udowlane </w:t>
      </w:r>
      <w:r w:rsidRPr="00F5306A">
        <w:rPr>
          <w:rFonts w:eastAsiaTheme="minorHAnsi"/>
          <w:sz w:val="22"/>
          <w:szCs w:val="22"/>
          <w:lang w:eastAsia="en-US"/>
        </w:rPr>
        <w:t>w zakresie kierowania robotami budowlanymi branży budowlanej o specjalności konstrukcyjno-budowlanej, zg</w:t>
      </w:r>
      <w:r>
        <w:rPr>
          <w:rFonts w:eastAsiaTheme="minorHAnsi"/>
          <w:sz w:val="22"/>
          <w:szCs w:val="22"/>
          <w:lang w:eastAsia="en-US"/>
        </w:rPr>
        <w:t>odnie z ustawą Prawo budowlane wraz z aktualnym zaświadczeniem o członkostwie w izbie Inżynierów Budownictwa.</w:t>
      </w:r>
    </w:p>
    <w:p w:rsidR="00872DFB" w:rsidRPr="00F5306A" w:rsidRDefault="00872DFB" w:rsidP="00872DFB">
      <w:pPr>
        <w:numPr>
          <w:ilvl w:val="0"/>
          <w:numId w:val="16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kierownika robót branży elektrycznej w osobie ……</w:t>
      </w:r>
      <w:r>
        <w:rPr>
          <w:rFonts w:eastAsiaTheme="minorHAnsi"/>
          <w:sz w:val="22"/>
          <w:szCs w:val="22"/>
          <w:lang w:eastAsia="en-US"/>
        </w:rPr>
        <w:t>………</w:t>
      </w:r>
      <w:r w:rsidRPr="00F5306A">
        <w:rPr>
          <w:rFonts w:eastAsiaTheme="minorHAnsi"/>
          <w:sz w:val="22"/>
          <w:szCs w:val="22"/>
          <w:lang w:eastAsia="en-US"/>
        </w:rPr>
        <w:t>………...., tel. ………………….., posiadającego uprawnienia budowlane do kierowania robotami budowlanymi branży elektrycznej, z</w:t>
      </w:r>
      <w:r>
        <w:rPr>
          <w:rFonts w:eastAsiaTheme="minorHAnsi"/>
          <w:sz w:val="22"/>
          <w:szCs w:val="22"/>
          <w:lang w:eastAsia="en-US"/>
        </w:rPr>
        <w:t>godnie z ustawą Prawo budowlane wraz z aktualnym zaświadczeniem                                   o członkostwie w izbie Inżynierów Budownictwa.</w:t>
      </w:r>
    </w:p>
    <w:p w:rsidR="00872DFB" w:rsidRPr="00F5306A" w:rsidRDefault="00872DFB" w:rsidP="00872DFB">
      <w:pPr>
        <w:numPr>
          <w:ilvl w:val="0"/>
          <w:numId w:val="42"/>
        </w:numPr>
        <w:spacing w:line="276" w:lineRule="auto"/>
        <w:ind w:left="284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 xml:space="preserve"> 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zobowiązuje się do:</w:t>
      </w:r>
    </w:p>
    <w:p w:rsidR="00872DFB" w:rsidRPr="00F5306A" w:rsidRDefault="00872DFB" w:rsidP="00872DFB">
      <w:pPr>
        <w:numPr>
          <w:ilvl w:val="0"/>
          <w:numId w:val="1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realizacji </w:t>
      </w:r>
      <w:r w:rsidRPr="003C4F83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przez osoby zatrudnione zgodnie z obowiązującymi przepisami, posiadające odpowiednie kwalifikacje,</w:t>
      </w:r>
    </w:p>
    <w:p w:rsidR="00872DFB" w:rsidRPr="00F5306A" w:rsidRDefault="00872DFB" w:rsidP="00872DFB">
      <w:pPr>
        <w:numPr>
          <w:ilvl w:val="0"/>
          <w:numId w:val="1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nie udostępniania stronom trzecim informacji dotyczących </w:t>
      </w:r>
      <w:r w:rsidRPr="003C4F83">
        <w:rPr>
          <w:rFonts w:eastAsiaTheme="minorHAnsi"/>
          <w:i/>
          <w:sz w:val="22"/>
          <w:szCs w:val="22"/>
          <w:lang w:eastAsia="en-US"/>
        </w:rPr>
        <w:t>„Przedmiotu umowy”,</w:t>
      </w:r>
      <w:r w:rsidRPr="00F5306A">
        <w:rPr>
          <w:rFonts w:eastAsiaTheme="minorHAnsi"/>
          <w:sz w:val="22"/>
          <w:szCs w:val="22"/>
          <w:lang w:eastAsia="en-US"/>
        </w:rPr>
        <w:t xml:space="preserve"> </w:t>
      </w:r>
    </w:p>
    <w:p w:rsidR="00872DFB" w:rsidRPr="00F5306A" w:rsidRDefault="00872DFB" w:rsidP="00872DFB">
      <w:pPr>
        <w:numPr>
          <w:ilvl w:val="0"/>
          <w:numId w:val="1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zorganizowania placu budowy na własny koszt, a także zapewnienia warunków bezpieczeństwa dla osób poruszających się po jego terenie,</w:t>
      </w:r>
    </w:p>
    <w:p w:rsidR="00872DFB" w:rsidRPr="00F5306A" w:rsidRDefault="00872DFB" w:rsidP="00872DFB">
      <w:pPr>
        <w:numPr>
          <w:ilvl w:val="0"/>
          <w:numId w:val="1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zabezpieczenia placu budowy przed dostępem osób trzecich,</w:t>
      </w:r>
    </w:p>
    <w:p w:rsidR="00872DFB" w:rsidRPr="00F5306A" w:rsidRDefault="00872DFB" w:rsidP="00872DFB">
      <w:pPr>
        <w:numPr>
          <w:ilvl w:val="0"/>
          <w:numId w:val="1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usunięcia z placu budowy materiałów budowlanych i instalacyjnych pochodzących </w:t>
      </w:r>
      <w:r w:rsidRPr="00F5306A">
        <w:rPr>
          <w:rFonts w:eastAsiaTheme="minorHAnsi"/>
          <w:sz w:val="22"/>
          <w:szCs w:val="22"/>
          <w:lang w:eastAsia="en-US"/>
        </w:rPr>
        <w:br/>
        <w:t>z demontażu i rozbiórki własnym staraniem i na własny koszt zgodnie z obowiązującymi przepisami,</w:t>
      </w:r>
    </w:p>
    <w:p w:rsidR="00872DFB" w:rsidRPr="00F5306A" w:rsidRDefault="00872DFB" w:rsidP="00872DFB">
      <w:pPr>
        <w:numPr>
          <w:ilvl w:val="0"/>
          <w:numId w:val="1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zapewnienia obsługi geodezyjnej na czas prowadzenia robót,</w:t>
      </w:r>
    </w:p>
    <w:p w:rsidR="00872DFB" w:rsidRPr="00F5306A" w:rsidRDefault="00872DFB" w:rsidP="00872DFB">
      <w:pPr>
        <w:numPr>
          <w:ilvl w:val="0"/>
          <w:numId w:val="1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uporządkowania terenu budowy i przekazania go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po zakończeniu robót </w:t>
      </w:r>
      <w:r w:rsidRPr="00F5306A">
        <w:rPr>
          <w:rFonts w:eastAsiaTheme="minorHAnsi"/>
          <w:sz w:val="22"/>
          <w:szCs w:val="22"/>
          <w:lang w:eastAsia="en-US"/>
        </w:rPr>
        <w:br/>
        <w:t>w terminie nie późniejszym niż termin odbioru końcowego robót.</w:t>
      </w:r>
    </w:p>
    <w:p w:rsidR="00872DFB" w:rsidRPr="00F5306A" w:rsidRDefault="00872DFB" w:rsidP="00872DFB">
      <w:pPr>
        <w:numPr>
          <w:ilvl w:val="0"/>
          <w:numId w:val="42"/>
        </w:numPr>
        <w:spacing w:line="276" w:lineRule="auto"/>
        <w:ind w:left="284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w dniu przekazania </w:t>
      </w:r>
      <w:r>
        <w:rPr>
          <w:rFonts w:eastAsiaTheme="minorHAnsi"/>
          <w:sz w:val="22"/>
          <w:szCs w:val="22"/>
          <w:lang w:eastAsia="en-US"/>
        </w:rPr>
        <w:t>placu</w:t>
      </w:r>
      <w:r w:rsidRPr="00F5306A">
        <w:rPr>
          <w:rFonts w:eastAsiaTheme="minorHAnsi"/>
          <w:sz w:val="22"/>
          <w:szCs w:val="22"/>
          <w:lang w:eastAsia="en-US"/>
        </w:rPr>
        <w:t xml:space="preserve"> budowy dokona uzgodnienia 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„Zamawiającym”</w:t>
      </w:r>
      <w:r w:rsidRPr="00F5306A">
        <w:rPr>
          <w:rFonts w:eastAsiaTheme="minorHAnsi"/>
          <w:sz w:val="22"/>
          <w:szCs w:val="22"/>
          <w:lang w:eastAsia="en-US"/>
        </w:rPr>
        <w:t xml:space="preserve"> granic placu budowy i dołączy je w formie graficznej do protokołu przekazania </w:t>
      </w:r>
      <w:r>
        <w:rPr>
          <w:rFonts w:eastAsiaTheme="minorHAnsi"/>
          <w:sz w:val="22"/>
          <w:szCs w:val="22"/>
          <w:lang w:eastAsia="en-US"/>
        </w:rPr>
        <w:t>placu</w:t>
      </w:r>
      <w:r w:rsidRPr="00F5306A">
        <w:rPr>
          <w:rFonts w:eastAsiaTheme="minorHAnsi"/>
          <w:sz w:val="22"/>
          <w:szCs w:val="22"/>
          <w:lang w:eastAsia="en-US"/>
        </w:rPr>
        <w:t xml:space="preserve"> budowy.</w:t>
      </w:r>
    </w:p>
    <w:p w:rsidR="00872DFB" w:rsidRDefault="00872DFB" w:rsidP="00872DFB">
      <w:pPr>
        <w:numPr>
          <w:ilvl w:val="0"/>
          <w:numId w:val="42"/>
        </w:numPr>
        <w:spacing w:line="276" w:lineRule="auto"/>
        <w:ind w:left="284" w:hanging="357"/>
        <w:contextualSpacing/>
        <w:rPr>
          <w:rFonts w:eastAsiaTheme="minorHAnsi"/>
          <w:sz w:val="22"/>
          <w:szCs w:val="22"/>
          <w:lang w:eastAsia="en-US"/>
        </w:rPr>
      </w:pPr>
      <w:r w:rsidRPr="003F2753">
        <w:rPr>
          <w:rFonts w:eastAsiaTheme="minorHAnsi"/>
          <w:i/>
          <w:sz w:val="22"/>
          <w:szCs w:val="22"/>
          <w:lang w:eastAsia="en-US"/>
        </w:rPr>
        <w:t>„Wykonawca”</w:t>
      </w:r>
      <w:r w:rsidRPr="003F2753">
        <w:rPr>
          <w:rFonts w:eastAsiaTheme="minorHAnsi"/>
          <w:sz w:val="22"/>
          <w:szCs w:val="22"/>
          <w:lang w:eastAsia="en-US"/>
        </w:rPr>
        <w:t xml:space="preserve"> zapewni sobie na własny koszt pobór wody i energii elektrycznej oraz zapewni na własny koszt odbiór odpadów powstałych w trakcie realizacji </w:t>
      </w:r>
      <w:r w:rsidRPr="00E46948">
        <w:rPr>
          <w:rFonts w:eastAsiaTheme="minorHAnsi"/>
          <w:i/>
          <w:sz w:val="22"/>
          <w:szCs w:val="22"/>
          <w:lang w:eastAsia="en-US"/>
        </w:rPr>
        <w:t>„ Przedmiotu umowy”</w:t>
      </w:r>
      <w:r w:rsidRPr="003F2753">
        <w:rPr>
          <w:rFonts w:eastAsiaTheme="minorHAnsi"/>
          <w:sz w:val="22"/>
          <w:szCs w:val="22"/>
          <w:lang w:eastAsia="en-US"/>
        </w:rPr>
        <w:t xml:space="preserve">. </w:t>
      </w:r>
    </w:p>
    <w:p w:rsidR="00872DFB" w:rsidRPr="003F2753" w:rsidRDefault="00872DFB" w:rsidP="00872DFB">
      <w:pPr>
        <w:spacing w:line="276" w:lineRule="auto"/>
        <w:ind w:left="284" w:firstLine="0"/>
        <w:contextualSpacing/>
        <w:rPr>
          <w:rFonts w:eastAsiaTheme="minorHAnsi"/>
          <w:sz w:val="22"/>
          <w:szCs w:val="22"/>
          <w:lang w:eastAsia="en-US"/>
        </w:rPr>
      </w:pPr>
    </w:p>
    <w:p w:rsidR="00872DFB" w:rsidRPr="002769C0" w:rsidRDefault="00872DFB" w:rsidP="00872DFB">
      <w:pPr>
        <w:numPr>
          <w:ilvl w:val="0"/>
          <w:numId w:val="42"/>
        </w:numPr>
        <w:spacing w:line="276" w:lineRule="auto"/>
        <w:ind w:left="284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lastRenderedPageBreak/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ponosi koszty i bierze odpowiedzialność z tytułu strat materialnych powstałych                  w związku z zaistnieniem zdarzeń losowych i odpowiedzialności cywilnej w czasie realizacji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umowy”.</w:t>
      </w:r>
    </w:p>
    <w:p w:rsidR="00872DFB" w:rsidRPr="00F5306A" w:rsidRDefault="00872DFB" w:rsidP="00872DFB">
      <w:pPr>
        <w:numPr>
          <w:ilvl w:val="0"/>
          <w:numId w:val="42"/>
        </w:numPr>
        <w:spacing w:line="276" w:lineRule="auto"/>
        <w:ind w:left="284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ponosi całkowitą odpowiedzialność za naprawę szkód, które wystąpiły z jego winy</w:t>
      </w:r>
      <w:r>
        <w:rPr>
          <w:rFonts w:eastAsiaTheme="minorHAnsi"/>
          <w:sz w:val="22"/>
          <w:szCs w:val="22"/>
          <w:lang w:eastAsia="en-US"/>
        </w:rPr>
        <w:t xml:space="preserve">, bądź </w:t>
      </w:r>
      <w:r w:rsidRPr="00F7640D">
        <w:rPr>
          <w:rFonts w:eastAsiaTheme="minorHAnsi"/>
          <w:sz w:val="22"/>
          <w:szCs w:val="22"/>
          <w:lang w:eastAsia="en-US"/>
        </w:rPr>
        <w:t>Podwykonawcy</w:t>
      </w:r>
      <w:r w:rsidRPr="00F5306A">
        <w:rPr>
          <w:rFonts w:eastAsiaTheme="minorHAnsi"/>
          <w:sz w:val="22"/>
          <w:szCs w:val="22"/>
          <w:lang w:eastAsia="en-US"/>
        </w:rPr>
        <w:t xml:space="preserve"> podczas realizacji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umowy”.</w:t>
      </w:r>
    </w:p>
    <w:p w:rsidR="00872DFB" w:rsidRPr="00F5306A" w:rsidRDefault="00872DFB" w:rsidP="00872DFB">
      <w:pPr>
        <w:numPr>
          <w:ilvl w:val="0"/>
          <w:numId w:val="42"/>
        </w:numPr>
        <w:spacing w:line="276" w:lineRule="auto"/>
        <w:ind w:left="284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Zgodnie z art. 29 ust. 3a ustawy Prawo zamówień publicznych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„Zamawiający” </w:t>
      </w:r>
      <w:r w:rsidRPr="00F5306A">
        <w:rPr>
          <w:rFonts w:eastAsiaTheme="minorHAnsi"/>
          <w:sz w:val="22"/>
          <w:szCs w:val="22"/>
          <w:lang w:eastAsia="en-US"/>
        </w:rPr>
        <w:t xml:space="preserve">wymaga, 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a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zobowiązuje się do:</w:t>
      </w:r>
    </w:p>
    <w:p w:rsidR="00872DFB" w:rsidRPr="00F5306A" w:rsidRDefault="00872DFB" w:rsidP="00872DFB">
      <w:pPr>
        <w:numPr>
          <w:ilvl w:val="0"/>
          <w:numId w:val="18"/>
        </w:numPr>
        <w:spacing w:line="276" w:lineRule="auto"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zatrudnienia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>
        <w:rPr>
          <w:rFonts w:eastAsiaTheme="minorHAnsi"/>
          <w:sz w:val="22"/>
          <w:szCs w:val="22"/>
          <w:lang w:eastAsia="en-US"/>
        </w:rPr>
        <w:t xml:space="preserve"> lub P</w:t>
      </w:r>
      <w:r w:rsidRPr="00F5306A">
        <w:rPr>
          <w:rFonts w:eastAsiaTheme="minorHAnsi"/>
          <w:sz w:val="22"/>
          <w:szCs w:val="22"/>
          <w:lang w:eastAsia="en-US"/>
        </w:rPr>
        <w:t>odwykonawcę na podstawie umowy o pracę, osób wykonujących czynności bezpośrednio związane z wykonywaniem robót budowlanych  tj. osób wykonujących prace budowlane wysiłkiem fizycznym (pracownicy fizyczni), jeżeli wykonywanie tych czynności polega na wykonywaniu pracy w sposób określony w art. 22 § 1 ustawy z dnia 26 czerwca 1974 r. – Kodeks pracy (t.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t>j. Dz. U. z 2018 r., poz.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t xml:space="preserve">917). </w:t>
      </w:r>
    </w:p>
    <w:p w:rsidR="00872DFB" w:rsidRPr="00F5306A" w:rsidRDefault="00872DFB" w:rsidP="00872DFB">
      <w:pPr>
        <w:numPr>
          <w:ilvl w:val="0"/>
          <w:numId w:val="18"/>
        </w:numPr>
        <w:spacing w:line="276" w:lineRule="auto"/>
        <w:ind w:left="714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wymóg, o którym mowa w ust. 8 lit. a nie dotyczy osób pełniących samodzielne funkcje techniczne w budownictwie, jak również osób wykonujących czynności samodzielnie w ramach prowadzonej przez siebie działalności gospodarczej;</w:t>
      </w:r>
    </w:p>
    <w:p w:rsidR="00872DFB" w:rsidRPr="00F5306A" w:rsidRDefault="00872DFB" w:rsidP="00872DFB">
      <w:pPr>
        <w:numPr>
          <w:ilvl w:val="0"/>
          <w:numId w:val="18"/>
        </w:numPr>
        <w:spacing w:line="276" w:lineRule="auto"/>
        <w:ind w:left="714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zatrudnienie, o którym mowa w ust. 8. lit a trwać będzie przez cały okres wykonywania czynności związanych z realizacją zamówienia;</w:t>
      </w:r>
    </w:p>
    <w:p w:rsidR="00872DFB" w:rsidRPr="00F5306A" w:rsidRDefault="00872DFB" w:rsidP="00872DFB">
      <w:pPr>
        <w:numPr>
          <w:ilvl w:val="0"/>
          <w:numId w:val="18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na żądanie „</w:t>
      </w:r>
      <w:r w:rsidRPr="00F5306A">
        <w:rPr>
          <w:rFonts w:eastAsiaTheme="minorHAnsi"/>
          <w:i/>
          <w:sz w:val="22"/>
          <w:szCs w:val="22"/>
          <w:lang w:eastAsia="en-US"/>
        </w:rPr>
        <w:t>Zamawiającego” 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przedstawi kopie umów o pracę osób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o których mowa w lit. a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realizujących zamówienie. Kopia umowy powinna zostać zanonimizowana 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w sposób zapewniający ochronę danych osobowych pracowników, zgodnie z przepisami ustawy z dnia </w:t>
      </w:r>
      <w:r>
        <w:rPr>
          <w:rFonts w:eastAsiaTheme="minorHAnsi"/>
          <w:sz w:val="22"/>
          <w:szCs w:val="22"/>
          <w:lang w:eastAsia="en-US"/>
        </w:rPr>
        <w:t>10 maja 2018</w:t>
      </w:r>
      <w:r w:rsidRPr="00F5306A">
        <w:rPr>
          <w:rFonts w:eastAsiaTheme="minorHAnsi"/>
          <w:sz w:val="22"/>
          <w:szCs w:val="22"/>
          <w:lang w:eastAsia="en-US"/>
        </w:rPr>
        <w:t xml:space="preserve"> r. o ochronie danych osobowych (tj. w szczególności bez adresów, nr PESEL lub innych danych, które podlegają anonimizacji). Imię i nazwisko pracownika, data zawarcia umowy, rodzaj umowy o pracę oraz wymiar etatu powinny </w:t>
      </w:r>
      <w:r>
        <w:rPr>
          <w:rFonts w:eastAsiaTheme="minorHAnsi"/>
          <w:sz w:val="22"/>
          <w:szCs w:val="22"/>
          <w:lang w:eastAsia="en-US"/>
        </w:rPr>
        <w:t>być możliwe do zidentyfikowania;</w:t>
      </w:r>
    </w:p>
    <w:p w:rsidR="00872DFB" w:rsidRPr="00F5306A" w:rsidRDefault="00872DFB" w:rsidP="00872DFB">
      <w:pPr>
        <w:numPr>
          <w:ilvl w:val="0"/>
          <w:numId w:val="18"/>
        </w:numPr>
        <w:spacing w:line="276" w:lineRule="auto"/>
        <w:ind w:left="714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dniu przekazania placu budowy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przekaże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wykaz osób (pracowników fizycznych), którzy będą wykonywać czynności bezpośrednio związane </w:t>
      </w:r>
      <w:r w:rsidRPr="00F5306A">
        <w:rPr>
          <w:rFonts w:eastAsiaTheme="minorHAnsi"/>
          <w:sz w:val="22"/>
          <w:szCs w:val="22"/>
          <w:lang w:eastAsia="en-US"/>
        </w:rPr>
        <w:br/>
        <w:t>z realizacją umowy wraz ze w</w:t>
      </w:r>
      <w:r>
        <w:rPr>
          <w:rFonts w:eastAsiaTheme="minorHAnsi"/>
          <w:sz w:val="22"/>
          <w:szCs w:val="22"/>
          <w:lang w:eastAsia="en-US"/>
        </w:rPr>
        <w:t>skazaniem podstawy zatrudnienia.</w:t>
      </w:r>
    </w:p>
    <w:p w:rsidR="00872DFB" w:rsidRPr="00F5306A" w:rsidRDefault="00872DFB" w:rsidP="00872DFB">
      <w:pPr>
        <w:numPr>
          <w:ilvl w:val="0"/>
          <w:numId w:val="42"/>
        </w:numPr>
        <w:spacing w:line="276" w:lineRule="auto"/>
        <w:ind w:left="284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W przypadku braku zatrudnienia na podstawie umowy o pracę osób, o których mowa w ust. 8. lit a lub nie przedstawienia dowodów potwierdzających zatrudnienie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naliczy karę umowną, o której mowa w §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t>9 ust. 11 umowy.</w:t>
      </w:r>
    </w:p>
    <w:p w:rsidR="00872DFB" w:rsidRPr="00F5306A" w:rsidRDefault="00872DFB" w:rsidP="00872DFB">
      <w:pPr>
        <w:numPr>
          <w:ilvl w:val="0"/>
          <w:numId w:val="42"/>
        </w:numPr>
        <w:spacing w:line="276" w:lineRule="auto"/>
        <w:ind w:left="284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Nieprzedłożenie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wykazu osób, o których mowa w ust. 8 lit. e, będzie traktowane jako niewype</w:t>
      </w:r>
      <w:r>
        <w:rPr>
          <w:rFonts w:eastAsiaTheme="minorHAnsi"/>
          <w:sz w:val="22"/>
          <w:szCs w:val="22"/>
          <w:lang w:eastAsia="en-US"/>
        </w:rPr>
        <w:t>łnienie obowiązku zatrudnienia p</w:t>
      </w:r>
      <w:r w:rsidRPr="00F5306A">
        <w:rPr>
          <w:rFonts w:eastAsiaTheme="minorHAnsi"/>
          <w:sz w:val="22"/>
          <w:szCs w:val="22"/>
          <w:lang w:eastAsia="en-US"/>
        </w:rPr>
        <w:t xml:space="preserve">racowników na podstawie umowy </w:t>
      </w:r>
      <w:r w:rsidRPr="00F5306A">
        <w:rPr>
          <w:rFonts w:eastAsiaTheme="minorHAnsi"/>
          <w:sz w:val="22"/>
          <w:szCs w:val="22"/>
          <w:lang w:eastAsia="en-US"/>
        </w:rPr>
        <w:br/>
        <w:t>o pracę oraz skutkować będzie naliczeniem kary umownej o której mowa w § 9 ust. 11.</w:t>
      </w:r>
    </w:p>
    <w:p w:rsidR="00872DFB" w:rsidRPr="00F5306A" w:rsidRDefault="00872DFB" w:rsidP="00872DFB">
      <w:pPr>
        <w:numPr>
          <w:ilvl w:val="0"/>
          <w:numId w:val="42"/>
        </w:numPr>
        <w:spacing w:line="276" w:lineRule="auto"/>
        <w:ind w:left="284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zobowiązany jest do aktualizacji wykazu o którym mowa w ust. 8 lit. e w trakcie trwania robót budowlanych w przypadku zatrudnienia pracowników fizycznych nie ujętych </w:t>
      </w:r>
      <w:r w:rsidRPr="00F5306A">
        <w:rPr>
          <w:rFonts w:eastAsiaTheme="minorHAnsi"/>
          <w:sz w:val="22"/>
          <w:szCs w:val="22"/>
          <w:lang w:eastAsia="en-US"/>
        </w:rPr>
        <w:br/>
        <w:t>w ww. wykazie.</w:t>
      </w:r>
    </w:p>
    <w:p w:rsidR="00872DFB" w:rsidRPr="00B26840" w:rsidRDefault="00872DFB" w:rsidP="00872DFB">
      <w:pPr>
        <w:numPr>
          <w:ilvl w:val="0"/>
          <w:numId w:val="42"/>
        </w:numPr>
        <w:spacing w:line="276" w:lineRule="auto"/>
        <w:ind w:left="284"/>
        <w:contextualSpacing/>
        <w:rPr>
          <w:rFonts w:eastAsiaTheme="minorHAnsi"/>
          <w:sz w:val="22"/>
          <w:szCs w:val="22"/>
          <w:lang w:eastAsia="en-US"/>
        </w:rPr>
      </w:pPr>
      <w:r w:rsidRPr="00B26840">
        <w:rPr>
          <w:rFonts w:eastAsiaTheme="minorHAnsi"/>
          <w:i/>
          <w:sz w:val="22"/>
          <w:szCs w:val="22"/>
          <w:lang w:eastAsia="en-US"/>
        </w:rPr>
        <w:t>„Wykonawca”</w:t>
      </w:r>
      <w:r w:rsidRPr="00B26840">
        <w:rPr>
          <w:rFonts w:eastAsiaTheme="minorHAnsi"/>
          <w:sz w:val="22"/>
          <w:szCs w:val="22"/>
          <w:lang w:eastAsia="en-US"/>
        </w:rPr>
        <w:t xml:space="preserve"> zobowiązany jest w czasie przebywania na terenie Placówki Straży Granicznej                w </w:t>
      </w:r>
      <w:r>
        <w:rPr>
          <w:rFonts w:eastAsiaTheme="minorHAnsi"/>
          <w:sz w:val="22"/>
          <w:szCs w:val="22"/>
          <w:lang w:eastAsia="en-US"/>
        </w:rPr>
        <w:t>Huwnikach</w:t>
      </w:r>
      <w:r w:rsidRPr="00B26840">
        <w:rPr>
          <w:rFonts w:eastAsiaTheme="minorHAnsi"/>
          <w:sz w:val="22"/>
          <w:szCs w:val="22"/>
          <w:lang w:eastAsia="en-US"/>
        </w:rPr>
        <w:t xml:space="preserve"> do przestrzegania i podporządkowania się przepisom wewnętrznym oraz poleceniom służby dyżurnej. </w:t>
      </w:r>
    </w:p>
    <w:p w:rsidR="00872DFB" w:rsidRPr="00B26840" w:rsidRDefault="00872DFB" w:rsidP="00872DFB">
      <w:pPr>
        <w:numPr>
          <w:ilvl w:val="0"/>
          <w:numId w:val="42"/>
        </w:numPr>
        <w:spacing w:line="276" w:lineRule="auto"/>
        <w:ind w:left="284"/>
        <w:contextualSpacing/>
        <w:rPr>
          <w:rFonts w:eastAsiaTheme="minorHAnsi"/>
          <w:sz w:val="22"/>
          <w:szCs w:val="22"/>
          <w:lang w:eastAsia="en-US"/>
        </w:rPr>
      </w:pPr>
      <w:r w:rsidRPr="00B26840">
        <w:rPr>
          <w:rFonts w:eastAsiaTheme="minorHAnsi"/>
          <w:sz w:val="22"/>
          <w:szCs w:val="22"/>
          <w:lang w:eastAsia="en-US"/>
        </w:rPr>
        <w:t xml:space="preserve">Przed przystąpieniem do realizacji </w:t>
      </w:r>
      <w:r w:rsidRPr="00B26840">
        <w:rPr>
          <w:i/>
          <w:sz w:val="22"/>
          <w:szCs w:val="22"/>
        </w:rPr>
        <w:t>„Przedmiotu umowy”</w:t>
      </w:r>
      <w:r w:rsidRPr="00B26840">
        <w:rPr>
          <w:rFonts w:eastAsiaTheme="minorHAnsi"/>
          <w:sz w:val="22"/>
          <w:szCs w:val="22"/>
          <w:lang w:eastAsia="en-US"/>
        </w:rPr>
        <w:t xml:space="preserve">, </w:t>
      </w:r>
      <w:r w:rsidRPr="00B26840">
        <w:rPr>
          <w:rFonts w:eastAsiaTheme="minorHAnsi"/>
          <w:i/>
          <w:sz w:val="22"/>
          <w:szCs w:val="22"/>
          <w:lang w:eastAsia="en-US"/>
        </w:rPr>
        <w:t>„Wykonawca”</w:t>
      </w:r>
      <w:r w:rsidRPr="00B26840">
        <w:rPr>
          <w:rFonts w:eastAsiaTheme="minorHAnsi"/>
          <w:sz w:val="22"/>
          <w:szCs w:val="22"/>
          <w:lang w:eastAsia="en-US"/>
        </w:rPr>
        <w:t xml:space="preserve"> zobowiązuje się przedłożyć </w:t>
      </w:r>
      <w:r w:rsidRPr="00B26840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B26840">
        <w:rPr>
          <w:rFonts w:eastAsiaTheme="minorHAnsi"/>
          <w:sz w:val="22"/>
          <w:szCs w:val="22"/>
          <w:lang w:eastAsia="en-US"/>
        </w:rPr>
        <w:t xml:space="preserve"> wykaz osób, które będą uczestniczyć w realizacji </w:t>
      </w:r>
      <w:r w:rsidRPr="00B26840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B26840">
        <w:rPr>
          <w:rFonts w:eastAsiaTheme="minorHAnsi"/>
          <w:sz w:val="22"/>
          <w:szCs w:val="22"/>
          <w:lang w:eastAsia="en-US"/>
        </w:rPr>
        <w:t xml:space="preserve"> ze wskazaniem ich funkcji.</w:t>
      </w:r>
      <w:r w:rsidRPr="00B26840">
        <w:rPr>
          <w:rFonts w:eastAsiaTheme="minorHAnsi"/>
          <w:i/>
          <w:sz w:val="22"/>
          <w:szCs w:val="22"/>
          <w:lang w:eastAsia="en-US"/>
        </w:rPr>
        <w:t xml:space="preserve"> </w:t>
      </w:r>
    </w:p>
    <w:p w:rsidR="00872DFB" w:rsidRPr="00B26840" w:rsidRDefault="00872DFB" w:rsidP="00872DFB">
      <w:pPr>
        <w:numPr>
          <w:ilvl w:val="0"/>
          <w:numId w:val="42"/>
        </w:numPr>
        <w:spacing w:line="276" w:lineRule="auto"/>
        <w:ind w:left="284"/>
        <w:contextualSpacing/>
        <w:rPr>
          <w:rFonts w:eastAsiaTheme="minorHAnsi"/>
          <w:sz w:val="22"/>
          <w:szCs w:val="22"/>
          <w:lang w:eastAsia="en-US"/>
        </w:rPr>
      </w:pPr>
      <w:r w:rsidRPr="00B26840">
        <w:rPr>
          <w:rFonts w:eastAsiaTheme="minorHAnsi"/>
          <w:sz w:val="22"/>
          <w:szCs w:val="22"/>
          <w:lang w:eastAsia="en-US"/>
        </w:rPr>
        <w:t xml:space="preserve">Przed przystąpieniem do realizacji przedmiotu umowy, </w:t>
      </w:r>
      <w:r w:rsidRPr="00B26840">
        <w:rPr>
          <w:rFonts w:eastAsiaTheme="minorHAnsi"/>
          <w:i/>
          <w:sz w:val="22"/>
          <w:szCs w:val="22"/>
          <w:lang w:eastAsia="en-US"/>
        </w:rPr>
        <w:t xml:space="preserve">„Wykonawca” </w:t>
      </w:r>
      <w:r w:rsidRPr="00B26840">
        <w:rPr>
          <w:rFonts w:eastAsiaTheme="minorHAnsi"/>
          <w:sz w:val="22"/>
          <w:szCs w:val="22"/>
          <w:lang w:eastAsia="en-US"/>
        </w:rPr>
        <w:t xml:space="preserve">zobowiązuje się przedłożyć </w:t>
      </w:r>
      <w:r w:rsidRPr="00B26840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B26840">
        <w:rPr>
          <w:rFonts w:eastAsiaTheme="minorHAnsi"/>
          <w:sz w:val="22"/>
          <w:szCs w:val="22"/>
          <w:lang w:eastAsia="en-US"/>
        </w:rPr>
        <w:t xml:space="preserve"> wykaz pojazdów mechanicznych,  które będą wjeżdżać na teren Placówki Straży Granicznej w </w:t>
      </w:r>
      <w:r>
        <w:rPr>
          <w:rFonts w:eastAsiaTheme="minorHAnsi"/>
          <w:sz w:val="22"/>
          <w:szCs w:val="22"/>
          <w:lang w:eastAsia="en-US"/>
        </w:rPr>
        <w:t>Huwnikach</w:t>
      </w:r>
      <w:r w:rsidRPr="00B26840">
        <w:rPr>
          <w:rFonts w:eastAsiaTheme="minorHAnsi"/>
          <w:sz w:val="22"/>
          <w:szCs w:val="22"/>
          <w:lang w:eastAsia="en-US"/>
        </w:rPr>
        <w:t xml:space="preserve"> w trakcie realizacji </w:t>
      </w:r>
      <w:r w:rsidRPr="00B26840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B26840">
        <w:rPr>
          <w:rFonts w:eastAsiaTheme="minorHAnsi"/>
          <w:sz w:val="22"/>
          <w:szCs w:val="22"/>
          <w:lang w:eastAsia="en-US"/>
        </w:rPr>
        <w:t xml:space="preserve">. </w:t>
      </w:r>
    </w:p>
    <w:p w:rsidR="00872DFB" w:rsidRPr="00B26840" w:rsidRDefault="00872DFB" w:rsidP="00872DFB">
      <w:pPr>
        <w:numPr>
          <w:ilvl w:val="0"/>
          <w:numId w:val="42"/>
        </w:numPr>
        <w:spacing w:line="276" w:lineRule="auto"/>
        <w:ind w:left="284"/>
        <w:contextualSpacing/>
        <w:rPr>
          <w:rFonts w:eastAsiaTheme="minorHAnsi"/>
          <w:sz w:val="22"/>
          <w:szCs w:val="22"/>
          <w:lang w:eastAsia="en-US"/>
        </w:rPr>
      </w:pPr>
      <w:r w:rsidRPr="00B26840">
        <w:rPr>
          <w:rFonts w:eastAsiaTheme="minorHAnsi"/>
          <w:i/>
          <w:sz w:val="22"/>
          <w:szCs w:val="22"/>
          <w:lang w:eastAsia="en-US"/>
        </w:rPr>
        <w:t>„Wykonawca”</w:t>
      </w:r>
      <w:r w:rsidRPr="00B26840">
        <w:rPr>
          <w:rFonts w:eastAsiaTheme="minorHAnsi"/>
          <w:sz w:val="22"/>
          <w:szCs w:val="22"/>
          <w:lang w:eastAsia="en-US"/>
        </w:rPr>
        <w:t xml:space="preserve"> zobowiązany jest do aktualizacji wykazów, o którym mowa w ust. 13 i 14                          w trakcie trwania realizacji </w:t>
      </w:r>
      <w:r w:rsidRPr="00B26840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B26840">
        <w:rPr>
          <w:rFonts w:eastAsiaTheme="minorHAnsi"/>
          <w:sz w:val="22"/>
          <w:szCs w:val="22"/>
          <w:lang w:eastAsia="en-US"/>
        </w:rPr>
        <w:t>.</w:t>
      </w:r>
    </w:p>
    <w:p w:rsidR="00872DFB" w:rsidRDefault="00872DFB" w:rsidP="00872DFB">
      <w:pPr>
        <w:spacing w:line="276" w:lineRule="auto"/>
        <w:ind w:left="284" w:firstLine="0"/>
        <w:contextualSpacing/>
        <w:rPr>
          <w:rFonts w:eastAsiaTheme="minorHAnsi"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284" w:firstLine="0"/>
        <w:contextualSpacing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lastRenderedPageBreak/>
        <w:t>§ 5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Podwykonawcy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może wykonać </w:t>
      </w:r>
      <w:r w:rsidRPr="00E46948">
        <w:rPr>
          <w:rFonts w:eastAsiaTheme="minorHAnsi"/>
          <w:i/>
          <w:sz w:val="22"/>
          <w:szCs w:val="22"/>
          <w:lang w:eastAsia="en-US"/>
        </w:rPr>
        <w:t>„Przedmiot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przy udziale Podwykonawców, zawierając </w:t>
      </w:r>
      <w:r>
        <w:rPr>
          <w:rFonts w:eastAsiaTheme="minorHAnsi"/>
          <w:sz w:val="22"/>
          <w:szCs w:val="22"/>
          <w:lang w:eastAsia="en-US"/>
        </w:rPr>
        <w:t xml:space="preserve">                    </w:t>
      </w:r>
      <w:r w:rsidRPr="00F5306A">
        <w:rPr>
          <w:rFonts w:eastAsiaTheme="minorHAnsi"/>
          <w:sz w:val="22"/>
          <w:szCs w:val="22"/>
          <w:lang w:eastAsia="en-US"/>
        </w:rPr>
        <w:t xml:space="preserve">z nimi stosowne umowy w formie pisemnej pod rygorem nieważności. 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jest zobowiązany przedstawić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projekt umowy lub zmianę projektu umowy o podwykonawstwo, której przedmiotem są roboty budowlane w terminie 7 dni od sporządzenia projektu lub zmiany projektu. Nie zgłoszenie przez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w terminie </w:t>
      </w:r>
      <w:r>
        <w:rPr>
          <w:rFonts w:eastAsiaTheme="minorHAnsi"/>
          <w:sz w:val="22"/>
          <w:szCs w:val="22"/>
          <w:lang w:eastAsia="en-US"/>
        </w:rPr>
        <w:t xml:space="preserve">                   </w:t>
      </w:r>
      <w:r w:rsidRPr="00F5306A">
        <w:rPr>
          <w:rFonts w:eastAsiaTheme="minorHAnsi"/>
          <w:sz w:val="22"/>
          <w:szCs w:val="22"/>
          <w:lang w:eastAsia="en-US"/>
        </w:rPr>
        <w:t>14 dni od dnia otrzymania projektu lub jego zmian pisemnych zastrzeżeń, uważa się za akceptacje projektu umowy lub jego zmiany.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jest zobowiązany przedstawić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poświadczoną za zgodność                            z oryginałem kopię umowy o podwykonawstwo w terminie 7 dni od dnia jej zawarcia jak również zmiany do tej umowy w terminie 7 dni od dnia ich wprowadzenia. Jeśli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w terminie 14 dni od dnia otrzymania umowy o podwykonawstwo lub zmian do umowy o podwykonawstwo nie zgłosi na piśmie sprzeciwu, uważa się, że wyraził zgodę na zawarcie umowy lub wprowadzenie zmian.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Umowa na roboty budowlane z Podwykonawcą musi zawierać w szczególności:</w:t>
      </w:r>
    </w:p>
    <w:p w:rsidR="00872DFB" w:rsidRPr="00F5306A" w:rsidRDefault="00872DFB" w:rsidP="00872DFB">
      <w:pPr>
        <w:numPr>
          <w:ilvl w:val="0"/>
          <w:numId w:val="2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zakres robót powierzony Podwykonawcy wraz z częścią dokumentacji dotyczącą wykonania robót objętych umową,</w:t>
      </w:r>
    </w:p>
    <w:p w:rsidR="00872DFB" w:rsidRPr="00F5306A" w:rsidRDefault="00872DFB" w:rsidP="00872DFB">
      <w:pPr>
        <w:numPr>
          <w:ilvl w:val="0"/>
          <w:numId w:val="2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kwotę wynagrodzenia - kwota ta nie powinna być wyższa, niż wartość tego zakresu robót wynikająca z oferty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„Wykonawcy”,</w:t>
      </w:r>
    </w:p>
    <w:p w:rsidR="00872DFB" w:rsidRPr="00F5306A" w:rsidRDefault="00872DFB" w:rsidP="00872DFB">
      <w:pPr>
        <w:numPr>
          <w:ilvl w:val="0"/>
          <w:numId w:val="2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termin wykonania robót objętych umową wraz z harmonogram robót musi być zgodny                                         z harmonogramem robót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„Wykonawcy”,</w:t>
      </w:r>
    </w:p>
    <w:p w:rsidR="00872DFB" w:rsidRPr="00F5306A" w:rsidRDefault="00872DFB" w:rsidP="00872DFB">
      <w:pPr>
        <w:numPr>
          <w:ilvl w:val="0"/>
          <w:numId w:val="2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termin zapłaty wynagrodzenia dla Podwykonawcy lub dalszego Podwykonawcy, przewidziany                      w umowie o podwykonawstwo, nie dłuższy niż 30 dni od dnia doręczenia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„Wykonawcy”,</w:t>
      </w:r>
      <w:r w:rsidRPr="00F5306A">
        <w:rPr>
          <w:rFonts w:eastAsiaTheme="minorHAnsi"/>
          <w:sz w:val="22"/>
          <w:szCs w:val="22"/>
          <w:lang w:eastAsia="en-US"/>
        </w:rPr>
        <w:t xml:space="preserve"> Podwykonawcy lub dalszemu Podwykonawcy faktury lub rachunku, potwierdzających wykonanie zleconej Podwykonawcy lub dalszemu Podwykonawcy roboty budowlanej,</w:t>
      </w:r>
    </w:p>
    <w:p w:rsidR="00872DFB" w:rsidRPr="00F5306A" w:rsidRDefault="00872DFB" w:rsidP="00872DFB">
      <w:pPr>
        <w:numPr>
          <w:ilvl w:val="0"/>
          <w:numId w:val="2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przypadku podzlecenia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prac obejmujących przedmiot zamówienia Podwykonawcy, termin wynagrodzenia płatnego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za wykonane prace Podwykonawcy powinien być ustalony w taki sposób, aby przypadał wcześniej niż termin zapłaty wynagrodzenia należnego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przez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(za okres zlecony Podwykonawcy).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„</w:t>
      </w:r>
      <w:r w:rsidRPr="00F5306A">
        <w:rPr>
          <w:rFonts w:eastAsiaTheme="minorHAnsi"/>
          <w:i/>
          <w:sz w:val="22"/>
          <w:szCs w:val="22"/>
          <w:lang w:eastAsia="en-US"/>
        </w:rPr>
        <w:t>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, Podwykonawca lub Dalszy Podwykonawca robót budowlanych zobowiązany jest przedstawić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>, kopie zawartych umów o podwykonawstwo, poświadczone za zgodność z oryginałem, których przedmiotem są dostawy lub usługi w terminie 7 dni od dnia ich zawarcia. Obowiązek nie dotyczy umów o wartości mniejszej niż 50.000,00 zł.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Umowa pomiędzy Podwykonawcą, a Dalszym Podwykonawcą musi zawierać zapisy określone                     w ust. 4 niniejszego paragrafu. Załącznikiem do umowy jest zgoda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na zawarcie umowy  z Dalszym Podwykonawcą.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zobowiązany jest na żądanie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udzielić mu wszelkich informacji dotyczących Podwykonawców.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ponosi wobec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pełną odpowiedzialność za roboty, które wykonuje przy pomocy Podwykonawców.</w:t>
      </w:r>
    </w:p>
    <w:p w:rsidR="00872DFB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Niezależnie od postanowień ust. 3 - 6, zamiar wprowadzenia Podwykonawcy na teren budowy,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w celu wykonania zakresu robót określonych w ofercie,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powinien zgłosić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z co najmniej 7 - dniowym wyprzedzeniem. Bez zgody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„Zamawiającego”,</w:t>
      </w:r>
      <w:r w:rsidRPr="00F5306A">
        <w:rPr>
          <w:rFonts w:eastAsiaTheme="minorHAnsi"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nie może umożliwić Podwykonawcy wejścia na teren budowy i rozpoczęcia prac, za sprzeczne z niniejszymi postanowieniami postępowanie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poczytywane będzie za nienależyte wykonanie umowy. </w:t>
      </w:r>
    </w:p>
    <w:p w:rsidR="00872DFB" w:rsidRPr="00F5306A" w:rsidRDefault="00872DFB" w:rsidP="00872DFB">
      <w:pPr>
        <w:spacing w:line="276" w:lineRule="auto"/>
        <w:ind w:left="360" w:firstLine="0"/>
        <w:contextualSpacing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lastRenderedPageBreak/>
        <w:t xml:space="preserve">W przypadku zatrudnienia Podwykonawców i Dalszych Podwykonawców, dodatkowym, warunkującym wypłatę wynagrodzenia załącznikiem do faktur częściowych, jest dowód zapłaty wymagalnego wynagrodzenia dla Podwykonawcy i Dalszych Podwykonawców wynikającego 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z zawartych i zaakceptowanych przez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„Zamawiającego” </w:t>
      </w:r>
      <w:r w:rsidRPr="00F5306A">
        <w:rPr>
          <w:rFonts w:eastAsiaTheme="minorHAnsi"/>
          <w:sz w:val="22"/>
          <w:szCs w:val="22"/>
          <w:lang w:eastAsia="en-US"/>
        </w:rPr>
        <w:t>umów, natomiast  do faktury końcowej – kopia wszystkich dowodów zapłaty. Za dowód zapłaty należy rozumieć potwierdzoną za zgodność z  oryginałem kopie przelewu płatności na konto Podwykonawcy lub Dalszego Podwykonawcy.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przypadku uchylania się od obowiązku zapłaty odpowiednio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, Podwykonawcę lub Dalszego Podwykonawcę,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dokona bezpośrednio zapłaty wymagalnego wynagrodzenia Podwykonawcy lub Dalszego Podwykonawcy, zgodnie </w:t>
      </w:r>
      <w:r w:rsidRPr="00F5306A">
        <w:rPr>
          <w:rFonts w:eastAsiaTheme="minorHAnsi"/>
          <w:sz w:val="22"/>
          <w:szCs w:val="22"/>
          <w:lang w:eastAsia="en-US"/>
        </w:rPr>
        <w:br/>
        <w:t>z zaakceptowanymi przez siebie umowami o podwykonawstwo, którego przedmiotem są roboty budowlane.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 Bezpośrednia zapłata wg ust. 11 obejmuje wyłącznie należne wynagrodzenie, bez odsetek należnych Podwykonawcy lub Dalszemu Podwykonawcy.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Przed dokonaniem bezpośredniej zapłaty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„Zamawiający” </w:t>
      </w:r>
      <w:r w:rsidRPr="00F5306A">
        <w:rPr>
          <w:rFonts w:eastAsiaTheme="minorHAnsi"/>
          <w:sz w:val="22"/>
          <w:szCs w:val="22"/>
          <w:lang w:eastAsia="en-US"/>
        </w:rPr>
        <w:t xml:space="preserve">umożliwi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zgłoszenie pisemnych uwag dotyczących zasadności bezpośredniej zapłaty wynagrodzenia Podwykonawcy lub Dalszemu Podwykonawcy, o których mowa w ust. 11. Termin zgłaszania uwag – 8 dni od daty doręczenia tej informacji do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>.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przypadku zgłoszenia uwag, o których mowa w ust. 13,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może:</w:t>
      </w:r>
    </w:p>
    <w:p w:rsidR="00872DFB" w:rsidRPr="00F5306A" w:rsidRDefault="00872DFB" w:rsidP="00872DFB">
      <w:pPr>
        <w:numPr>
          <w:ilvl w:val="0"/>
          <w:numId w:val="2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nie dokonać bezpośredniej zapłaty wynagrodzenia Podwykonawcy lub Dalszemu Podwykonawcy, jeżeli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wykaże niezasadność takiej zapłaty, albo</w:t>
      </w:r>
    </w:p>
    <w:p w:rsidR="00872DFB" w:rsidRPr="00F5306A" w:rsidRDefault="00872DFB" w:rsidP="00872DFB">
      <w:pPr>
        <w:numPr>
          <w:ilvl w:val="0"/>
          <w:numId w:val="2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złożyć do depozytu sądowego kwotę potrzebną na pokrycie wynagrodzenia Podwykonawcy lub Dalszemu Podwykonawcy w przypadku istnienia zasadniczej wątpliwości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co do wysokości należnej zapłaty lub podmiotu, któremu płatność się należy, albo</w:t>
      </w:r>
    </w:p>
    <w:p w:rsidR="00872DFB" w:rsidRPr="00F5306A" w:rsidRDefault="00872DFB" w:rsidP="00872DFB">
      <w:pPr>
        <w:numPr>
          <w:ilvl w:val="0"/>
          <w:numId w:val="2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:rsidR="00872DFB" w:rsidRPr="00F5306A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przypadku dokonania bezpośredniej zapłaty wynagrodzenia Podwykonawcy lub Dalszemu Podwykonawcy, o których mowa w ust. 11,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potrąci kwotę wypłaconego wynagrodzenia z wynagrodzenia należnego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„Wykonawcy”.</w:t>
      </w:r>
    </w:p>
    <w:p w:rsidR="00872DFB" w:rsidRDefault="00872DFB" w:rsidP="00872DFB">
      <w:pPr>
        <w:numPr>
          <w:ilvl w:val="0"/>
          <w:numId w:val="19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wstrzyma, do czasu ustania przyczyny, płatność faktury - w całości lub w części – 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w przypadku nie wywiązania się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„Wykonawcy”,</w:t>
      </w:r>
      <w:r w:rsidRPr="00F5306A">
        <w:rPr>
          <w:rFonts w:eastAsiaTheme="minorHAnsi"/>
          <w:sz w:val="22"/>
          <w:szCs w:val="22"/>
          <w:lang w:eastAsia="en-US"/>
        </w:rPr>
        <w:t xml:space="preserve"> z któregokolwiek ze zobowiązań wynikających                             z umowy. W takim przypadku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nie przysługują odsetki z tytułu opóźnienia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</w:t>
      </w:r>
      <w:r w:rsidRPr="00F5306A">
        <w:rPr>
          <w:rFonts w:eastAsiaTheme="minorHAnsi"/>
          <w:sz w:val="22"/>
          <w:szCs w:val="22"/>
          <w:lang w:eastAsia="en-US"/>
        </w:rPr>
        <w:t>w zapłacie.</w:t>
      </w:r>
    </w:p>
    <w:p w:rsidR="00872DFB" w:rsidRDefault="00872DFB" w:rsidP="00872DFB">
      <w:pPr>
        <w:spacing w:line="276" w:lineRule="auto"/>
        <w:ind w:left="360" w:firstLine="0"/>
        <w:contextualSpacing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6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Obowiązki „Zamawiającego”</w:t>
      </w:r>
    </w:p>
    <w:p w:rsidR="00872DFB" w:rsidRPr="00F5306A" w:rsidRDefault="00872DFB" w:rsidP="00872DFB">
      <w:pPr>
        <w:numPr>
          <w:ilvl w:val="0"/>
          <w:numId w:val="22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Odpowiedzialnym za realizację umowy z ramienia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będzie:</w:t>
      </w:r>
    </w:p>
    <w:p w:rsidR="00872DFB" w:rsidRPr="00F5306A" w:rsidRDefault="00872DFB" w:rsidP="00872DFB">
      <w:pPr>
        <w:spacing w:line="276" w:lineRule="auto"/>
        <w:ind w:left="360" w:firstLine="0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………………………………………………,   tel. …………………… </w:t>
      </w:r>
    </w:p>
    <w:p w:rsidR="00872DFB" w:rsidRPr="00F5306A" w:rsidRDefault="00872DFB" w:rsidP="00872DFB">
      <w:pPr>
        <w:numPr>
          <w:ilvl w:val="0"/>
          <w:numId w:val="22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zobowiązuje się do zapewnienia nadzoru inwestorskiego w zakresie robót:</w:t>
      </w:r>
    </w:p>
    <w:p w:rsidR="00872DFB" w:rsidRPr="00F5306A" w:rsidRDefault="00872DFB" w:rsidP="00872DFB">
      <w:pPr>
        <w:numPr>
          <w:ilvl w:val="0"/>
          <w:numId w:val="23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konstrukcyjno–</w:t>
      </w:r>
      <w:r w:rsidRPr="00F5306A">
        <w:rPr>
          <w:rFonts w:eastAsiaTheme="minorHAnsi"/>
          <w:sz w:val="22"/>
          <w:szCs w:val="22"/>
          <w:lang w:eastAsia="en-US"/>
        </w:rPr>
        <w:t>budowlanych w osobie: ……………………………….., tel. 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F5306A">
        <w:rPr>
          <w:rFonts w:eastAsiaTheme="minorHAnsi"/>
          <w:sz w:val="22"/>
          <w:szCs w:val="22"/>
          <w:lang w:eastAsia="en-US"/>
        </w:rPr>
        <w:t xml:space="preserve">….., </w:t>
      </w:r>
    </w:p>
    <w:p w:rsidR="00872DFB" w:rsidRPr="00F5306A" w:rsidRDefault="00872DFB" w:rsidP="00872DFB">
      <w:pPr>
        <w:numPr>
          <w:ilvl w:val="0"/>
          <w:numId w:val="23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instalacji elektrycznych w osobie: ….………………………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F5306A">
        <w:rPr>
          <w:rFonts w:eastAsiaTheme="minorHAnsi"/>
          <w:sz w:val="22"/>
          <w:szCs w:val="22"/>
          <w:lang w:eastAsia="en-US"/>
        </w:rPr>
        <w:t>…...…….., tel. ……</w:t>
      </w:r>
      <w:r>
        <w:rPr>
          <w:rFonts w:eastAsiaTheme="minorHAnsi"/>
          <w:sz w:val="22"/>
          <w:szCs w:val="22"/>
          <w:lang w:eastAsia="en-US"/>
        </w:rPr>
        <w:t>..</w:t>
      </w:r>
      <w:r w:rsidRPr="00F5306A">
        <w:rPr>
          <w:rFonts w:eastAsiaTheme="minorHAnsi"/>
          <w:sz w:val="22"/>
          <w:szCs w:val="22"/>
          <w:lang w:eastAsia="en-US"/>
        </w:rPr>
        <w:t>…….…</w:t>
      </w:r>
      <w:r>
        <w:rPr>
          <w:rFonts w:eastAsiaTheme="minorHAnsi"/>
          <w:sz w:val="22"/>
          <w:szCs w:val="22"/>
          <w:lang w:eastAsia="en-US"/>
        </w:rPr>
        <w:t>.</w:t>
      </w:r>
      <w:r w:rsidRPr="00F5306A">
        <w:rPr>
          <w:rFonts w:eastAsiaTheme="minorHAnsi"/>
          <w:sz w:val="22"/>
          <w:szCs w:val="22"/>
          <w:lang w:eastAsia="en-US"/>
        </w:rPr>
        <w:t>….</w:t>
      </w:r>
    </w:p>
    <w:p w:rsidR="00872DFB" w:rsidRDefault="00872DFB" w:rsidP="00872DFB">
      <w:pPr>
        <w:numPr>
          <w:ilvl w:val="0"/>
          <w:numId w:val="22"/>
        </w:numPr>
        <w:suppressAutoHyphens/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Obsługa finansowa umowy: ……………………</w:t>
      </w:r>
      <w:r>
        <w:rPr>
          <w:rFonts w:eastAsiaTheme="minorHAnsi"/>
          <w:sz w:val="22"/>
          <w:szCs w:val="22"/>
          <w:lang w:eastAsia="en-US"/>
        </w:rPr>
        <w:t>………..</w:t>
      </w:r>
      <w:r w:rsidRPr="00F5306A">
        <w:rPr>
          <w:rFonts w:eastAsiaTheme="minorHAnsi"/>
          <w:sz w:val="22"/>
          <w:szCs w:val="22"/>
          <w:lang w:eastAsia="en-US"/>
        </w:rPr>
        <w:t>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F5306A">
        <w:rPr>
          <w:rFonts w:eastAsiaTheme="minorHAnsi"/>
          <w:sz w:val="22"/>
          <w:szCs w:val="22"/>
          <w:lang w:eastAsia="en-US"/>
        </w:rPr>
        <w:t>………, tel. ………………….</w:t>
      </w:r>
    </w:p>
    <w:p w:rsidR="00872DFB" w:rsidRPr="00F73C89" w:rsidRDefault="00872DFB" w:rsidP="00872DFB">
      <w:pPr>
        <w:pStyle w:val="Akapitzlist"/>
        <w:numPr>
          <w:ilvl w:val="0"/>
          <w:numId w:val="22"/>
        </w:numPr>
        <w:suppressAutoHyphens w:val="0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F73C89">
        <w:rPr>
          <w:rFonts w:eastAsiaTheme="minorHAnsi"/>
          <w:sz w:val="22"/>
          <w:szCs w:val="22"/>
          <w:lang w:eastAsia="en-US"/>
        </w:rPr>
        <w:t>Osoby odpowiedzialne w zakresie łączności i informatyki :</w:t>
      </w:r>
    </w:p>
    <w:p w:rsidR="00872DFB" w:rsidRPr="00F73C89" w:rsidRDefault="00872DFB" w:rsidP="00872DFB">
      <w:pPr>
        <w:pStyle w:val="Akapitzlist"/>
        <w:ind w:left="357"/>
        <w:rPr>
          <w:rFonts w:eastAsiaTheme="minorHAnsi"/>
          <w:sz w:val="22"/>
          <w:szCs w:val="22"/>
          <w:lang w:eastAsia="en-US"/>
        </w:rPr>
      </w:pPr>
      <w:r w:rsidRPr="00F73C89">
        <w:rPr>
          <w:rFonts w:eastAsiaTheme="minorHAnsi"/>
          <w:sz w:val="22"/>
          <w:szCs w:val="22"/>
          <w:lang w:eastAsia="en-US"/>
        </w:rPr>
        <w:t>-  …………………………………….………………………………....……, tel. …….……………,</w:t>
      </w:r>
    </w:p>
    <w:p w:rsidR="00872DFB" w:rsidRPr="00C4799F" w:rsidRDefault="00872DFB" w:rsidP="00872DFB">
      <w:pPr>
        <w:pStyle w:val="Akapitzlist"/>
        <w:ind w:left="357"/>
        <w:rPr>
          <w:rFonts w:eastAsiaTheme="minorHAnsi"/>
          <w:sz w:val="22"/>
          <w:szCs w:val="22"/>
          <w:lang w:eastAsia="en-US"/>
        </w:rPr>
      </w:pPr>
      <w:r w:rsidRPr="00F73C89">
        <w:rPr>
          <w:rFonts w:eastAsiaTheme="minorHAnsi"/>
          <w:sz w:val="22"/>
          <w:szCs w:val="22"/>
          <w:lang w:eastAsia="en-US"/>
        </w:rPr>
        <w:t>-  ………………………………………………………………. ……...……, tel. …….……..……..</w:t>
      </w:r>
    </w:p>
    <w:p w:rsidR="00872DFB" w:rsidRPr="00F5306A" w:rsidRDefault="00872DFB" w:rsidP="00872DFB">
      <w:pPr>
        <w:numPr>
          <w:ilvl w:val="0"/>
          <w:numId w:val="22"/>
        </w:numPr>
        <w:suppressAutoHyphens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 xml:space="preserve"> 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może zmienić os</w:t>
      </w:r>
      <w:r>
        <w:rPr>
          <w:rFonts w:eastAsiaTheme="minorHAnsi"/>
          <w:sz w:val="22"/>
          <w:szCs w:val="22"/>
          <w:lang w:eastAsia="en-US"/>
        </w:rPr>
        <w:t>oby, o których mowa w ust. 1 - 4</w:t>
      </w:r>
      <w:r w:rsidRPr="00F5306A">
        <w:rPr>
          <w:rFonts w:eastAsiaTheme="minorHAnsi"/>
          <w:sz w:val="22"/>
          <w:szCs w:val="22"/>
          <w:lang w:eastAsia="en-US"/>
        </w:rPr>
        <w:t xml:space="preserve"> o czym poinformuje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 z wyprzedzeniem 3 dni. Zmiana ta nie wymaga zmiany umowy w formie aneksu,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a jedynie powiadomienia pisemnego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. </w:t>
      </w:r>
    </w:p>
    <w:p w:rsidR="00872DFB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lastRenderedPageBreak/>
        <w:t>§ 7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Materiały</w:t>
      </w:r>
    </w:p>
    <w:p w:rsidR="00872DFB" w:rsidRPr="00F5306A" w:rsidRDefault="00872DFB" w:rsidP="00872DFB">
      <w:pPr>
        <w:numPr>
          <w:ilvl w:val="0"/>
          <w:numId w:val="24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zobowiązuje się wykonać </w:t>
      </w:r>
      <w:r>
        <w:rPr>
          <w:i/>
          <w:sz w:val="22"/>
          <w:szCs w:val="22"/>
        </w:rPr>
        <w:t>„Przedmiot</w:t>
      </w:r>
      <w:r w:rsidRPr="00CC3A51">
        <w:rPr>
          <w:i/>
          <w:sz w:val="22"/>
          <w:szCs w:val="22"/>
        </w:rPr>
        <w:t xml:space="preserve"> umowy”</w:t>
      </w:r>
      <w:r>
        <w:rPr>
          <w:i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z materiałów własnych</w:t>
      </w:r>
      <w:r w:rsidRPr="00F5306A">
        <w:rPr>
          <w:rFonts w:eastAsiaTheme="minorHAnsi"/>
          <w:sz w:val="22"/>
          <w:szCs w:val="22"/>
          <w:lang w:eastAsia="en-US"/>
        </w:rPr>
        <w:t xml:space="preserve">. </w:t>
      </w:r>
    </w:p>
    <w:p w:rsidR="00872DFB" w:rsidRPr="00F5306A" w:rsidRDefault="00872DFB" w:rsidP="00872DFB">
      <w:pPr>
        <w:numPr>
          <w:ilvl w:val="0"/>
          <w:numId w:val="24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Materiały i urządzenia, konieczne do wykonania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</w:t>
      </w:r>
      <w:r w:rsidRPr="00F5306A">
        <w:rPr>
          <w:rFonts w:eastAsiaTheme="minorHAnsi"/>
          <w:sz w:val="22"/>
          <w:szCs w:val="22"/>
          <w:lang w:eastAsia="en-US"/>
        </w:rPr>
        <w:t>”, powinny odpowiadać co do jakości wymogom wyrobów dopuszczonych do obrotu i stosowania w budownictwie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określonym                                     w art. 10 ustawy Prawo budowlane oraz spełniające wymagania opisu przedmiotu zamówienia. </w:t>
      </w:r>
    </w:p>
    <w:p w:rsidR="00872DFB" w:rsidRPr="00F5306A" w:rsidRDefault="00872DFB" w:rsidP="00872DFB">
      <w:pPr>
        <w:numPr>
          <w:ilvl w:val="0"/>
          <w:numId w:val="24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Na każde żądanie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(osoby nadzorującej realizację robót)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„Wykonawca” </w:t>
      </w:r>
      <w:r w:rsidRPr="00F5306A">
        <w:rPr>
          <w:rFonts w:eastAsiaTheme="minorHAnsi"/>
          <w:sz w:val="22"/>
          <w:szCs w:val="22"/>
          <w:lang w:eastAsia="en-US"/>
        </w:rPr>
        <w:t xml:space="preserve">zobowiązany jest okazać w stosunku do wskazanych materiałów certyfikaty zgodności albo deklaracje zgodności z normą lub aprobatą techniczną lub innym dokumentem stanowiącym </w:t>
      </w:r>
      <w:r w:rsidRPr="00F5306A">
        <w:rPr>
          <w:rFonts w:eastAsiaTheme="minorHAnsi"/>
          <w:sz w:val="22"/>
          <w:szCs w:val="22"/>
          <w:lang w:eastAsia="en-US"/>
        </w:rPr>
        <w:br/>
        <w:t>o dopuszczeniu wyrobu do stosowania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wg art. 10 ustawy Prawo budowlane.</w:t>
      </w:r>
    </w:p>
    <w:p w:rsidR="00872DFB" w:rsidRPr="00F5306A" w:rsidRDefault="00872DFB" w:rsidP="00872DFB">
      <w:pPr>
        <w:numPr>
          <w:ilvl w:val="0"/>
          <w:numId w:val="24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na każde żądanie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jest zobowiązany wykazać na podstawie zasadniczych charakterystyk wyrobów określonych w zharmonizowanych specyfikacjach technicznych lub odpowiednio wg norm lub ocen czy aprobat technicznych charakteryzujących właściwości użytkowe wyrobu budowlanego w sposób wyrażony jako poziom lub klasa</w:t>
      </w:r>
      <w:r>
        <w:rPr>
          <w:rFonts w:eastAsiaTheme="minorHAnsi"/>
          <w:sz w:val="22"/>
          <w:szCs w:val="22"/>
          <w:lang w:eastAsia="en-US"/>
        </w:rPr>
        <w:t xml:space="preserve">,                            </w:t>
      </w:r>
      <w:r w:rsidRPr="00F5306A">
        <w:rPr>
          <w:rFonts w:eastAsiaTheme="minorHAnsi"/>
          <w:sz w:val="22"/>
          <w:szCs w:val="22"/>
          <w:lang w:eastAsia="en-US"/>
        </w:rPr>
        <w:t xml:space="preserve"> lub w sposób opisowy, że oferowane przez niego materiały, urządzenia lub ich zestawy równoważne charakteryzują się nie gorszymi właściwościami użytkowymi.</w:t>
      </w:r>
    </w:p>
    <w:p w:rsidR="00872DFB" w:rsidRPr="00F5306A" w:rsidRDefault="00872DFB" w:rsidP="00872DFB">
      <w:pPr>
        <w:numPr>
          <w:ilvl w:val="0"/>
          <w:numId w:val="24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ma prawo żądać dodatkowych badań materiałów zastosowanych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. W przypadku stwierdzenia zastosowania wadliwego materiału koszty przeprowadzenia badania ponosić będzie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„Wykonawca”.</w:t>
      </w:r>
    </w:p>
    <w:p w:rsidR="00872DFB" w:rsidRPr="00F5306A" w:rsidRDefault="00872DFB" w:rsidP="00872DFB">
      <w:pPr>
        <w:numPr>
          <w:ilvl w:val="0"/>
          <w:numId w:val="24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Wymagane dokumenty dotyczące zastosowanych materiałów winny być przechowywane na terenie budowy i po zrealizowaniu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zostaną przekazane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w trakcie odbioru końcowego. </w:t>
      </w:r>
    </w:p>
    <w:p w:rsidR="00872DFB" w:rsidRPr="0008281F" w:rsidRDefault="00872DFB" w:rsidP="00872DFB">
      <w:pPr>
        <w:spacing w:line="276" w:lineRule="auto"/>
        <w:ind w:left="0" w:firstLine="0"/>
        <w:rPr>
          <w:rFonts w:eastAsiaTheme="minorHAnsi"/>
          <w:b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8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Zabezpieczenie wykonania umowy</w:t>
      </w:r>
    </w:p>
    <w:p w:rsidR="00872DFB" w:rsidRPr="00F5306A" w:rsidRDefault="00872DFB" w:rsidP="00872DFB">
      <w:pPr>
        <w:numPr>
          <w:ilvl w:val="0"/>
          <w:numId w:val="25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celu pokrycia roszczeń z tytułu niewykonania lub nienależytego wykonania umowy,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wniósł </w:t>
      </w:r>
      <w:r w:rsidRPr="008A2837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przed podpisaniem umowy zabezpieczenie należytego wykonania umowy w wysokości </w:t>
      </w:r>
      <w:r>
        <w:rPr>
          <w:rFonts w:eastAsiaTheme="minorHAnsi"/>
          <w:sz w:val="22"/>
          <w:szCs w:val="22"/>
          <w:lang w:eastAsia="en-US"/>
        </w:rPr>
        <w:t>10</w:t>
      </w:r>
      <w:r w:rsidRPr="00F5306A">
        <w:rPr>
          <w:rFonts w:eastAsiaTheme="minorHAnsi"/>
          <w:sz w:val="22"/>
          <w:szCs w:val="22"/>
          <w:lang w:eastAsia="en-US"/>
        </w:rPr>
        <w:t>% wartości wynagrodzenia umownego brutto</w:t>
      </w:r>
      <w:r>
        <w:rPr>
          <w:rFonts w:eastAsiaTheme="minorHAnsi"/>
          <w:sz w:val="22"/>
          <w:szCs w:val="22"/>
          <w:lang w:eastAsia="en-US"/>
        </w:rPr>
        <w:t>, tj. ……</w:t>
      </w:r>
      <w:r w:rsidRPr="00F5306A">
        <w:rPr>
          <w:rFonts w:eastAsiaTheme="minorHAnsi"/>
          <w:sz w:val="22"/>
          <w:szCs w:val="22"/>
          <w:lang w:eastAsia="en-US"/>
        </w:rPr>
        <w:t>…… zł (</w:t>
      </w:r>
      <w:r w:rsidRPr="00F5306A">
        <w:rPr>
          <w:rFonts w:eastAsiaTheme="minorHAnsi"/>
          <w:i/>
          <w:sz w:val="22"/>
          <w:szCs w:val="22"/>
          <w:lang w:eastAsia="en-US"/>
        </w:rPr>
        <w:t>słownie: ………………</w:t>
      </w:r>
      <w:r>
        <w:rPr>
          <w:rFonts w:eastAsiaTheme="minorHAnsi"/>
          <w:i/>
          <w:sz w:val="22"/>
          <w:szCs w:val="22"/>
          <w:lang w:eastAsia="en-US"/>
        </w:rPr>
        <w:t>……………….</w:t>
      </w:r>
      <w:r w:rsidRPr="00F5306A">
        <w:rPr>
          <w:rFonts w:eastAsiaTheme="minorHAnsi"/>
          <w:i/>
          <w:sz w:val="22"/>
          <w:szCs w:val="22"/>
          <w:lang w:eastAsia="en-US"/>
        </w:rPr>
        <w:t>………………</w:t>
      </w:r>
      <w:r w:rsidRPr="00F5306A">
        <w:rPr>
          <w:rFonts w:eastAsiaTheme="minorHAnsi"/>
          <w:sz w:val="22"/>
          <w:szCs w:val="22"/>
          <w:lang w:eastAsia="en-US"/>
        </w:rPr>
        <w:t>)  w formie …………………………………….</w:t>
      </w:r>
    </w:p>
    <w:p w:rsidR="00872DFB" w:rsidRPr="001138EC" w:rsidRDefault="00872DFB" w:rsidP="00872DFB">
      <w:pPr>
        <w:numPr>
          <w:ilvl w:val="0"/>
          <w:numId w:val="25"/>
        </w:numPr>
        <w:spacing w:line="276" w:lineRule="auto"/>
        <w:ind w:hanging="357"/>
        <w:contextualSpacing/>
        <w:rPr>
          <w:rFonts w:eastAsiaTheme="minorHAnsi"/>
          <w:strike/>
          <w:sz w:val="22"/>
          <w:szCs w:val="22"/>
          <w:lang w:eastAsia="en-US"/>
        </w:rPr>
      </w:pPr>
      <w:r w:rsidRPr="001138EC">
        <w:rPr>
          <w:rFonts w:eastAsiaTheme="minorHAnsi"/>
          <w:sz w:val="22"/>
          <w:szCs w:val="22"/>
          <w:lang w:eastAsia="en-US"/>
        </w:rPr>
        <w:t xml:space="preserve">Zwrot zabezpieczenia przez </w:t>
      </w:r>
      <w:r w:rsidRPr="001138EC">
        <w:rPr>
          <w:rFonts w:eastAsiaTheme="minorHAnsi"/>
          <w:i/>
          <w:sz w:val="22"/>
          <w:szCs w:val="22"/>
          <w:lang w:eastAsia="en-US"/>
        </w:rPr>
        <w:t>”Zamawiającego”</w:t>
      </w:r>
      <w:r w:rsidRPr="001138EC">
        <w:rPr>
          <w:rFonts w:eastAsiaTheme="minorHAnsi"/>
          <w:sz w:val="22"/>
          <w:szCs w:val="22"/>
          <w:lang w:eastAsia="en-US"/>
        </w:rPr>
        <w:t xml:space="preserve"> nastąpi w niżej podanej wartości i terminie:</w:t>
      </w:r>
      <w:r w:rsidRPr="001138EC">
        <w:rPr>
          <w:rFonts w:eastAsiaTheme="minorHAnsi"/>
          <w:i/>
          <w:sz w:val="22"/>
          <w:szCs w:val="22"/>
          <w:lang w:eastAsia="en-US"/>
        </w:rPr>
        <w:t xml:space="preserve"> </w:t>
      </w:r>
    </w:p>
    <w:p w:rsidR="00872DFB" w:rsidRPr="001138EC" w:rsidRDefault="00872DFB" w:rsidP="00872DFB">
      <w:pPr>
        <w:numPr>
          <w:ilvl w:val="0"/>
          <w:numId w:val="26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1138EC">
        <w:rPr>
          <w:rFonts w:eastAsiaTheme="minorHAnsi"/>
          <w:sz w:val="22"/>
          <w:szCs w:val="22"/>
          <w:lang w:eastAsia="en-US"/>
        </w:rPr>
        <w:t xml:space="preserve">70% kwoty wartości zabezpieczenia, o której mowa w ust. 1 zostanie zwrócona w terminie 30 dni od dnia wykonania zamówienia i uznania przez </w:t>
      </w:r>
      <w:r w:rsidRPr="001138EC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1138EC">
        <w:rPr>
          <w:rFonts w:eastAsiaTheme="minorHAnsi"/>
          <w:sz w:val="22"/>
          <w:szCs w:val="22"/>
          <w:lang w:eastAsia="en-US"/>
        </w:rPr>
        <w:t xml:space="preserve"> za należycie wykonane,</w:t>
      </w:r>
    </w:p>
    <w:p w:rsidR="00872DFB" w:rsidRPr="001138EC" w:rsidRDefault="00872DFB" w:rsidP="00872DFB">
      <w:pPr>
        <w:numPr>
          <w:ilvl w:val="0"/>
          <w:numId w:val="26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1138EC">
        <w:rPr>
          <w:rFonts w:eastAsiaTheme="minorHAnsi"/>
          <w:sz w:val="22"/>
          <w:szCs w:val="22"/>
          <w:lang w:eastAsia="en-US"/>
        </w:rPr>
        <w:t>30% kwoty wartości zabezpieczenia, o której mowa w ust. 1 zostanie zwrócone nie później niż w 15 dniu po upływie okresu rękojmi za wady.</w:t>
      </w:r>
    </w:p>
    <w:p w:rsidR="00872DFB" w:rsidRPr="00F5306A" w:rsidRDefault="00872DFB" w:rsidP="00872DFB">
      <w:pPr>
        <w:numPr>
          <w:ilvl w:val="0"/>
          <w:numId w:val="25"/>
        </w:numPr>
        <w:spacing w:line="276" w:lineRule="auto"/>
        <w:ind w:hanging="357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W przypadku zabezpieczenia należytego wykonania umowy w formie gwarancji lub poręczenia, okres ich obowiązywania nie może być krótszy</w:t>
      </w:r>
      <w:r>
        <w:rPr>
          <w:sz w:val="22"/>
          <w:szCs w:val="22"/>
          <w:lang w:eastAsia="ar-SA"/>
        </w:rPr>
        <w:t xml:space="preserve"> od terminów wskazanych w ust. 2</w:t>
      </w:r>
      <w:r w:rsidRPr="00F5306A">
        <w:rPr>
          <w:sz w:val="22"/>
          <w:szCs w:val="22"/>
          <w:lang w:eastAsia="ar-SA"/>
        </w:rPr>
        <w:t xml:space="preserve"> niniejszego paragrafu, z zastrzeżeniem postanowień art. 150 ust. 7 ustawy Prawo zamówień publicznych.</w:t>
      </w:r>
    </w:p>
    <w:p w:rsidR="00872DFB" w:rsidRPr="00F5306A" w:rsidRDefault="00872DFB" w:rsidP="00872DFB">
      <w:pPr>
        <w:numPr>
          <w:ilvl w:val="0"/>
          <w:numId w:val="25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przypadku przedłużenia się terminu zakończenia robót, o którym mowa w § 3 ust. 2 niniejszej umowy, skutkującego tym, iż okres obowiązywania gwarancji lub poręczenia byłby krótszy niż </w:t>
      </w:r>
      <w:r>
        <w:rPr>
          <w:rFonts w:eastAsiaTheme="minorHAnsi"/>
          <w:sz w:val="22"/>
          <w:szCs w:val="22"/>
          <w:lang w:eastAsia="en-US"/>
        </w:rPr>
        <w:t>terminy określone w ust. 2</w:t>
      </w:r>
      <w:r w:rsidRPr="00F5306A">
        <w:rPr>
          <w:rFonts w:eastAsiaTheme="minorHAnsi"/>
          <w:sz w:val="22"/>
          <w:szCs w:val="22"/>
          <w:lang w:eastAsia="en-US"/>
        </w:rPr>
        <w:t xml:space="preserve"> niniejszego paragrafu,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zobowiązany jest do przedłożenia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dokumentu potwierdzającego przedłużenie okresu obowiązywania gwarancji lub poręczenia, w taki sposób, by po zmianie umowy w zakresie terminu wykonania umowy, termin obowiązywania gwarancji lub poręczenia pokrywał się</w:t>
      </w:r>
      <w:r>
        <w:rPr>
          <w:rFonts w:eastAsiaTheme="minorHAnsi"/>
          <w:sz w:val="22"/>
          <w:szCs w:val="22"/>
          <w:lang w:eastAsia="en-US"/>
        </w:rPr>
        <w:t xml:space="preserve"> z terminem wynikającym z ust. 2</w:t>
      </w:r>
      <w:r w:rsidRPr="00F5306A">
        <w:rPr>
          <w:rFonts w:eastAsiaTheme="minorHAnsi"/>
          <w:sz w:val="22"/>
          <w:szCs w:val="22"/>
          <w:lang w:eastAsia="en-US"/>
        </w:rPr>
        <w:t xml:space="preserve"> niniejszego paragrafu, z zastrzeżeniem postanowień art. 150 ust. 7-9 ustawy Prawo zamówień publicznych.</w:t>
      </w:r>
    </w:p>
    <w:p w:rsidR="00872DFB" w:rsidRDefault="00872DFB" w:rsidP="00872DFB">
      <w:pPr>
        <w:spacing w:line="276" w:lineRule="auto"/>
        <w:ind w:left="0" w:firstLine="0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lastRenderedPageBreak/>
        <w:t>§ 9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Kary umowne</w:t>
      </w:r>
    </w:p>
    <w:p w:rsidR="00872DFB" w:rsidRPr="00F5306A" w:rsidRDefault="00872DFB" w:rsidP="00872DFB">
      <w:pPr>
        <w:numPr>
          <w:ilvl w:val="0"/>
          <w:numId w:val="2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Za nieterminowe oddanie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 „Przedmiotu umowy”</w:t>
      </w:r>
      <w:r w:rsidRPr="00F5306A">
        <w:rPr>
          <w:rFonts w:eastAsiaTheme="minorHAnsi"/>
          <w:sz w:val="22"/>
          <w:szCs w:val="22"/>
          <w:lang w:eastAsia="en-US"/>
        </w:rPr>
        <w:t xml:space="preserve">, za nie usunięcie w określonym przez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terminie stwierdzonych przy odbiorze końcowym lub w czasie trwania gwarancji i rękojmi wad i usterek,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zapłaci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karę umowną 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w wysokości 0,1% wartości brutto </w:t>
      </w:r>
      <w:r>
        <w:rPr>
          <w:rFonts w:eastAsiaTheme="minorHAnsi"/>
          <w:i/>
          <w:sz w:val="22"/>
          <w:szCs w:val="22"/>
          <w:lang w:eastAsia="en-US"/>
        </w:rPr>
        <w:t>„P</w:t>
      </w:r>
      <w:r w:rsidRPr="00F5306A">
        <w:rPr>
          <w:rFonts w:eastAsiaTheme="minorHAnsi"/>
          <w:i/>
          <w:sz w:val="22"/>
          <w:szCs w:val="22"/>
          <w:lang w:eastAsia="en-US"/>
        </w:rPr>
        <w:t>rzedmiotu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określonej w § 2 ust. 1 za każdy dzień opóźnienia, nie przekraczającą jednak kwoty 20% wartości brutto wynagrodzenia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. </w:t>
      </w:r>
    </w:p>
    <w:p w:rsidR="00872DFB" w:rsidRPr="00F5306A" w:rsidRDefault="00872DFB" w:rsidP="00872DFB">
      <w:pPr>
        <w:numPr>
          <w:ilvl w:val="0"/>
          <w:numId w:val="2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przypadku odstąpienia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od umowy z przyczyn leżących po stronie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„Wykonawcy”, 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jest zobowiązany do zapłaty kary umownej w wysokości 20% wartości brutto określonej w § 2 ust. 1 niniejszej umowy, co nie pozbawia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„Zamawiającego” </w:t>
      </w:r>
      <w:r w:rsidRPr="00F5306A">
        <w:rPr>
          <w:rFonts w:eastAsiaTheme="minorHAnsi"/>
          <w:sz w:val="22"/>
          <w:szCs w:val="22"/>
          <w:lang w:eastAsia="en-US"/>
        </w:rPr>
        <w:t>prawa dochodzenia odszkodowania na zasadach ogólnych, jeśli kara umowna nie pokryje wyrządzonej mu szkody.</w:t>
      </w:r>
    </w:p>
    <w:p w:rsidR="00872DFB" w:rsidRPr="00F5306A" w:rsidRDefault="00872DFB" w:rsidP="00872DFB">
      <w:pPr>
        <w:numPr>
          <w:ilvl w:val="0"/>
          <w:numId w:val="2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zapłaci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„Zamawiającemu” </w:t>
      </w:r>
      <w:r w:rsidRPr="00F5306A">
        <w:rPr>
          <w:rFonts w:eastAsiaTheme="minorHAnsi"/>
          <w:sz w:val="22"/>
          <w:szCs w:val="22"/>
          <w:lang w:eastAsia="en-US"/>
        </w:rPr>
        <w:t xml:space="preserve">karę umowną w terminie 10 dni od daty wystąpienia przez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„Zamawiającego” </w:t>
      </w:r>
      <w:r w:rsidRPr="00F5306A">
        <w:rPr>
          <w:rFonts w:eastAsiaTheme="minorHAnsi"/>
          <w:sz w:val="22"/>
          <w:szCs w:val="22"/>
          <w:lang w:eastAsia="en-US"/>
        </w:rPr>
        <w:t>z żądaniem zapłacenia kary.</w:t>
      </w:r>
    </w:p>
    <w:p w:rsidR="00872DFB" w:rsidRPr="00F5306A" w:rsidRDefault="00872DFB" w:rsidP="00872DFB">
      <w:pPr>
        <w:numPr>
          <w:ilvl w:val="0"/>
          <w:numId w:val="27"/>
        </w:num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zapłaci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karę umowną za odstąpienie od umowy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z przyczyn leżących po stronie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w wysokości 20% wartości brutto określonej 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w § 2 ust. 1. </w:t>
      </w:r>
    </w:p>
    <w:p w:rsidR="00872DFB" w:rsidRPr="00F5306A" w:rsidRDefault="00872DFB" w:rsidP="00872DFB">
      <w:pPr>
        <w:numPr>
          <w:ilvl w:val="0"/>
          <w:numId w:val="2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zapłaci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karę umowną w wysokości 0,1 % wartości brutto umowy określonej w § 2 ust. 1 umowy za każdy dzień zwłoki, maksymalnie do kwoty w wysokości 10 % wartości brutto, o której mowa w § 2 ust. 1 umowy w terminie 10 dni od daty wystąpienia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z żądaniem zapłacenia kary z tytułu:</w:t>
      </w:r>
    </w:p>
    <w:p w:rsidR="00872DFB" w:rsidRPr="00F5306A" w:rsidRDefault="00872DFB" w:rsidP="00872DFB">
      <w:pPr>
        <w:numPr>
          <w:ilvl w:val="0"/>
          <w:numId w:val="28"/>
        </w:numPr>
        <w:spacing w:line="276" w:lineRule="auto"/>
        <w:ind w:left="851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zwłoki w przekazaniu placu budowy,</w:t>
      </w:r>
    </w:p>
    <w:p w:rsidR="00872DFB" w:rsidRPr="00383BA8" w:rsidRDefault="00872DFB" w:rsidP="00872DFB">
      <w:pPr>
        <w:numPr>
          <w:ilvl w:val="0"/>
          <w:numId w:val="28"/>
        </w:numPr>
        <w:spacing w:line="276" w:lineRule="auto"/>
        <w:ind w:left="851" w:hanging="357"/>
        <w:contextualSpacing/>
        <w:rPr>
          <w:rFonts w:eastAsiaTheme="minorHAnsi"/>
          <w:sz w:val="22"/>
          <w:szCs w:val="22"/>
          <w:lang w:eastAsia="en-US"/>
        </w:rPr>
      </w:pPr>
      <w:r w:rsidRPr="00383BA8">
        <w:rPr>
          <w:rFonts w:eastAsiaTheme="minorHAnsi"/>
          <w:sz w:val="22"/>
          <w:szCs w:val="22"/>
          <w:lang w:eastAsia="en-US"/>
        </w:rPr>
        <w:t xml:space="preserve">zwłoki w odbiorze końcowym robót, stanowiących </w:t>
      </w:r>
      <w:r w:rsidRPr="00383BA8">
        <w:rPr>
          <w:rFonts w:eastAsiaTheme="minorHAnsi"/>
          <w:i/>
          <w:sz w:val="22"/>
          <w:szCs w:val="22"/>
          <w:lang w:eastAsia="en-US"/>
        </w:rPr>
        <w:t>„Przedmiot umowy”.</w:t>
      </w:r>
    </w:p>
    <w:p w:rsidR="00872DFB" w:rsidRPr="00F5306A" w:rsidRDefault="00872DFB" w:rsidP="00872DFB">
      <w:pPr>
        <w:numPr>
          <w:ilvl w:val="0"/>
          <w:numId w:val="2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zapłaci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karę umowną za wprowadzenie na plac budowy Podwykonawcy, który nie został zgłoszony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zgodnie z zapisami § 5, </w:t>
      </w:r>
      <w:r w:rsidRPr="00F5306A">
        <w:rPr>
          <w:rFonts w:eastAsiaTheme="minorHAnsi"/>
          <w:sz w:val="22"/>
          <w:szCs w:val="22"/>
          <w:lang w:eastAsia="en-US"/>
        </w:rPr>
        <w:br/>
        <w:t>w wysokości 5.000 zł za każde zdarzenie.</w:t>
      </w:r>
    </w:p>
    <w:p w:rsidR="00872DFB" w:rsidRPr="00F5306A" w:rsidRDefault="00872DFB" w:rsidP="00872DFB">
      <w:pPr>
        <w:numPr>
          <w:ilvl w:val="0"/>
          <w:numId w:val="2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zapłaci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karę umowną w przypadku braku lub nieterminowej zapłaty wynagrodzenia należnego Podwykonawcom lub Dalszym Podwykonawcom w wysokości 5.000 zł za każde zdarzenie.</w:t>
      </w:r>
    </w:p>
    <w:p w:rsidR="00872DFB" w:rsidRPr="00F5306A" w:rsidRDefault="00872DFB" w:rsidP="00872DFB">
      <w:pPr>
        <w:numPr>
          <w:ilvl w:val="0"/>
          <w:numId w:val="2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zapłaci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karę umowną w przypadku nie przedłożenia do zaakceptowania projektu umowy o podwykonawstwo, której przedmiotem są roboty budowlane, dostawy lub usługi lub projektu jej zmiany, w wysokości 5.000 zł za każde zdarzenie.</w:t>
      </w:r>
    </w:p>
    <w:p w:rsidR="00872DFB" w:rsidRPr="00F5306A" w:rsidRDefault="00872DFB" w:rsidP="00872DFB">
      <w:pPr>
        <w:numPr>
          <w:ilvl w:val="0"/>
          <w:numId w:val="2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zapłaci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karę umowną w przypadku nie przedłożenia poświadczonej za zgodność z oryginałem kopii umowy o podwykonawstwo lub jej zmiany, </w:t>
      </w:r>
      <w:r w:rsidRPr="00F5306A">
        <w:rPr>
          <w:rFonts w:eastAsiaTheme="minorHAnsi"/>
          <w:sz w:val="22"/>
          <w:szCs w:val="22"/>
          <w:lang w:eastAsia="en-US"/>
        </w:rPr>
        <w:br/>
        <w:t>w wysokości 5.000 zł za każde zdarzenie.</w:t>
      </w:r>
    </w:p>
    <w:p w:rsidR="00872DFB" w:rsidRPr="00F5306A" w:rsidRDefault="00872DFB" w:rsidP="00872DFB">
      <w:pPr>
        <w:numPr>
          <w:ilvl w:val="0"/>
          <w:numId w:val="2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zapłaci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karę umowną w przypadku braku zmiany umowy                             o podwykonawstwo w zakresie terminu zapłaty w wysokości 5.000 zł za każde zdarzenie.</w:t>
      </w:r>
    </w:p>
    <w:p w:rsidR="00872DFB" w:rsidRDefault="00872DFB" w:rsidP="00872DFB">
      <w:pPr>
        <w:numPr>
          <w:ilvl w:val="0"/>
          <w:numId w:val="27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Za niedopełnienie wymogu zatrudniania osób wykonujących prace budowlane wysiłkiem fizycznym (pracownicy fizyczni) wykonujących roboty budowlane na podstawie umowy o pracę </w:t>
      </w:r>
      <w:r w:rsidRPr="00F5306A">
        <w:rPr>
          <w:rFonts w:eastAsiaTheme="minorHAnsi"/>
          <w:sz w:val="22"/>
          <w:szCs w:val="22"/>
          <w:lang w:eastAsia="en-US"/>
        </w:rPr>
        <w:br/>
      </w:r>
      <w:r>
        <w:rPr>
          <w:rFonts w:eastAsiaTheme="minorHAnsi"/>
          <w:sz w:val="22"/>
          <w:szCs w:val="22"/>
          <w:lang w:eastAsia="en-US"/>
        </w:rPr>
        <w:t>w rozumieniu przepisów Kodeksu p</w:t>
      </w:r>
      <w:r w:rsidRPr="00F5306A">
        <w:rPr>
          <w:rFonts w:eastAsiaTheme="minorHAnsi"/>
          <w:sz w:val="22"/>
          <w:szCs w:val="22"/>
          <w:lang w:eastAsia="en-US"/>
        </w:rPr>
        <w:t xml:space="preserve">racy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zapłaci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„Zamawiającemu” </w:t>
      </w:r>
      <w:r w:rsidRPr="00F5306A">
        <w:rPr>
          <w:rFonts w:eastAsiaTheme="minorHAnsi"/>
          <w:sz w:val="22"/>
          <w:szCs w:val="22"/>
          <w:lang w:eastAsia="en-US"/>
        </w:rPr>
        <w:t>kary umowne w wysokości iloczynu kwoty minimalnego wynagrodzenia godzinowego (brutto) za pracę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ustalonego na podstawie przepisów o minimalnym wynagrodzeniu za pracę (obowiązujących 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w chwili stwierdzenia przez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niedopełnienia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wymogu zatrudniania pracowników świadczących usługi na podstawie umowy o pracę w rozumieniu przepisów Kodek</w:t>
      </w:r>
      <w:r>
        <w:rPr>
          <w:rFonts w:eastAsiaTheme="minorHAnsi"/>
          <w:sz w:val="22"/>
          <w:szCs w:val="22"/>
          <w:lang w:eastAsia="en-US"/>
        </w:rPr>
        <w:t>su p</w:t>
      </w:r>
      <w:r w:rsidRPr="00F5306A">
        <w:rPr>
          <w:rFonts w:eastAsiaTheme="minorHAnsi"/>
          <w:sz w:val="22"/>
          <w:szCs w:val="22"/>
          <w:lang w:eastAsia="en-US"/>
        </w:rPr>
        <w:t>racy) oraz liczby roboczogodzin pracy pracownika w dniu roboczym (ustalonego na 8 godzin pracy) oraz liczby dni pracy pracownika fizycznego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wykonującego prace  </w:t>
      </w:r>
    </w:p>
    <w:p w:rsidR="00872DFB" w:rsidRDefault="00872DFB" w:rsidP="00872DFB">
      <w:pPr>
        <w:spacing w:line="276" w:lineRule="auto"/>
        <w:ind w:left="360" w:firstLine="0"/>
        <w:contextualSpacing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360" w:firstLine="0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lastRenderedPageBreak/>
        <w:t xml:space="preserve">z naruszeniem cytowanych </w:t>
      </w:r>
      <w:r>
        <w:rPr>
          <w:rFonts w:eastAsiaTheme="minorHAnsi"/>
          <w:sz w:val="22"/>
          <w:szCs w:val="22"/>
          <w:lang w:eastAsia="en-US"/>
        </w:rPr>
        <w:t>przepisów w okresie realizacji u</w:t>
      </w:r>
      <w:r w:rsidRPr="00F5306A">
        <w:rPr>
          <w:rFonts w:eastAsiaTheme="minorHAnsi"/>
          <w:sz w:val="22"/>
          <w:szCs w:val="22"/>
          <w:lang w:eastAsia="en-US"/>
        </w:rPr>
        <w:t xml:space="preserve">mowy, w których nie dopełniono przedmiotowego wymogu – za każdą osobę wykonującą prace na stanowiskach robotniczych wykonujących roboty budowlane na innej podstawie jak umowa o pracę. </w:t>
      </w:r>
    </w:p>
    <w:p w:rsidR="00872DFB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10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Oświadczenia stron</w:t>
      </w:r>
    </w:p>
    <w:p w:rsidR="00872DFB" w:rsidRPr="00F5306A" w:rsidRDefault="00872DFB" w:rsidP="00872DFB">
      <w:pPr>
        <w:numPr>
          <w:ilvl w:val="0"/>
          <w:numId w:val="29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oświadcza, że wyraża zgodę na potrącenie w rozumieniu art. 498 i 499 </w:t>
      </w:r>
      <w:r>
        <w:rPr>
          <w:rFonts w:eastAsiaTheme="minorHAnsi"/>
          <w:sz w:val="22"/>
          <w:szCs w:val="22"/>
          <w:lang w:eastAsia="en-US"/>
        </w:rPr>
        <w:t>K</w:t>
      </w:r>
      <w:r w:rsidRPr="00F5306A">
        <w:rPr>
          <w:rFonts w:eastAsiaTheme="minorHAnsi"/>
          <w:sz w:val="22"/>
          <w:szCs w:val="22"/>
          <w:lang w:eastAsia="en-US"/>
        </w:rPr>
        <w:t>odeksu cywilnego powstałej należności z tytułu kar umownych w przypadkach</w:t>
      </w:r>
      <w:r>
        <w:rPr>
          <w:rFonts w:eastAsiaTheme="minorHAnsi"/>
          <w:sz w:val="22"/>
          <w:szCs w:val="22"/>
          <w:lang w:eastAsia="en-US"/>
        </w:rPr>
        <w:t xml:space="preserve">, o których mowa w § 9 </w:t>
      </w:r>
      <w:r>
        <w:rPr>
          <w:rFonts w:eastAsiaTheme="minorHAnsi"/>
          <w:sz w:val="22"/>
          <w:szCs w:val="22"/>
          <w:lang w:eastAsia="en-US"/>
        </w:rPr>
        <w:br/>
        <w:t xml:space="preserve">ust. 1, </w:t>
      </w:r>
      <w:r w:rsidRPr="00F5306A">
        <w:rPr>
          <w:rFonts w:eastAsiaTheme="minorHAnsi"/>
          <w:sz w:val="22"/>
          <w:szCs w:val="22"/>
          <w:lang w:eastAsia="en-US"/>
        </w:rPr>
        <w:t xml:space="preserve">2 z przysługującego mu wynagrodzenia. Jednocześnie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oświadcza, </w:t>
      </w:r>
      <w:r w:rsidRPr="00F5306A">
        <w:rPr>
          <w:rFonts w:eastAsiaTheme="minorHAnsi"/>
          <w:sz w:val="22"/>
          <w:szCs w:val="22"/>
          <w:lang w:eastAsia="en-US"/>
        </w:rPr>
        <w:br/>
        <w:t>że powyższe nie zostało złożone pod wpływem błędu ani nie jest obarczone jakąkolwiek inną wadą oświadczenia woli skutkującą jego nieważnością.</w:t>
      </w:r>
    </w:p>
    <w:p w:rsidR="00872DFB" w:rsidRDefault="00872DFB" w:rsidP="00872DFB">
      <w:pPr>
        <w:numPr>
          <w:ilvl w:val="0"/>
          <w:numId w:val="29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oświadcza, że wystawi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notę w dacie dokonania potrącenia zawierającą naliczenie kary umownej w przypadku zaistnienia sytuacji, o której mowa w § 9                        ust. 1 i 2.</w:t>
      </w:r>
    </w:p>
    <w:p w:rsidR="00872DFB" w:rsidRPr="00930E55" w:rsidRDefault="00872DFB" w:rsidP="00872DFB">
      <w:pPr>
        <w:spacing w:line="276" w:lineRule="auto"/>
        <w:ind w:left="0" w:firstLine="0"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11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Odstąpienie od umowy</w:t>
      </w:r>
    </w:p>
    <w:p w:rsidR="00872DFB" w:rsidRPr="00F5306A" w:rsidRDefault="00872DFB" w:rsidP="00872DFB">
      <w:pPr>
        <w:numPr>
          <w:ilvl w:val="0"/>
          <w:numId w:val="3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ma prawo odstąpienia od umowy w przypadku:</w:t>
      </w:r>
    </w:p>
    <w:p w:rsidR="00872DFB" w:rsidRPr="00F5306A" w:rsidRDefault="00872DFB" w:rsidP="00872DFB">
      <w:pPr>
        <w:numPr>
          <w:ilvl w:val="0"/>
          <w:numId w:val="3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zaniechania lub przerwania realizacji umowy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„Wykonawcę”,</w:t>
      </w:r>
    </w:p>
    <w:p w:rsidR="00872DFB" w:rsidRPr="00F5306A" w:rsidRDefault="00872DFB" w:rsidP="00872DFB">
      <w:pPr>
        <w:numPr>
          <w:ilvl w:val="0"/>
          <w:numId w:val="3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opóźnienia się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z rozpoczęciem lub wykończeniem robót tak dalece, że nie jest prawdopodobne, żeby zdołał je ukończyć w terminie określonym w § 3 ust</w:t>
      </w:r>
      <w:r>
        <w:rPr>
          <w:rFonts w:eastAsiaTheme="minorHAnsi"/>
          <w:sz w:val="22"/>
          <w:szCs w:val="22"/>
          <w:lang w:eastAsia="en-US"/>
        </w:rPr>
        <w:t>.</w:t>
      </w:r>
      <w:r w:rsidRPr="00F5306A">
        <w:rPr>
          <w:rFonts w:eastAsiaTheme="minorHAnsi"/>
          <w:sz w:val="22"/>
          <w:szCs w:val="22"/>
          <w:lang w:eastAsia="en-US"/>
        </w:rPr>
        <w:t xml:space="preserve"> 2. W takiej sytuacji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odstąpi od umowy bez wyznaczenia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terminu dodatkowego,</w:t>
      </w:r>
    </w:p>
    <w:p w:rsidR="00872DFB" w:rsidRPr="00F5306A" w:rsidRDefault="00872DFB" w:rsidP="00872DFB">
      <w:pPr>
        <w:numPr>
          <w:ilvl w:val="0"/>
          <w:numId w:val="3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stwierdzenia wykonywania </w:t>
      </w:r>
      <w:r w:rsidRPr="00CC3A51">
        <w:rPr>
          <w:i/>
          <w:sz w:val="22"/>
          <w:szCs w:val="22"/>
        </w:rPr>
        <w:t>„Przedmiotu umowy”</w:t>
      </w:r>
      <w:r>
        <w:rPr>
          <w:i/>
          <w:sz w:val="22"/>
          <w:szCs w:val="22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t>w sposób wadliwy lub sprzeczny z umową,</w:t>
      </w:r>
    </w:p>
    <w:p w:rsidR="00872DFB" w:rsidRPr="00F5306A" w:rsidRDefault="00872DFB" w:rsidP="00872DFB">
      <w:pPr>
        <w:numPr>
          <w:ilvl w:val="0"/>
          <w:numId w:val="3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stwierdzenia na terenie budowy obecności osób zatrudnionych niezgodnie z obowiązującymi przepisami lub nieposiadającymi odpowiednich kwalifikacji,</w:t>
      </w:r>
    </w:p>
    <w:p w:rsidR="00872DFB" w:rsidRPr="00F5306A" w:rsidRDefault="00872DFB" w:rsidP="00872DFB">
      <w:pPr>
        <w:numPr>
          <w:ilvl w:val="0"/>
          <w:numId w:val="3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wydanie nakazu zajęcia majątku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lub zrzeczenia się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majątku na rzecz wierzyciela,</w:t>
      </w:r>
    </w:p>
    <w:p w:rsidR="00872DFB" w:rsidRPr="00F5306A" w:rsidRDefault="00872DFB" w:rsidP="00872DFB">
      <w:pPr>
        <w:numPr>
          <w:ilvl w:val="0"/>
          <w:numId w:val="3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przystąpienia przez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„Wykonawcę” </w:t>
      </w:r>
      <w:r w:rsidRPr="00F5306A">
        <w:rPr>
          <w:rFonts w:eastAsiaTheme="minorHAnsi"/>
          <w:sz w:val="22"/>
          <w:szCs w:val="22"/>
          <w:lang w:eastAsia="en-US"/>
        </w:rPr>
        <w:t>do likwidacji swej firmy, również w razie likwidacji w celu przekształcenia lub restrukturyzacji,</w:t>
      </w:r>
    </w:p>
    <w:p w:rsidR="00872DFB" w:rsidRPr="00F5306A" w:rsidRDefault="00872DFB" w:rsidP="00872DFB">
      <w:pPr>
        <w:numPr>
          <w:ilvl w:val="0"/>
          <w:numId w:val="31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wielokrotnego dok</w:t>
      </w:r>
      <w:r>
        <w:rPr>
          <w:rFonts w:eastAsiaTheme="minorHAnsi"/>
          <w:sz w:val="22"/>
          <w:szCs w:val="22"/>
          <w:lang w:eastAsia="en-US"/>
        </w:rPr>
        <w:t>onywania bezpośredniej zapłaty Podwykonawcy lub Dalszemu P</w:t>
      </w:r>
      <w:r w:rsidRPr="00F5306A">
        <w:rPr>
          <w:rFonts w:eastAsiaTheme="minorHAnsi"/>
          <w:sz w:val="22"/>
          <w:szCs w:val="22"/>
          <w:lang w:eastAsia="en-US"/>
        </w:rPr>
        <w:t>odwykonawcy, o których mowa w § 5 umowy, lub konieczności dokonania bezpośrednich zapłat na sumę większą niż 5% wartości umowy.</w:t>
      </w:r>
    </w:p>
    <w:p w:rsidR="00872DFB" w:rsidRPr="00F5306A" w:rsidRDefault="00872DFB" w:rsidP="00872DFB">
      <w:pPr>
        <w:numPr>
          <w:ilvl w:val="0"/>
          <w:numId w:val="3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może odstąpić od umowy również w przypadku zaistnienia istotnej zmiany okoliczności powodującej, że wykonanie umowy nie leży w interesie publicznym, czego nie można było przewidzieć w chwili zawarcia umowy. W takim przypadku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„Wykonawca” </w:t>
      </w:r>
      <w:r w:rsidRPr="00F5306A">
        <w:rPr>
          <w:rFonts w:eastAsiaTheme="minorHAnsi"/>
          <w:sz w:val="22"/>
          <w:szCs w:val="22"/>
          <w:lang w:eastAsia="en-US"/>
        </w:rPr>
        <w:t>może żądać jedynie wynagrodzenia należnego mu z tytułu rzeczywiście wykonanych prac, do dnia zawiadomienia go o odstąpieniu od umowy.</w:t>
      </w:r>
    </w:p>
    <w:p w:rsidR="00872DFB" w:rsidRPr="00F5306A" w:rsidRDefault="00872DFB" w:rsidP="00872DFB">
      <w:pPr>
        <w:numPr>
          <w:ilvl w:val="0"/>
          <w:numId w:val="3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przysługuje prawo odstąpienia od umowy, jeżeli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odmawia bez uzasadnionej przyczyny odbioru robót lub odmawia podpisania protokołu odbioru.</w:t>
      </w:r>
    </w:p>
    <w:p w:rsidR="00872DFB" w:rsidRPr="00F5306A" w:rsidRDefault="00872DFB" w:rsidP="00872DFB">
      <w:pPr>
        <w:numPr>
          <w:ilvl w:val="0"/>
          <w:numId w:val="3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Odstąpienie od umowy powinno nastąpić w formie pisemnej pod rygorem nieważności i powinno zawierać uzasadnienie.</w:t>
      </w:r>
    </w:p>
    <w:p w:rsidR="00872DFB" w:rsidRPr="00F5306A" w:rsidRDefault="00872DFB" w:rsidP="00872DFB">
      <w:pPr>
        <w:numPr>
          <w:ilvl w:val="0"/>
          <w:numId w:val="3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wypadku odstąpienia od umowy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oraz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obciążają następujące obowiązki:</w:t>
      </w:r>
    </w:p>
    <w:p w:rsidR="00872DFB" w:rsidRPr="00F5306A" w:rsidRDefault="00872DFB" w:rsidP="00872DFB">
      <w:pPr>
        <w:numPr>
          <w:ilvl w:val="0"/>
          <w:numId w:val="32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terminie do 14 dni od daty odstąpienia od umowy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przy udziale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sporządzi szczegółowy protokół inwentaryzacji robót w toku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według stanu na dzień odstąpienia, </w:t>
      </w:r>
    </w:p>
    <w:p w:rsidR="00872DFB" w:rsidRPr="00F5306A" w:rsidRDefault="00872DFB" w:rsidP="00872DFB">
      <w:pPr>
        <w:numPr>
          <w:ilvl w:val="0"/>
          <w:numId w:val="32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zabezpieczy przerwane roboty w zakresie obustronnie uzgodnionym</w:t>
      </w:r>
      <w:r>
        <w:rPr>
          <w:rFonts w:eastAsiaTheme="minorHAnsi"/>
          <w:sz w:val="22"/>
          <w:szCs w:val="22"/>
          <w:lang w:eastAsia="en-US"/>
        </w:rPr>
        <w:t>, na koszt tej S</w:t>
      </w:r>
      <w:r w:rsidRPr="00F5306A">
        <w:rPr>
          <w:rFonts w:eastAsiaTheme="minorHAnsi"/>
          <w:sz w:val="22"/>
          <w:szCs w:val="22"/>
          <w:lang w:eastAsia="en-US"/>
        </w:rPr>
        <w:t>trony, która odstąpiła od umowy,</w:t>
      </w:r>
    </w:p>
    <w:p w:rsidR="00872DFB" w:rsidRPr="00F5306A" w:rsidRDefault="00872DFB" w:rsidP="00872DFB">
      <w:pPr>
        <w:numPr>
          <w:ilvl w:val="0"/>
          <w:numId w:val="32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lastRenderedPageBreak/>
        <w:t xml:space="preserve"> 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w terminie do 14 dni od daty zakończenia inwentaryzacji usunie z terenu budowy urządzenia zaplecza przez niego dostarczone lub wzniesione i przekaże teren budowy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„Zamawiającemu”.</w:t>
      </w:r>
    </w:p>
    <w:p w:rsidR="00872DFB" w:rsidRPr="00F5306A" w:rsidRDefault="00872DFB" w:rsidP="00872DFB">
      <w:pPr>
        <w:numPr>
          <w:ilvl w:val="0"/>
          <w:numId w:val="30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razie nie wywiązania się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z postanowień zapisu ust</w:t>
      </w:r>
      <w:r>
        <w:rPr>
          <w:rFonts w:eastAsiaTheme="minorHAnsi"/>
          <w:sz w:val="22"/>
          <w:szCs w:val="22"/>
          <w:lang w:eastAsia="en-US"/>
        </w:rPr>
        <w:t>.</w:t>
      </w:r>
      <w:r w:rsidRPr="00F5306A">
        <w:rPr>
          <w:rFonts w:eastAsiaTheme="minorHAnsi"/>
          <w:sz w:val="22"/>
          <w:szCs w:val="22"/>
          <w:lang w:eastAsia="en-US"/>
        </w:rPr>
        <w:t xml:space="preserve"> 5 lit. a, b i c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ma prawo sporządzić jednostronnie i na koszt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inwentaryzację robót wraz z protokołem przekazania terenu budowy, zawiadamiając o powyższym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„Wykonawcę”.</w:t>
      </w:r>
    </w:p>
    <w:p w:rsidR="00872DFB" w:rsidRPr="008C1B61" w:rsidRDefault="00872DFB" w:rsidP="00872DFB">
      <w:pPr>
        <w:spacing w:line="276" w:lineRule="auto"/>
        <w:ind w:left="0" w:firstLine="0"/>
        <w:rPr>
          <w:rFonts w:eastAsiaTheme="minorHAnsi"/>
          <w:b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12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Odbiór robót</w:t>
      </w:r>
    </w:p>
    <w:p w:rsidR="00872DFB" w:rsidRPr="00F5306A" w:rsidRDefault="00872DFB" w:rsidP="00872DFB">
      <w:pPr>
        <w:numPr>
          <w:ilvl w:val="0"/>
          <w:numId w:val="33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po wykonaniu robót ulegających zakryciu przystąpi do dalszych prac po ich odbiorze dokonanym przez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„Zamawiającego”.</w:t>
      </w:r>
    </w:p>
    <w:p w:rsidR="00872DFB" w:rsidRPr="00F5306A" w:rsidRDefault="00872DFB" w:rsidP="00872DFB">
      <w:pPr>
        <w:numPr>
          <w:ilvl w:val="0"/>
          <w:numId w:val="33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Strony postanawiają, że przedmiotem odbioru końcowego będzie </w:t>
      </w:r>
      <w:r w:rsidRPr="00F5306A">
        <w:rPr>
          <w:rFonts w:eastAsiaTheme="minorHAnsi"/>
          <w:i/>
          <w:sz w:val="22"/>
          <w:szCs w:val="22"/>
          <w:lang w:eastAsia="en-US"/>
        </w:rPr>
        <w:t>„Przedmiot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określony 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w § 1 umowy. </w:t>
      </w:r>
    </w:p>
    <w:p w:rsidR="00872DFB" w:rsidRPr="00F5306A" w:rsidRDefault="00872DFB" w:rsidP="00872DFB">
      <w:pPr>
        <w:numPr>
          <w:ilvl w:val="0"/>
          <w:numId w:val="33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(kierownik budowy) zgłosi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gotowość do odbioru końcowego wpisem do dziennika budowy. Ponadto fakt osiągnięcia gotowości do odbioru końcowego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„Wykonawca” </w:t>
      </w:r>
      <w:r w:rsidRPr="00F5306A">
        <w:rPr>
          <w:rFonts w:eastAsiaTheme="minorHAnsi"/>
          <w:sz w:val="22"/>
          <w:szCs w:val="22"/>
          <w:lang w:eastAsia="en-US"/>
        </w:rPr>
        <w:t xml:space="preserve">zgłosi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„Zamawiającemu”</w:t>
      </w:r>
      <w:r w:rsidRPr="00F5306A">
        <w:rPr>
          <w:rFonts w:eastAsiaTheme="minorHAnsi"/>
          <w:sz w:val="22"/>
          <w:szCs w:val="22"/>
          <w:lang w:eastAsia="en-US"/>
        </w:rPr>
        <w:t xml:space="preserve"> na piśmie.</w:t>
      </w:r>
    </w:p>
    <w:p w:rsidR="00872DFB" w:rsidRPr="00F5306A" w:rsidRDefault="00872DFB" w:rsidP="00872DFB">
      <w:pPr>
        <w:numPr>
          <w:ilvl w:val="0"/>
          <w:numId w:val="33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Na dzień końcowego odbioru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dostarczy protokoły badań, sprawdzeń, prób, pomiarów, certyfikaty, atesty, aprobaty techniczne, kompletną dokumentację powykonawczą inwestycji wykonaną w 2 egzemplarzach oraz geodezyjną dokumentację powykonawczą całego obszaru </w:t>
      </w:r>
      <w:r>
        <w:rPr>
          <w:rFonts w:eastAsiaTheme="minorHAnsi"/>
          <w:sz w:val="22"/>
          <w:szCs w:val="22"/>
          <w:lang w:eastAsia="en-US"/>
        </w:rPr>
        <w:t xml:space="preserve">inwestycji </w:t>
      </w:r>
      <w:r w:rsidRPr="00F5306A">
        <w:rPr>
          <w:rFonts w:eastAsiaTheme="minorHAnsi"/>
          <w:sz w:val="22"/>
          <w:szCs w:val="22"/>
          <w:lang w:eastAsia="en-US"/>
        </w:rPr>
        <w:t xml:space="preserve">opieczętowaną przez Powiatowy Ośrodek Dokumentacji </w:t>
      </w:r>
      <w:r>
        <w:rPr>
          <w:rFonts w:eastAsiaTheme="minorHAnsi"/>
          <w:sz w:val="22"/>
          <w:szCs w:val="22"/>
          <w:lang w:eastAsia="en-US"/>
        </w:rPr>
        <w:t xml:space="preserve">Geodezyjnej </w:t>
      </w:r>
      <w:r>
        <w:rPr>
          <w:rFonts w:eastAsiaTheme="minorHAnsi"/>
          <w:sz w:val="22"/>
          <w:szCs w:val="22"/>
          <w:lang w:eastAsia="en-US"/>
        </w:rPr>
        <w:br/>
        <w:t>i Kartograficznej w Przemyślu, (</w:t>
      </w:r>
      <w:r w:rsidRPr="00F5306A">
        <w:rPr>
          <w:rFonts w:eastAsiaTheme="minorHAnsi"/>
          <w:sz w:val="22"/>
          <w:szCs w:val="22"/>
          <w:lang w:eastAsia="en-US"/>
        </w:rPr>
        <w:t>tj. uwierzytelnienie inwentaryzacji powykonawcze</w:t>
      </w:r>
      <w:r>
        <w:rPr>
          <w:rFonts w:eastAsiaTheme="minorHAnsi"/>
          <w:sz w:val="22"/>
          <w:szCs w:val="22"/>
          <w:lang w:eastAsia="en-US"/>
        </w:rPr>
        <w:t>j</w:t>
      </w:r>
      <w:r w:rsidRPr="00F5306A">
        <w:rPr>
          <w:rFonts w:eastAsiaTheme="minorHAnsi"/>
          <w:sz w:val="22"/>
          <w:szCs w:val="22"/>
          <w:lang w:eastAsia="en-US"/>
        </w:rPr>
        <w:t xml:space="preserve">).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„Wykonawca” </w:t>
      </w:r>
      <w:r w:rsidRPr="00F5306A">
        <w:rPr>
          <w:rFonts w:eastAsiaTheme="minorHAnsi"/>
          <w:sz w:val="22"/>
          <w:szCs w:val="22"/>
          <w:lang w:eastAsia="en-US"/>
        </w:rPr>
        <w:t xml:space="preserve">przekaże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„Zamawiającemu” </w:t>
      </w:r>
      <w:r w:rsidRPr="00F5306A">
        <w:rPr>
          <w:rFonts w:eastAsiaTheme="minorHAnsi"/>
          <w:sz w:val="22"/>
          <w:szCs w:val="22"/>
          <w:lang w:eastAsia="en-US"/>
        </w:rPr>
        <w:t>„Instrukcje użytkowania i eksploatacji obiektu</w:t>
      </w:r>
      <w:r>
        <w:rPr>
          <w:rFonts w:eastAsiaTheme="minorHAnsi"/>
          <w:sz w:val="22"/>
          <w:szCs w:val="22"/>
          <w:lang w:eastAsia="en-US"/>
        </w:rPr>
        <w:br/>
      </w:r>
      <w:r w:rsidRPr="00F5306A">
        <w:rPr>
          <w:rFonts w:eastAsiaTheme="minorHAnsi"/>
          <w:sz w:val="22"/>
          <w:szCs w:val="22"/>
          <w:lang w:eastAsia="en-US"/>
        </w:rPr>
        <w:t xml:space="preserve">i urządzeń” wraz z wykazem wbudowanych urządzeń wymagających przeglądów serwisowych. </w:t>
      </w:r>
    </w:p>
    <w:p w:rsidR="00872DFB" w:rsidRPr="00F5306A" w:rsidRDefault="00872DFB" w:rsidP="00872DFB">
      <w:pPr>
        <w:numPr>
          <w:ilvl w:val="0"/>
          <w:numId w:val="33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wyznaczy termin i rozpocznie odbiór końcowy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w ciągu 7 dni roboczych od daty zawiadomienia o gotowości do odbioru końcowego, zawiadamiając o tym pisemnie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. Z czynności odbioru końcowego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sporządzi protokół końcowego odbioru robót.</w:t>
      </w:r>
    </w:p>
    <w:p w:rsidR="00872DFB" w:rsidRPr="00F5306A" w:rsidRDefault="00872DFB" w:rsidP="00872DFB">
      <w:pPr>
        <w:numPr>
          <w:ilvl w:val="0"/>
          <w:numId w:val="33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przypadku stwierdzenia w trakcie odbioru końcowego robót istotnej wady powodującej,                                iż </w:t>
      </w:r>
      <w:r w:rsidRPr="00F5306A">
        <w:rPr>
          <w:rFonts w:eastAsiaTheme="minorHAnsi"/>
          <w:i/>
          <w:sz w:val="22"/>
          <w:szCs w:val="22"/>
          <w:lang w:eastAsia="en-US"/>
        </w:rPr>
        <w:t>„Przedmiot umowy”</w:t>
      </w:r>
      <w:r w:rsidRPr="00F5306A">
        <w:rPr>
          <w:rFonts w:eastAsiaTheme="minorHAnsi"/>
          <w:sz w:val="22"/>
          <w:szCs w:val="22"/>
          <w:lang w:eastAsia="en-US"/>
        </w:rPr>
        <w:t xml:space="preserve"> nie mógłby być dopuszczony do użytkowania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może odmówić dokonania końcowego odbioru robót do czasu usunięcia tej wady.</w:t>
      </w:r>
    </w:p>
    <w:p w:rsidR="00872DFB" w:rsidRPr="00F5306A" w:rsidRDefault="00872DFB" w:rsidP="00872DFB">
      <w:pPr>
        <w:numPr>
          <w:ilvl w:val="0"/>
          <w:numId w:val="33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Jeśli w toku odbioru zostaną stwierdzone wady nienadające się do usunięcia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może obniżyć wynagrodzenie umowne o kwotę odpowiadającą wartości wady.</w:t>
      </w:r>
    </w:p>
    <w:p w:rsidR="00872DFB" w:rsidRPr="00930E55" w:rsidRDefault="00872DFB" w:rsidP="00872DFB">
      <w:pPr>
        <w:spacing w:line="276" w:lineRule="auto"/>
        <w:ind w:left="0" w:firstLine="0"/>
        <w:rPr>
          <w:rFonts w:eastAsiaTheme="minorHAnsi"/>
          <w:b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13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Gwarancja</w:t>
      </w:r>
    </w:p>
    <w:p w:rsidR="00872DFB" w:rsidRPr="00F5306A" w:rsidRDefault="00872DFB" w:rsidP="00872DFB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 xml:space="preserve">„Wykonawca” </w:t>
      </w:r>
      <w:r w:rsidRPr="00F5306A">
        <w:rPr>
          <w:rFonts w:eastAsiaTheme="minorHAnsi"/>
          <w:sz w:val="22"/>
          <w:szCs w:val="22"/>
          <w:lang w:eastAsia="en-US"/>
        </w:rPr>
        <w:t>oświadcza, że udziela pisemnej gwarancji na całość wykonanych robót wraz                                           z zamontowanymi instalacjami i urządzeniami na okres ………..</w:t>
      </w:r>
      <w:r w:rsidRPr="00F5306A">
        <w:rPr>
          <w:rFonts w:eastAsiaTheme="minorHAnsi"/>
          <w:b/>
          <w:sz w:val="22"/>
          <w:szCs w:val="22"/>
          <w:lang w:eastAsia="en-US"/>
        </w:rPr>
        <w:t xml:space="preserve"> miesięcy</w:t>
      </w:r>
      <w:r w:rsidRPr="00F5306A">
        <w:rPr>
          <w:rFonts w:eastAsiaTheme="minorHAnsi"/>
          <w:sz w:val="22"/>
          <w:szCs w:val="22"/>
          <w:lang w:eastAsia="en-US"/>
        </w:rPr>
        <w:t xml:space="preserve">, który liczy się od dnia dokonania odbioru końcowego robót. </w:t>
      </w:r>
    </w:p>
    <w:p w:rsidR="00872DFB" w:rsidRPr="00F5306A" w:rsidRDefault="00872DFB" w:rsidP="00872DFB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ponosi odpowiedzialność z tytułu gwarancji za:</w:t>
      </w:r>
    </w:p>
    <w:p w:rsidR="00872DFB" w:rsidRPr="00F5306A" w:rsidRDefault="00872DFB" w:rsidP="00872DFB">
      <w:pPr>
        <w:numPr>
          <w:ilvl w:val="0"/>
          <w:numId w:val="35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wady fizyczne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zmniejszające wartość użytkową, techniczną i estetyczną wykonanych robót,</w:t>
      </w:r>
    </w:p>
    <w:p w:rsidR="00872DFB" w:rsidRPr="00F5306A" w:rsidRDefault="00872DFB" w:rsidP="00872DFB">
      <w:pPr>
        <w:numPr>
          <w:ilvl w:val="0"/>
          <w:numId w:val="35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usunięcie tych wad, usterek stwierdzonych w toku czynności odbioru pogwarancyjnego </w:t>
      </w:r>
      <w:r w:rsidRPr="00F5306A">
        <w:rPr>
          <w:rFonts w:eastAsiaTheme="minorHAnsi"/>
          <w:sz w:val="22"/>
          <w:szCs w:val="22"/>
          <w:lang w:eastAsia="en-US"/>
        </w:rPr>
        <w:br/>
        <w:t>i ujawnionych w okresie gwarancyjnym.</w:t>
      </w:r>
    </w:p>
    <w:p w:rsidR="00872DFB" w:rsidRPr="00F5306A" w:rsidRDefault="00872DFB" w:rsidP="00872DFB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przypadku ujawnienia w okresie gwarancji wad lub usterek,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poinformuje o tym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na piśmie, wyznaczając mu termin do ich usunięcia nie dłuższy niż 14 dni.</w:t>
      </w:r>
    </w:p>
    <w:p w:rsidR="00872DFB" w:rsidRPr="00947D54" w:rsidRDefault="00872DFB" w:rsidP="00872DFB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uzasadnionych przypadkach, związanych z warunkami technicznymi wykonania i odbioru robót, termin usunięcia wad będzie określać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, biorąc pod uwagę niezbędny czas </w:t>
      </w:r>
      <w:r w:rsidRPr="00F5306A">
        <w:rPr>
          <w:rFonts w:eastAsiaTheme="minorHAnsi"/>
          <w:sz w:val="22"/>
          <w:szCs w:val="22"/>
          <w:lang w:eastAsia="en-US"/>
        </w:rPr>
        <w:br/>
        <w:t xml:space="preserve">i techniczne możliwości ich usunięcia, pisemnie informując o nich </w:t>
      </w:r>
      <w:r w:rsidRPr="008A2837">
        <w:rPr>
          <w:rFonts w:eastAsiaTheme="minorHAnsi"/>
          <w:i/>
          <w:sz w:val="22"/>
          <w:szCs w:val="22"/>
          <w:lang w:eastAsia="en-US"/>
        </w:rPr>
        <w:t>„Wykonawcę”.</w:t>
      </w:r>
    </w:p>
    <w:p w:rsidR="00872DFB" w:rsidRPr="00F5306A" w:rsidRDefault="00872DFB" w:rsidP="00872DFB">
      <w:pPr>
        <w:spacing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lastRenderedPageBreak/>
        <w:t xml:space="preserve">W przypadku nie usunięcia wad lub usterek w wyznaczonym przez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terminie,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„Zamawiający” </w:t>
      </w:r>
      <w:r w:rsidRPr="00F5306A">
        <w:rPr>
          <w:rFonts w:eastAsiaTheme="minorHAnsi"/>
          <w:sz w:val="22"/>
          <w:szCs w:val="22"/>
          <w:lang w:eastAsia="en-US"/>
        </w:rPr>
        <w:t>może naliczyć karę umowną zgodnie z zapisami zawartymi w niniejszej umowie.</w:t>
      </w:r>
    </w:p>
    <w:p w:rsidR="00872DFB" w:rsidRPr="00F5306A" w:rsidRDefault="00872DFB" w:rsidP="00872DFB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Nie usunięcie wad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w wyznaczonym terminie uprawnia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do powierzenia ich usunięcia osobom trzecim w całości na koszt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>. Koszt usunięcia wad przez osobę trzecią może zostać w takim przypadku potrącony z zabezpieczenia należytego wykonania umowy.</w:t>
      </w:r>
    </w:p>
    <w:p w:rsidR="00872DFB" w:rsidRPr="00F5306A" w:rsidRDefault="00872DFB" w:rsidP="00872DFB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 okresie gwarancji będą przeprowadzane przeglądy gwarancyjne z udziałem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                         w terminie: 2 razy w roku w okresie wiosennym i jesiennym. </w:t>
      </w:r>
    </w:p>
    <w:p w:rsidR="00872DFB" w:rsidRPr="00930E55" w:rsidRDefault="00872DFB" w:rsidP="00872DFB">
      <w:pPr>
        <w:spacing w:line="276" w:lineRule="auto"/>
        <w:ind w:left="0" w:firstLine="0"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14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Rękojmia</w:t>
      </w:r>
    </w:p>
    <w:p w:rsidR="00872DFB" w:rsidRPr="00F5306A" w:rsidRDefault="00872DFB" w:rsidP="00872DFB">
      <w:pPr>
        <w:numPr>
          <w:ilvl w:val="0"/>
          <w:numId w:val="36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Odpowiedzialność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z tytułu rękojmi za wady fizyczne dotyczy wad </w:t>
      </w:r>
      <w:r w:rsidRPr="00CC3A51">
        <w:rPr>
          <w:i/>
          <w:sz w:val="22"/>
          <w:szCs w:val="22"/>
        </w:rPr>
        <w:t>„Przedmiotu umowy”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istniejących w czasie dokonywania czynności odbioru ostatecznego gwarancyjnego oraz wad powstałych po odbiorze, lecz z przyczyn tkwiących w </w:t>
      </w:r>
      <w:r>
        <w:rPr>
          <w:i/>
          <w:sz w:val="22"/>
          <w:szCs w:val="22"/>
        </w:rPr>
        <w:t>„Przedmiocie</w:t>
      </w:r>
      <w:r w:rsidRPr="00CC3A51">
        <w:rPr>
          <w:i/>
          <w:sz w:val="22"/>
          <w:szCs w:val="22"/>
        </w:rPr>
        <w:t xml:space="preserve"> umowy”</w:t>
      </w:r>
      <w:r>
        <w:rPr>
          <w:i/>
          <w:sz w:val="22"/>
          <w:szCs w:val="22"/>
        </w:rPr>
        <w:t xml:space="preserve"> </w:t>
      </w:r>
      <w:r w:rsidRPr="00F5306A">
        <w:rPr>
          <w:rFonts w:eastAsiaTheme="minorHAnsi"/>
          <w:sz w:val="22"/>
          <w:szCs w:val="22"/>
          <w:lang w:eastAsia="en-US"/>
        </w:rPr>
        <w:t xml:space="preserve">w chwili odbioru ostatecznego gwarancyjnego i wygasa po </w:t>
      </w:r>
      <w:r w:rsidRPr="00F5306A">
        <w:rPr>
          <w:rFonts w:eastAsiaTheme="minorHAnsi"/>
          <w:b/>
          <w:sz w:val="22"/>
          <w:szCs w:val="22"/>
          <w:lang w:eastAsia="en-US"/>
        </w:rPr>
        <w:t>6 miesiącach</w:t>
      </w:r>
      <w:r w:rsidRPr="00F5306A">
        <w:rPr>
          <w:rFonts w:eastAsiaTheme="minorHAnsi"/>
          <w:sz w:val="22"/>
          <w:szCs w:val="22"/>
          <w:lang w:eastAsia="en-US"/>
        </w:rPr>
        <w:t xml:space="preserve"> od upływu okresu gwarancji.</w:t>
      </w:r>
    </w:p>
    <w:p w:rsidR="00872DFB" w:rsidRPr="00F5306A" w:rsidRDefault="00872DFB" w:rsidP="00872DFB">
      <w:pPr>
        <w:numPr>
          <w:ilvl w:val="0"/>
          <w:numId w:val="36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O wykryciu wad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powiadomi pisemnie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podając termin dokonania ogl</w:t>
      </w:r>
      <w:r>
        <w:rPr>
          <w:rFonts w:eastAsiaTheme="minorHAnsi"/>
          <w:sz w:val="22"/>
          <w:szCs w:val="22"/>
          <w:lang w:eastAsia="en-US"/>
        </w:rPr>
        <w:t>ędzin i kwalifikacji wad przez S</w:t>
      </w:r>
      <w:r w:rsidRPr="00F5306A">
        <w:rPr>
          <w:rFonts w:eastAsiaTheme="minorHAnsi"/>
          <w:sz w:val="22"/>
          <w:szCs w:val="22"/>
          <w:lang w:eastAsia="en-US"/>
        </w:rPr>
        <w:t>trony.</w:t>
      </w:r>
    </w:p>
    <w:p w:rsidR="00872DFB" w:rsidRPr="00F5306A" w:rsidRDefault="00872DFB" w:rsidP="00872DFB">
      <w:pPr>
        <w:numPr>
          <w:ilvl w:val="0"/>
          <w:numId w:val="36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 Wady ujawnione w okresie rękojmi będą kwalifikowane przy udziale </w:t>
      </w:r>
      <w:r>
        <w:rPr>
          <w:rFonts w:eastAsiaTheme="minorHAnsi"/>
          <w:sz w:val="22"/>
          <w:szCs w:val="22"/>
          <w:lang w:eastAsia="en-US"/>
        </w:rPr>
        <w:t>S</w:t>
      </w:r>
      <w:r w:rsidRPr="00F5306A">
        <w:rPr>
          <w:rFonts w:eastAsiaTheme="minorHAnsi"/>
          <w:sz w:val="22"/>
          <w:szCs w:val="22"/>
          <w:lang w:eastAsia="en-US"/>
        </w:rPr>
        <w:t xml:space="preserve">tron niniejszej umowy oraz prawidłowo oceniane pod względem przyczyny ich powstania, według stanu na dzień sporządzenia protokołu. </w:t>
      </w:r>
    </w:p>
    <w:p w:rsidR="00872DFB" w:rsidRPr="00F5306A" w:rsidRDefault="00872DFB" w:rsidP="00872DFB">
      <w:pPr>
        <w:numPr>
          <w:ilvl w:val="0"/>
          <w:numId w:val="36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Ujawnione wady powinny być usunięte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na własny koszt i własnym staraniem,              w terminie ustalonym przez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„Zamawiającego”.</w:t>
      </w:r>
    </w:p>
    <w:p w:rsidR="00872DFB" w:rsidRPr="00F5306A" w:rsidRDefault="00872DFB" w:rsidP="00872DFB">
      <w:pPr>
        <w:numPr>
          <w:ilvl w:val="0"/>
          <w:numId w:val="36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Roszczenia z tytułu rękojmi mogą być dochodzone także po upływie terminu rękojmi, jeżeli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</w:t>
      </w:r>
      <w:r w:rsidRPr="00F5306A">
        <w:rPr>
          <w:rFonts w:eastAsiaTheme="minorHAnsi"/>
          <w:sz w:val="22"/>
          <w:szCs w:val="22"/>
          <w:lang w:eastAsia="en-US"/>
        </w:rPr>
        <w:t xml:space="preserve"> zgłosi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 xml:space="preserve">  istnienie wady w okresie rękojmi.</w:t>
      </w:r>
    </w:p>
    <w:p w:rsidR="00872DFB" w:rsidRPr="00F5306A" w:rsidRDefault="00872DFB" w:rsidP="00872DFB">
      <w:pPr>
        <w:numPr>
          <w:ilvl w:val="0"/>
          <w:numId w:val="36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Nie usunięcie wad przez </w:t>
      </w:r>
      <w:r w:rsidRPr="00F5306A">
        <w:rPr>
          <w:rFonts w:eastAsiaTheme="minorHAnsi"/>
          <w:i/>
          <w:sz w:val="22"/>
          <w:szCs w:val="22"/>
          <w:lang w:eastAsia="en-US"/>
        </w:rPr>
        <w:t>„Wykonawcę”</w:t>
      </w:r>
      <w:r w:rsidRPr="00F5306A">
        <w:rPr>
          <w:rFonts w:eastAsiaTheme="minorHAnsi"/>
          <w:sz w:val="22"/>
          <w:szCs w:val="22"/>
          <w:lang w:eastAsia="en-US"/>
        </w:rPr>
        <w:t xml:space="preserve"> w uzgodnionym terminie uprawnia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do powierzenia ich usunięcia osobom trzecim w całości na koszt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</w:t>
      </w:r>
      <w:r w:rsidRPr="00F5306A">
        <w:rPr>
          <w:rFonts w:eastAsiaTheme="minorHAnsi"/>
          <w:sz w:val="22"/>
          <w:szCs w:val="22"/>
          <w:lang w:eastAsia="en-US"/>
        </w:rPr>
        <w:t>. Koszt usunięcia wad przez osobę trzecią może zostać w takim przypadku potrącony z zabezpieczenia należytego wykonania umowy.</w:t>
      </w:r>
    </w:p>
    <w:p w:rsidR="00872DFB" w:rsidRPr="00F5306A" w:rsidRDefault="00872DFB" w:rsidP="00872DFB">
      <w:pPr>
        <w:numPr>
          <w:ilvl w:val="0"/>
          <w:numId w:val="36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Protokół z komisyjnego zakwalifikowania wad </w:t>
      </w: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otrzyma bezpośrednio po zakończeniu działania komisji.</w:t>
      </w:r>
    </w:p>
    <w:p w:rsidR="00872DFB" w:rsidRPr="00F5306A" w:rsidRDefault="00872DFB" w:rsidP="00872DFB">
      <w:pPr>
        <w:numPr>
          <w:ilvl w:val="0"/>
          <w:numId w:val="36"/>
        </w:numPr>
        <w:spacing w:line="276" w:lineRule="auto"/>
        <w:ind w:left="357" w:hanging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Terminy usunięcia wad będzie określać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„Zamawiający”,</w:t>
      </w:r>
      <w:r w:rsidRPr="00F5306A">
        <w:rPr>
          <w:rFonts w:eastAsiaTheme="minorHAnsi"/>
          <w:sz w:val="22"/>
          <w:szCs w:val="22"/>
          <w:lang w:eastAsia="en-US"/>
        </w:rPr>
        <w:t xml:space="preserve"> biorąc pod uwagę niezbędny czas                                 i techniczne możliwości ich usunięcia.</w:t>
      </w:r>
    </w:p>
    <w:p w:rsidR="00872DFB" w:rsidRPr="00930E55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15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Zmiany postanowień umowy</w:t>
      </w:r>
    </w:p>
    <w:p w:rsidR="00872DFB" w:rsidRPr="00F5306A" w:rsidRDefault="00872DFB" w:rsidP="00872DFB">
      <w:pPr>
        <w:numPr>
          <w:ilvl w:val="0"/>
          <w:numId w:val="38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Wszelkie zmiany treści niniejszej umowy wymagają formy pisemnej pod rygorem nieważności.</w:t>
      </w:r>
    </w:p>
    <w:p w:rsidR="00872DFB" w:rsidRPr="00F5306A" w:rsidRDefault="00872DFB" w:rsidP="00872DFB">
      <w:pPr>
        <w:numPr>
          <w:ilvl w:val="0"/>
          <w:numId w:val="38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t>„</w:t>
      </w:r>
      <w:r w:rsidRPr="00930E55">
        <w:rPr>
          <w:i/>
          <w:sz w:val="22"/>
          <w:szCs w:val="22"/>
          <w:lang w:eastAsia="ar-SA"/>
        </w:rPr>
        <w:t>Zamawiający</w:t>
      </w:r>
      <w:r>
        <w:rPr>
          <w:i/>
          <w:sz w:val="22"/>
          <w:szCs w:val="22"/>
          <w:lang w:eastAsia="ar-SA"/>
        </w:rPr>
        <w:t>”</w:t>
      </w:r>
      <w:r w:rsidRPr="00F5306A">
        <w:rPr>
          <w:sz w:val="22"/>
          <w:szCs w:val="22"/>
          <w:lang w:eastAsia="ar-SA"/>
        </w:rPr>
        <w:t xml:space="preserve"> dopuszcza możliwości zmiany postanowień zawartej umowy w stosunku do treści oferty, na podstawie której dokonano wyboru </w:t>
      </w:r>
      <w:r w:rsidRPr="00F5306A">
        <w:rPr>
          <w:i/>
          <w:sz w:val="22"/>
          <w:szCs w:val="22"/>
          <w:lang w:eastAsia="ar-SA"/>
        </w:rPr>
        <w:t>„Wykonawcy”</w:t>
      </w:r>
      <w:r w:rsidRPr="00F5306A">
        <w:rPr>
          <w:sz w:val="22"/>
          <w:szCs w:val="22"/>
          <w:lang w:eastAsia="ar-SA"/>
        </w:rPr>
        <w:t>, w przypadku wystąpienia niżej wymienionych  okoliczności, z uwzględnieniem podanych warunków ich wprowadzenia.</w:t>
      </w:r>
    </w:p>
    <w:p w:rsidR="00872DFB" w:rsidRPr="00F5306A" w:rsidRDefault="00872DFB" w:rsidP="00872DFB">
      <w:pPr>
        <w:numPr>
          <w:ilvl w:val="1"/>
          <w:numId w:val="38"/>
        </w:numPr>
        <w:suppressAutoHyphens/>
        <w:spacing w:line="276" w:lineRule="auto"/>
        <w:ind w:left="426" w:hanging="426"/>
        <w:contextualSpacing/>
        <w:rPr>
          <w:sz w:val="22"/>
          <w:szCs w:val="22"/>
          <w:lang w:eastAsia="ar-SA"/>
        </w:rPr>
      </w:pPr>
      <w:r w:rsidRPr="00F5306A">
        <w:rPr>
          <w:b/>
          <w:sz w:val="22"/>
          <w:szCs w:val="22"/>
          <w:lang w:eastAsia="ar-SA"/>
        </w:rPr>
        <w:t xml:space="preserve">Zmiana terminu realizacji </w:t>
      </w:r>
      <w:r w:rsidRPr="00F5306A">
        <w:rPr>
          <w:i/>
          <w:sz w:val="22"/>
          <w:szCs w:val="22"/>
          <w:lang w:eastAsia="ar-SA"/>
        </w:rPr>
        <w:t>„Przedmiotu umowy”</w:t>
      </w:r>
      <w:r w:rsidRPr="00F5306A">
        <w:rPr>
          <w:sz w:val="22"/>
          <w:szCs w:val="22"/>
          <w:lang w:eastAsia="ar-SA"/>
        </w:rPr>
        <w:t xml:space="preserve"> może wystąpić w sytuacjach gdy:</w:t>
      </w:r>
    </w:p>
    <w:p w:rsidR="00872DFB" w:rsidRPr="00F5306A" w:rsidRDefault="00872DFB" w:rsidP="00872DFB">
      <w:pPr>
        <w:numPr>
          <w:ilvl w:val="0"/>
          <w:numId w:val="39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 xml:space="preserve">nastąpi zmiana stanu prawnego lub powszechnie obowiązujących przepisów prawa, powodująca  konieczność wprowadzenie innych rozwiązań, niż zakładane w Opisie Przedmiotu Zamówienia na etapie procedury udzielenia zamówienia publicznego, lub uzyskania dokumentów, które te przepisy narzucają, co w konsekwencji będzie miało wpływ na termin realizacji </w:t>
      </w:r>
      <w:r>
        <w:rPr>
          <w:i/>
          <w:sz w:val="22"/>
          <w:szCs w:val="22"/>
          <w:lang w:eastAsia="ar-SA"/>
        </w:rPr>
        <w:t>„P</w:t>
      </w:r>
      <w:r w:rsidRPr="00F5306A">
        <w:rPr>
          <w:i/>
          <w:sz w:val="22"/>
          <w:szCs w:val="22"/>
          <w:lang w:eastAsia="ar-SA"/>
        </w:rPr>
        <w:t>rzedmiotu umowy”,</w:t>
      </w:r>
    </w:p>
    <w:p w:rsidR="00872DFB" w:rsidRPr="00F5306A" w:rsidRDefault="00872DFB" w:rsidP="00872DFB">
      <w:pPr>
        <w:numPr>
          <w:ilvl w:val="0"/>
          <w:numId w:val="39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 xml:space="preserve">wystąpi konieczność zmiany zakresu przedmiotu niniejszej umowy lub uwzględnienia wpływu innych przedsięwzięć i działań powiązanych z </w:t>
      </w:r>
      <w:r>
        <w:rPr>
          <w:i/>
          <w:sz w:val="22"/>
          <w:szCs w:val="22"/>
          <w:lang w:eastAsia="ar-SA"/>
        </w:rPr>
        <w:t>„P</w:t>
      </w:r>
      <w:r w:rsidRPr="00F5306A">
        <w:rPr>
          <w:i/>
          <w:sz w:val="22"/>
          <w:szCs w:val="22"/>
          <w:lang w:eastAsia="ar-SA"/>
        </w:rPr>
        <w:t>rzedmiotem umowy”</w:t>
      </w:r>
      <w:r w:rsidRPr="00F5306A">
        <w:rPr>
          <w:sz w:val="22"/>
          <w:szCs w:val="22"/>
          <w:lang w:eastAsia="ar-SA"/>
        </w:rPr>
        <w:t>,</w:t>
      </w:r>
    </w:p>
    <w:p w:rsidR="00872DFB" w:rsidRPr="00F5306A" w:rsidRDefault="00872DFB" w:rsidP="00872DFB">
      <w:pPr>
        <w:numPr>
          <w:ilvl w:val="0"/>
          <w:numId w:val="39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lastRenderedPageBreak/>
        <w:t xml:space="preserve">wystąpi konieczność wykonania dodatkowych prac, wykraczających poza </w:t>
      </w:r>
      <w:r>
        <w:rPr>
          <w:i/>
          <w:sz w:val="22"/>
          <w:szCs w:val="22"/>
          <w:lang w:eastAsia="ar-SA"/>
        </w:rPr>
        <w:t>„P</w:t>
      </w:r>
      <w:r w:rsidRPr="00F5306A">
        <w:rPr>
          <w:i/>
          <w:sz w:val="22"/>
          <w:szCs w:val="22"/>
          <w:lang w:eastAsia="ar-SA"/>
        </w:rPr>
        <w:t xml:space="preserve">rzedmiot umowy” </w:t>
      </w:r>
      <w:r w:rsidRPr="00F5306A">
        <w:rPr>
          <w:sz w:val="22"/>
          <w:szCs w:val="22"/>
          <w:lang w:eastAsia="ar-SA"/>
        </w:rPr>
        <w:t xml:space="preserve">określony w § 1, a których wykonanie w sposób obiektywny uniemożliwia terminowe zrealizowanie </w:t>
      </w:r>
      <w:r w:rsidRPr="00F5306A">
        <w:rPr>
          <w:i/>
          <w:sz w:val="22"/>
          <w:szCs w:val="22"/>
          <w:lang w:eastAsia="ar-SA"/>
        </w:rPr>
        <w:t>„Przedmiotu umowy”</w:t>
      </w:r>
      <w:r w:rsidRPr="00F5306A">
        <w:rPr>
          <w:sz w:val="22"/>
          <w:szCs w:val="22"/>
          <w:lang w:eastAsia="ar-SA"/>
        </w:rPr>
        <w:t>,</w:t>
      </w:r>
    </w:p>
    <w:p w:rsidR="00872DFB" w:rsidRDefault="00872DFB" w:rsidP="00872DFB">
      <w:pPr>
        <w:numPr>
          <w:ilvl w:val="0"/>
          <w:numId w:val="39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 xml:space="preserve">wystąpi konieczność wykonania robót zamiennych, które będą miały wpływ na przedłużenie terminu wykonania </w:t>
      </w:r>
      <w:r w:rsidRPr="00F5306A">
        <w:rPr>
          <w:i/>
          <w:sz w:val="22"/>
          <w:szCs w:val="22"/>
          <w:lang w:eastAsia="ar-SA"/>
        </w:rPr>
        <w:t>„Przedmiotu umowy”</w:t>
      </w:r>
      <w:r w:rsidRPr="00F5306A">
        <w:rPr>
          <w:sz w:val="22"/>
          <w:szCs w:val="22"/>
          <w:lang w:eastAsia="ar-SA"/>
        </w:rPr>
        <w:t>,</w:t>
      </w:r>
    </w:p>
    <w:p w:rsidR="00872DFB" w:rsidRPr="00F5306A" w:rsidRDefault="00872DFB" w:rsidP="00872DFB">
      <w:pPr>
        <w:numPr>
          <w:ilvl w:val="0"/>
          <w:numId w:val="39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 xml:space="preserve">wystąpią niekorzystne warunki atmosferyczne uniemożliwiające ze względów technologicznych prowadzenie robót lub wykonanie innych czynności wynikających </w:t>
      </w:r>
      <w:r w:rsidRPr="00F5306A">
        <w:rPr>
          <w:sz w:val="22"/>
          <w:szCs w:val="22"/>
          <w:lang w:eastAsia="ar-SA"/>
        </w:rPr>
        <w:br/>
        <w:t>z niniejszej umowy,</w:t>
      </w:r>
    </w:p>
    <w:p w:rsidR="00872DFB" w:rsidRPr="00F5306A" w:rsidRDefault="00872DFB" w:rsidP="00872DFB">
      <w:pPr>
        <w:numPr>
          <w:ilvl w:val="0"/>
          <w:numId w:val="39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wystąpią nieprzewidziane warunki realizacji np.: odkrycie nie</w:t>
      </w:r>
      <w:r>
        <w:rPr>
          <w:sz w:val="22"/>
          <w:szCs w:val="22"/>
          <w:lang w:eastAsia="ar-SA"/>
        </w:rPr>
        <w:t>zinwentaryzowany</w:t>
      </w:r>
      <w:r w:rsidRPr="00F5306A">
        <w:rPr>
          <w:sz w:val="22"/>
          <w:szCs w:val="22"/>
          <w:lang w:eastAsia="ar-SA"/>
        </w:rPr>
        <w:t xml:space="preserve">ch </w:t>
      </w:r>
      <w:r w:rsidRPr="00F5306A">
        <w:rPr>
          <w:sz w:val="22"/>
          <w:szCs w:val="22"/>
          <w:lang w:eastAsia="ar-SA"/>
        </w:rPr>
        <w:br/>
        <w:t xml:space="preserve">obiektów lub elementów instalacji podziemnej, konieczność usunięcia niewybuchów lub niewypałów itp. </w:t>
      </w:r>
    </w:p>
    <w:p w:rsidR="00872DFB" w:rsidRDefault="00872DFB" w:rsidP="00872DFB">
      <w:pPr>
        <w:numPr>
          <w:ilvl w:val="1"/>
          <w:numId w:val="38"/>
        </w:numPr>
        <w:suppressAutoHyphens/>
        <w:spacing w:line="276" w:lineRule="auto"/>
        <w:ind w:left="426" w:hanging="426"/>
        <w:contextualSpacing/>
        <w:rPr>
          <w:sz w:val="22"/>
          <w:szCs w:val="22"/>
          <w:lang w:eastAsia="ar-SA"/>
        </w:rPr>
      </w:pPr>
      <w:r w:rsidRPr="00F5306A">
        <w:rPr>
          <w:b/>
          <w:sz w:val="22"/>
          <w:szCs w:val="22"/>
          <w:lang w:eastAsia="ar-SA"/>
        </w:rPr>
        <w:t>Zmiana zakresu rzeczowego</w:t>
      </w:r>
      <w:r w:rsidRPr="00F5306A">
        <w:rPr>
          <w:sz w:val="22"/>
          <w:szCs w:val="22"/>
          <w:lang w:eastAsia="ar-SA"/>
        </w:rPr>
        <w:t xml:space="preserve"> (tj. zmiana materiałów, urządzeń, rozwiązań technicznych) niniejszej umowy będzie możliwa gdy:</w:t>
      </w:r>
    </w:p>
    <w:p w:rsidR="00872DFB" w:rsidRDefault="00872DFB" w:rsidP="00872DFB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930E55">
        <w:rPr>
          <w:sz w:val="22"/>
          <w:szCs w:val="22"/>
        </w:rPr>
        <w:t xml:space="preserve">wystąpi konieczność lub uzasadnienie dla zrealizowania </w:t>
      </w:r>
      <w:r w:rsidRPr="00930E55">
        <w:rPr>
          <w:i/>
          <w:sz w:val="22"/>
          <w:szCs w:val="22"/>
        </w:rPr>
        <w:t>„Przedmiotu umowy”</w:t>
      </w:r>
      <w:r w:rsidRPr="00930E55">
        <w:rPr>
          <w:sz w:val="22"/>
          <w:szCs w:val="22"/>
        </w:rPr>
        <w:t xml:space="preserve"> przy zastosowaniu innych rozwiązań technicznych lub materiałowych, niż przewidziane pierwotnie w Opisie Przedmiotu Zamówienia:</w:t>
      </w:r>
    </w:p>
    <w:p w:rsidR="00872DFB" w:rsidRDefault="00872DFB" w:rsidP="00872DFB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sz w:val="22"/>
          <w:szCs w:val="22"/>
        </w:rPr>
      </w:pPr>
      <w:r w:rsidRPr="008A2837">
        <w:rPr>
          <w:sz w:val="22"/>
          <w:szCs w:val="22"/>
        </w:rPr>
        <w:t>ze względu na zmianę obowiązującego prawa,</w:t>
      </w:r>
    </w:p>
    <w:p w:rsidR="00872DFB" w:rsidRDefault="00872DFB" w:rsidP="00872DFB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sz w:val="22"/>
          <w:szCs w:val="22"/>
        </w:rPr>
      </w:pPr>
      <w:r w:rsidRPr="008A2837">
        <w:rPr>
          <w:sz w:val="22"/>
          <w:szCs w:val="22"/>
        </w:rPr>
        <w:t>w przypadku aktualizacji przyjętych  rozwiązań z uwagi na postęp technologiczny,</w:t>
      </w:r>
    </w:p>
    <w:p w:rsidR="00872DFB" w:rsidRDefault="00872DFB" w:rsidP="00872DFB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sz w:val="22"/>
          <w:szCs w:val="22"/>
        </w:rPr>
      </w:pPr>
      <w:r w:rsidRPr="008A2837">
        <w:rPr>
          <w:sz w:val="22"/>
          <w:szCs w:val="22"/>
        </w:rPr>
        <w:t xml:space="preserve">jeżeli rozwiązania te będą miały znaczący wpływ na poprawę parametrów technicznych lub obniżenie kosztów eksploatacji i konserwacji przedmiotu umowy lub poprawę bezpieczeństwa, </w:t>
      </w:r>
    </w:p>
    <w:p w:rsidR="00872DFB" w:rsidRPr="00996A83" w:rsidRDefault="00872DFB" w:rsidP="00872DFB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sz w:val="22"/>
          <w:szCs w:val="22"/>
        </w:rPr>
      </w:pPr>
      <w:r w:rsidRPr="008A2837">
        <w:rPr>
          <w:sz w:val="22"/>
          <w:szCs w:val="22"/>
        </w:rPr>
        <w:t xml:space="preserve">z uwagi na czasową lub całkowitą niedostępność materiałów lub technologii np. </w:t>
      </w:r>
      <w:r w:rsidRPr="008A2837">
        <w:rPr>
          <w:sz w:val="22"/>
          <w:szCs w:val="22"/>
        </w:rPr>
        <w:br/>
      </w:r>
      <w:r>
        <w:rPr>
          <w:sz w:val="22"/>
          <w:szCs w:val="22"/>
        </w:rPr>
        <w:t>z powodu zaprzestania produkcji,</w:t>
      </w:r>
    </w:p>
    <w:p w:rsidR="00872DFB" w:rsidRPr="008B085B" w:rsidRDefault="00872DFB" w:rsidP="00872DFB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8B085B">
        <w:rPr>
          <w:sz w:val="22"/>
          <w:szCs w:val="22"/>
        </w:rPr>
        <w:t xml:space="preserve">nastąpi konieczność wykonania prac zamiennych, bez których wykonanie </w:t>
      </w:r>
      <w:r w:rsidRPr="008B085B">
        <w:rPr>
          <w:i/>
          <w:sz w:val="22"/>
          <w:szCs w:val="22"/>
        </w:rPr>
        <w:t>„Przedmiotu umowy”</w:t>
      </w:r>
      <w:r w:rsidRPr="008B085B">
        <w:rPr>
          <w:sz w:val="22"/>
          <w:szCs w:val="22"/>
        </w:rPr>
        <w:t xml:space="preserve"> byłoby niemożliwe lub obarczone błędem.</w:t>
      </w:r>
    </w:p>
    <w:p w:rsidR="00872DFB" w:rsidRPr="00A95B1A" w:rsidRDefault="00872DFB" w:rsidP="00872DFB">
      <w:pPr>
        <w:numPr>
          <w:ilvl w:val="1"/>
          <w:numId w:val="38"/>
        </w:numPr>
        <w:suppressAutoHyphens/>
        <w:spacing w:line="276" w:lineRule="auto"/>
        <w:ind w:left="426" w:hanging="426"/>
        <w:contextualSpacing/>
        <w:rPr>
          <w:sz w:val="22"/>
          <w:szCs w:val="22"/>
          <w:lang w:eastAsia="ar-SA"/>
        </w:rPr>
      </w:pPr>
      <w:r w:rsidRPr="00A95B1A">
        <w:rPr>
          <w:b/>
          <w:sz w:val="22"/>
          <w:szCs w:val="22"/>
          <w:lang w:eastAsia="ar-SA"/>
        </w:rPr>
        <w:t>Zmiana wysokości wynagrodzenia</w:t>
      </w:r>
      <w:r w:rsidRPr="00A95B1A">
        <w:rPr>
          <w:sz w:val="22"/>
          <w:szCs w:val="22"/>
          <w:lang w:eastAsia="ar-SA"/>
        </w:rPr>
        <w:t xml:space="preserve"> za wykonanie </w:t>
      </w:r>
      <w:r w:rsidRPr="00A95B1A">
        <w:rPr>
          <w:i/>
          <w:sz w:val="22"/>
          <w:szCs w:val="22"/>
          <w:lang w:eastAsia="ar-SA"/>
        </w:rPr>
        <w:t>„Przedmiotu umowy</w:t>
      </w:r>
      <w:r w:rsidRPr="00A95B1A">
        <w:rPr>
          <w:sz w:val="22"/>
          <w:szCs w:val="22"/>
          <w:lang w:eastAsia="ar-SA"/>
        </w:rPr>
        <w:t xml:space="preserve">” w przypadku zmiany </w:t>
      </w:r>
      <w:r>
        <w:rPr>
          <w:sz w:val="22"/>
          <w:szCs w:val="22"/>
          <w:lang w:eastAsia="ar-SA"/>
        </w:rPr>
        <w:t>s</w:t>
      </w:r>
      <w:r w:rsidRPr="00A95B1A">
        <w:rPr>
          <w:sz w:val="22"/>
          <w:szCs w:val="22"/>
          <w:lang w:eastAsia="ar-SA"/>
        </w:rPr>
        <w:t>tawki podatku od towarów i usług</w:t>
      </w:r>
      <w:r>
        <w:rPr>
          <w:sz w:val="22"/>
          <w:szCs w:val="22"/>
          <w:lang w:eastAsia="ar-SA"/>
        </w:rPr>
        <w:t xml:space="preserve">, jeśli zmiany te będą miały wpływ na koszty wykonania </w:t>
      </w:r>
      <w:r w:rsidRPr="00A95B1A">
        <w:rPr>
          <w:i/>
          <w:sz w:val="22"/>
          <w:szCs w:val="22"/>
          <w:lang w:eastAsia="ar-SA"/>
        </w:rPr>
        <w:t>„Przedmiotu umowy</w:t>
      </w:r>
      <w:r w:rsidRPr="00A95B1A">
        <w:rPr>
          <w:sz w:val="22"/>
          <w:szCs w:val="22"/>
          <w:lang w:eastAsia="ar-SA"/>
        </w:rPr>
        <w:t>”</w:t>
      </w:r>
      <w:r>
        <w:rPr>
          <w:sz w:val="22"/>
          <w:szCs w:val="22"/>
          <w:lang w:eastAsia="ar-SA"/>
        </w:rPr>
        <w:t xml:space="preserve"> przez </w:t>
      </w:r>
      <w:r w:rsidRPr="00F5306A">
        <w:rPr>
          <w:i/>
          <w:sz w:val="22"/>
          <w:szCs w:val="22"/>
          <w:lang w:eastAsia="ar-SA"/>
        </w:rPr>
        <w:t>„Wykonawc</w:t>
      </w:r>
      <w:r>
        <w:rPr>
          <w:i/>
          <w:sz w:val="22"/>
          <w:szCs w:val="22"/>
          <w:lang w:eastAsia="ar-SA"/>
        </w:rPr>
        <w:t>ę</w:t>
      </w:r>
      <w:r w:rsidRPr="00F5306A">
        <w:rPr>
          <w:i/>
          <w:sz w:val="22"/>
          <w:szCs w:val="22"/>
          <w:lang w:eastAsia="ar-SA"/>
        </w:rPr>
        <w:t>”</w:t>
      </w:r>
    </w:p>
    <w:p w:rsidR="00872DFB" w:rsidRPr="00F5306A" w:rsidRDefault="00872DFB" w:rsidP="00872DFB">
      <w:pPr>
        <w:numPr>
          <w:ilvl w:val="1"/>
          <w:numId w:val="38"/>
        </w:numPr>
        <w:suppressAutoHyphens/>
        <w:spacing w:line="276" w:lineRule="auto"/>
        <w:ind w:left="426" w:hanging="426"/>
        <w:contextualSpacing/>
        <w:rPr>
          <w:sz w:val="22"/>
          <w:szCs w:val="22"/>
          <w:lang w:eastAsia="ar-SA"/>
        </w:rPr>
      </w:pPr>
      <w:r w:rsidRPr="00F5306A">
        <w:rPr>
          <w:b/>
          <w:sz w:val="22"/>
          <w:szCs w:val="22"/>
          <w:lang w:eastAsia="ar-SA"/>
        </w:rPr>
        <w:t>Zmiana osób odpowiedzialnych za prowadzenie robót</w:t>
      </w:r>
      <w:r w:rsidRPr="00F5306A">
        <w:rPr>
          <w:sz w:val="22"/>
          <w:szCs w:val="22"/>
          <w:lang w:eastAsia="ar-SA"/>
        </w:rPr>
        <w:t xml:space="preserve"> ze strony </w:t>
      </w:r>
      <w:r w:rsidRPr="00F5306A">
        <w:rPr>
          <w:i/>
          <w:sz w:val="22"/>
          <w:szCs w:val="22"/>
          <w:lang w:eastAsia="ar-SA"/>
        </w:rPr>
        <w:t>„Wykonawcy”</w:t>
      </w:r>
      <w:r w:rsidRPr="00F5306A">
        <w:rPr>
          <w:sz w:val="22"/>
          <w:szCs w:val="22"/>
          <w:lang w:eastAsia="ar-SA"/>
        </w:rPr>
        <w:t xml:space="preserve">, o których mowa w § 4  ust. 2 umowy, może nastąpić pod warunkiem posiadania przez nowe osoby co najmniej takich samych uprawnień jak osoby wskazane w ofercie </w:t>
      </w:r>
      <w:r w:rsidRPr="00F5306A">
        <w:rPr>
          <w:i/>
          <w:sz w:val="22"/>
          <w:szCs w:val="22"/>
          <w:lang w:eastAsia="ar-SA"/>
        </w:rPr>
        <w:t>„Wykonawcy”</w:t>
      </w:r>
      <w:r w:rsidRPr="00F5306A">
        <w:rPr>
          <w:sz w:val="22"/>
          <w:szCs w:val="22"/>
          <w:lang w:eastAsia="ar-SA"/>
        </w:rPr>
        <w:t xml:space="preserve"> na etapie postępowania, wraz z aktualnymi zaświadczeniami, że są członkami właściwej Izby Inżynierów Budownictwa. </w:t>
      </w:r>
      <w:r w:rsidRPr="00F5306A">
        <w:rPr>
          <w:i/>
          <w:sz w:val="22"/>
          <w:szCs w:val="22"/>
          <w:lang w:eastAsia="ar-SA"/>
        </w:rPr>
        <w:t>„Wykonawca”</w:t>
      </w:r>
      <w:r w:rsidRPr="00F5306A">
        <w:rPr>
          <w:sz w:val="22"/>
          <w:szCs w:val="22"/>
          <w:lang w:eastAsia="ar-SA"/>
        </w:rPr>
        <w:t xml:space="preserve"> zobowiązany jest powiadomić pisemnie </w:t>
      </w:r>
      <w:r w:rsidRPr="00F5306A">
        <w:rPr>
          <w:i/>
          <w:sz w:val="22"/>
          <w:szCs w:val="22"/>
          <w:lang w:eastAsia="ar-SA"/>
        </w:rPr>
        <w:t>„Zamawiającego”</w:t>
      </w:r>
      <w:r w:rsidRPr="00F5306A">
        <w:rPr>
          <w:sz w:val="22"/>
          <w:szCs w:val="22"/>
          <w:lang w:eastAsia="ar-SA"/>
        </w:rPr>
        <w:t xml:space="preserve"> z wyprzedzeniem 3 dni o zamiarze wprowadzenia takiej zmiany i przekazać </w:t>
      </w:r>
      <w:r w:rsidRPr="00F5306A">
        <w:rPr>
          <w:i/>
          <w:sz w:val="22"/>
          <w:szCs w:val="22"/>
          <w:lang w:eastAsia="ar-SA"/>
        </w:rPr>
        <w:t>„Zamawiającemu”</w:t>
      </w:r>
      <w:r w:rsidRPr="00F5306A">
        <w:rPr>
          <w:sz w:val="22"/>
          <w:szCs w:val="22"/>
          <w:lang w:eastAsia="ar-SA"/>
        </w:rPr>
        <w:t xml:space="preserve"> wymagane uprawnienia wraz z aktualnymi zaświadczeniami, że wskazane osoby są członkami właściwej Izby Inżynierów Budownictwa.</w:t>
      </w:r>
    </w:p>
    <w:p w:rsidR="00872DFB" w:rsidRPr="00F5306A" w:rsidRDefault="00872DFB" w:rsidP="00872DFB">
      <w:pPr>
        <w:numPr>
          <w:ilvl w:val="1"/>
          <w:numId w:val="38"/>
        </w:numPr>
        <w:suppressAutoHyphens/>
        <w:spacing w:line="276" w:lineRule="auto"/>
        <w:ind w:left="426" w:hanging="426"/>
        <w:contextualSpacing/>
        <w:rPr>
          <w:sz w:val="22"/>
          <w:szCs w:val="22"/>
          <w:lang w:eastAsia="ar-SA"/>
        </w:rPr>
      </w:pPr>
      <w:r w:rsidRPr="00F5306A">
        <w:rPr>
          <w:b/>
          <w:sz w:val="22"/>
          <w:szCs w:val="22"/>
          <w:lang w:eastAsia="ar-SA"/>
        </w:rPr>
        <w:t xml:space="preserve">Zmiana lub rezygnacja z </w:t>
      </w:r>
      <w:r>
        <w:rPr>
          <w:b/>
          <w:sz w:val="22"/>
          <w:szCs w:val="22"/>
          <w:lang w:eastAsia="ar-SA"/>
        </w:rPr>
        <w:t>P</w:t>
      </w:r>
      <w:r w:rsidRPr="00F5306A">
        <w:rPr>
          <w:b/>
          <w:sz w:val="22"/>
          <w:szCs w:val="22"/>
          <w:lang w:eastAsia="ar-SA"/>
        </w:rPr>
        <w:t>odwykonawców</w:t>
      </w:r>
      <w:r w:rsidRPr="00F5306A">
        <w:rPr>
          <w:sz w:val="22"/>
          <w:szCs w:val="22"/>
          <w:lang w:eastAsia="ar-SA"/>
        </w:rPr>
        <w:t>, dopuszczalna jest wyłącznie pod warunkiem:</w:t>
      </w:r>
    </w:p>
    <w:p w:rsidR="00872DFB" w:rsidRPr="008B085B" w:rsidRDefault="00872DFB" w:rsidP="00872DF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  <w:r w:rsidRPr="008B085B">
        <w:rPr>
          <w:sz w:val="22"/>
          <w:szCs w:val="22"/>
        </w:rPr>
        <w:t xml:space="preserve">jeżeli </w:t>
      </w:r>
      <w:r w:rsidRPr="008B085B">
        <w:rPr>
          <w:i/>
          <w:sz w:val="22"/>
          <w:szCs w:val="22"/>
        </w:rPr>
        <w:t>„Wykonawca”</w:t>
      </w:r>
      <w:r w:rsidRPr="008B085B">
        <w:rPr>
          <w:sz w:val="22"/>
          <w:szCs w:val="22"/>
        </w:rPr>
        <w:t xml:space="preserve"> wykazując spełnienie warunku udziału w postępowaniu, polegał na zasobach innych podmiotów, które następnie będą brały udział w re</w:t>
      </w:r>
      <w:r>
        <w:rPr>
          <w:sz w:val="22"/>
          <w:szCs w:val="22"/>
        </w:rPr>
        <w:t xml:space="preserve">alizacji </w:t>
      </w:r>
      <w:r w:rsidRPr="00CC3A51">
        <w:rPr>
          <w:i/>
          <w:sz w:val="22"/>
          <w:szCs w:val="22"/>
        </w:rPr>
        <w:t>„Przedmiotu umowy”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jako P</w:t>
      </w:r>
      <w:r w:rsidRPr="008B085B">
        <w:rPr>
          <w:sz w:val="22"/>
          <w:szCs w:val="22"/>
        </w:rPr>
        <w:t xml:space="preserve">odwykonawcy (dotyczy podmiotu, na którego zasoby </w:t>
      </w:r>
      <w:r w:rsidRPr="008B085B">
        <w:rPr>
          <w:i/>
          <w:sz w:val="22"/>
          <w:szCs w:val="22"/>
        </w:rPr>
        <w:t>„Wykonawca”</w:t>
      </w:r>
      <w:r w:rsidRPr="008B085B">
        <w:rPr>
          <w:sz w:val="22"/>
          <w:szCs w:val="22"/>
        </w:rPr>
        <w:t xml:space="preserve"> powoływał się na zasadach określonych w art. 22a ust. 1 ustawy p.z.p., w celu wykazania spełnienia</w:t>
      </w:r>
      <w:r>
        <w:rPr>
          <w:sz w:val="22"/>
          <w:szCs w:val="22"/>
        </w:rPr>
        <w:t xml:space="preserve"> </w:t>
      </w:r>
      <w:r w:rsidRPr="008B085B">
        <w:rPr>
          <w:sz w:val="22"/>
          <w:szCs w:val="22"/>
        </w:rPr>
        <w:t xml:space="preserve">warunków, o których mowa w art. 22 ust. 1 ustaw p.z.p.) , to w przypadku: </w:t>
      </w:r>
    </w:p>
    <w:p w:rsidR="00872DFB" w:rsidRPr="00F5306A" w:rsidRDefault="00872DFB" w:rsidP="00872DFB">
      <w:pPr>
        <w:numPr>
          <w:ilvl w:val="0"/>
          <w:numId w:val="40"/>
        </w:numPr>
        <w:suppressAutoHyphens/>
        <w:autoSpaceDE w:val="0"/>
        <w:autoSpaceDN w:val="0"/>
        <w:adjustRightInd w:val="0"/>
        <w:spacing w:line="276" w:lineRule="auto"/>
        <w:ind w:left="1276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u w:val="single"/>
          <w:lang w:eastAsia="ar-SA"/>
        </w:rPr>
        <w:t>ich zmiany</w:t>
      </w:r>
      <w:r w:rsidRPr="00F5306A">
        <w:rPr>
          <w:sz w:val="22"/>
          <w:szCs w:val="22"/>
          <w:lang w:eastAsia="ar-SA"/>
        </w:rPr>
        <w:t xml:space="preserve"> – niezbędne jest wykazanie </w:t>
      </w:r>
      <w:r w:rsidRPr="00F5306A">
        <w:rPr>
          <w:i/>
          <w:sz w:val="22"/>
          <w:szCs w:val="22"/>
          <w:lang w:eastAsia="ar-SA"/>
        </w:rPr>
        <w:t xml:space="preserve">„Zamawiającemu” </w:t>
      </w:r>
      <w:r w:rsidRPr="00F5306A">
        <w:rPr>
          <w:sz w:val="22"/>
          <w:szCs w:val="22"/>
          <w:lang w:eastAsia="ar-SA"/>
        </w:rPr>
        <w:t>przez nowego podwykonawcę spełniania warunku w zakresie nie mniejszym niż wykazany na etapie postępowania o udzielenie zamówienia publicznego,</w:t>
      </w:r>
    </w:p>
    <w:p w:rsidR="00872DFB" w:rsidRPr="00F5306A" w:rsidRDefault="00872DFB" w:rsidP="00872DFB">
      <w:pPr>
        <w:numPr>
          <w:ilvl w:val="0"/>
          <w:numId w:val="40"/>
        </w:numPr>
        <w:suppressAutoHyphens/>
        <w:autoSpaceDE w:val="0"/>
        <w:autoSpaceDN w:val="0"/>
        <w:adjustRightInd w:val="0"/>
        <w:spacing w:line="276" w:lineRule="auto"/>
        <w:ind w:left="1276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u w:val="single"/>
          <w:lang w:eastAsia="ar-SA"/>
        </w:rPr>
        <w:t>rezygnacji</w:t>
      </w:r>
      <w:r w:rsidRPr="00F5306A">
        <w:rPr>
          <w:sz w:val="22"/>
          <w:szCs w:val="22"/>
          <w:lang w:eastAsia="ar-SA"/>
        </w:rPr>
        <w:t xml:space="preserve"> – </w:t>
      </w:r>
      <w:r w:rsidRPr="00F5306A">
        <w:rPr>
          <w:i/>
          <w:sz w:val="22"/>
          <w:szCs w:val="22"/>
          <w:lang w:eastAsia="ar-SA"/>
        </w:rPr>
        <w:t>„Wykonawca”,</w:t>
      </w:r>
      <w:r w:rsidRPr="00F5306A">
        <w:rPr>
          <w:sz w:val="22"/>
          <w:szCs w:val="22"/>
          <w:lang w:eastAsia="ar-SA"/>
        </w:rPr>
        <w:t xml:space="preserve"> obowiązany jest wykazać </w:t>
      </w:r>
      <w:r w:rsidRPr="00F5306A">
        <w:rPr>
          <w:i/>
          <w:sz w:val="22"/>
          <w:szCs w:val="22"/>
          <w:lang w:eastAsia="ar-SA"/>
        </w:rPr>
        <w:t>„Zamawiającemu”,</w:t>
      </w:r>
      <w:r w:rsidRPr="00F5306A">
        <w:rPr>
          <w:sz w:val="22"/>
          <w:szCs w:val="22"/>
          <w:lang w:eastAsia="ar-SA"/>
        </w:rPr>
        <w:t xml:space="preserve"> iż samodzielnie spełnia warunki udziału w postępowaniu w stopniu nie mniejszym niż wymagany</w:t>
      </w:r>
      <w:r>
        <w:rPr>
          <w:sz w:val="22"/>
          <w:szCs w:val="22"/>
          <w:lang w:eastAsia="ar-SA"/>
        </w:rPr>
        <w:t xml:space="preserve"> </w:t>
      </w:r>
      <w:r w:rsidRPr="00F5306A">
        <w:rPr>
          <w:sz w:val="22"/>
          <w:szCs w:val="22"/>
          <w:lang w:eastAsia="ar-SA"/>
        </w:rPr>
        <w:t>w trakcie postępowania o udzielenie zamówienia publicznego.</w:t>
      </w:r>
    </w:p>
    <w:p w:rsidR="00872DFB" w:rsidRPr="00F5306A" w:rsidRDefault="00872DFB" w:rsidP="00872DFB">
      <w:pPr>
        <w:numPr>
          <w:ilvl w:val="0"/>
          <w:numId w:val="38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lastRenderedPageBreak/>
        <w:t xml:space="preserve">W przypadku wystąpienia sytuacji, o których mowa w ust. 2 pkt. 2.1, termin realizacji </w:t>
      </w:r>
      <w:r w:rsidRPr="00F5306A">
        <w:rPr>
          <w:i/>
          <w:sz w:val="22"/>
          <w:szCs w:val="22"/>
          <w:lang w:eastAsia="ar-SA"/>
        </w:rPr>
        <w:t>„Przedmiotu umowy”</w:t>
      </w:r>
      <w:r w:rsidRPr="00F5306A">
        <w:rPr>
          <w:sz w:val="22"/>
          <w:szCs w:val="22"/>
          <w:lang w:eastAsia="ar-SA"/>
        </w:rPr>
        <w:t xml:space="preserve"> może ulec wydłużeniu o czas trwania okoliczności stanowiących przeszkodę w terminowej i zgodnej z umową realizacji </w:t>
      </w:r>
      <w:r w:rsidRPr="00F5306A">
        <w:rPr>
          <w:i/>
          <w:sz w:val="22"/>
          <w:szCs w:val="22"/>
          <w:lang w:eastAsia="ar-SA"/>
        </w:rPr>
        <w:t>„Przedmiotu umowy”. „Zamawiający</w:t>
      </w:r>
      <w:r w:rsidRPr="00F5306A">
        <w:rPr>
          <w:sz w:val="22"/>
          <w:szCs w:val="22"/>
          <w:lang w:eastAsia="ar-SA"/>
        </w:rPr>
        <w:t xml:space="preserve">” wymaga aby w przypadku wystąpienia sytuacji, o których mowa w ust. 2 pkt. 2.1. </w:t>
      </w:r>
      <w:r w:rsidRPr="00F5306A">
        <w:rPr>
          <w:i/>
          <w:sz w:val="22"/>
          <w:szCs w:val="22"/>
          <w:lang w:eastAsia="ar-SA"/>
        </w:rPr>
        <w:t>„Wykonawca”</w:t>
      </w:r>
      <w:r w:rsidRPr="00F5306A">
        <w:rPr>
          <w:sz w:val="22"/>
          <w:szCs w:val="22"/>
          <w:lang w:eastAsia="ar-SA"/>
        </w:rPr>
        <w:t xml:space="preserve"> zgłosił powyższe wpisem do dziennika budowy.</w:t>
      </w:r>
    </w:p>
    <w:p w:rsidR="00872DFB" w:rsidRPr="00F5306A" w:rsidRDefault="00872DFB" w:rsidP="00872DFB">
      <w:pPr>
        <w:numPr>
          <w:ilvl w:val="0"/>
          <w:numId w:val="38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 xml:space="preserve">Inicjatorem zmian może być </w:t>
      </w:r>
      <w:r w:rsidRPr="00F5306A">
        <w:rPr>
          <w:i/>
          <w:sz w:val="22"/>
          <w:szCs w:val="22"/>
          <w:lang w:eastAsia="ar-SA"/>
        </w:rPr>
        <w:t>„Zamawiający”</w:t>
      </w:r>
      <w:r w:rsidRPr="00F5306A">
        <w:rPr>
          <w:sz w:val="22"/>
          <w:szCs w:val="22"/>
          <w:lang w:eastAsia="ar-SA"/>
        </w:rPr>
        <w:t xml:space="preserve"> lub </w:t>
      </w:r>
      <w:r w:rsidRPr="00F5306A">
        <w:rPr>
          <w:i/>
          <w:sz w:val="22"/>
          <w:szCs w:val="22"/>
          <w:lang w:eastAsia="ar-SA"/>
        </w:rPr>
        <w:t>„Wykonawca”</w:t>
      </w:r>
      <w:r w:rsidRPr="00F5306A">
        <w:rPr>
          <w:sz w:val="22"/>
          <w:szCs w:val="22"/>
          <w:lang w:eastAsia="ar-SA"/>
        </w:rPr>
        <w:t xml:space="preserve"> poprzez pisemne wystąpienie, </w:t>
      </w:r>
      <w:r w:rsidRPr="00F5306A">
        <w:rPr>
          <w:sz w:val="22"/>
          <w:szCs w:val="22"/>
          <w:lang w:eastAsia="ar-SA"/>
        </w:rPr>
        <w:br/>
        <w:t xml:space="preserve">w chwili zaistnienia okoliczności wymienionych w niniejszym paragrafie, zawierające opis proponowanej zmiany umowy, jej uzasadnienie, termin wprowadzenia oraz opis wpływu zmiany na Harmonogram rzeczowo – finansowy oraz termin wykonania </w:t>
      </w:r>
      <w:r w:rsidRPr="00F5306A">
        <w:rPr>
          <w:i/>
          <w:sz w:val="22"/>
          <w:szCs w:val="22"/>
          <w:lang w:eastAsia="ar-SA"/>
        </w:rPr>
        <w:t>„Przedmiotu umowy”</w:t>
      </w:r>
      <w:r w:rsidRPr="00F5306A">
        <w:rPr>
          <w:sz w:val="22"/>
          <w:szCs w:val="22"/>
          <w:lang w:eastAsia="ar-SA"/>
        </w:rPr>
        <w:t>.</w:t>
      </w:r>
    </w:p>
    <w:p w:rsidR="00872DFB" w:rsidRPr="00F5306A" w:rsidRDefault="00872DFB" w:rsidP="00872DFB">
      <w:pPr>
        <w:numPr>
          <w:ilvl w:val="0"/>
          <w:numId w:val="38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 xml:space="preserve">Zmiany umowy mogą wystąpić wyłącznie za zgodą obu stron umowy i pod warunkiem, że nie  naruszają przepisów ustawy Prawo zamówień publicznych oraz nie spowodują zmian wynagrodzenia umownego,  o którym </w:t>
      </w:r>
      <w:r>
        <w:rPr>
          <w:sz w:val="22"/>
          <w:szCs w:val="22"/>
          <w:lang w:eastAsia="ar-SA"/>
        </w:rPr>
        <w:t>m</w:t>
      </w:r>
      <w:r w:rsidRPr="00F5306A">
        <w:rPr>
          <w:sz w:val="22"/>
          <w:szCs w:val="22"/>
          <w:lang w:eastAsia="ar-SA"/>
        </w:rPr>
        <w:t>owa w § 2 ust. 1, z zastrzeżeniem ust. 2 pkt.</w:t>
      </w:r>
      <w:r>
        <w:rPr>
          <w:sz w:val="22"/>
          <w:szCs w:val="22"/>
          <w:lang w:eastAsia="ar-SA"/>
        </w:rPr>
        <w:t xml:space="preserve"> </w:t>
      </w:r>
      <w:r w:rsidRPr="00F5306A">
        <w:rPr>
          <w:sz w:val="22"/>
          <w:szCs w:val="22"/>
          <w:lang w:eastAsia="ar-SA"/>
        </w:rPr>
        <w:t>2.3 niniejszego paragrafu.</w:t>
      </w:r>
    </w:p>
    <w:p w:rsidR="00872DFB" w:rsidRDefault="00872DFB" w:rsidP="00872DFB">
      <w:pPr>
        <w:numPr>
          <w:ilvl w:val="0"/>
          <w:numId w:val="38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 xml:space="preserve">Zmiany Harmonogramu rzeczowo-finansowego mogą wystąpić wyłącznie za zgodą obu stron umowy i pod warunkiem, że nie naruszają przepisów ustawy Prawo zamówień publicznych. </w:t>
      </w:r>
    </w:p>
    <w:p w:rsidR="00872DFB" w:rsidRPr="00F5306A" w:rsidRDefault="00872DFB" w:rsidP="00872DFB">
      <w:pPr>
        <w:numPr>
          <w:ilvl w:val="0"/>
          <w:numId w:val="38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 xml:space="preserve">Wszystkie postanowienia wskazane w niniejszym paragrafie stanowią katalog zmian, na które </w:t>
      </w:r>
      <w:r w:rsidRPr="00D4283C">
        <w:rPr>
          <w:i/>
          <w:sz w:val="22"/>
          <w:szCs w:val="22"/>
          <w:lang w:eastAsia="ar-SA"/>
        </w:rPr>
        <w:t>„Zamawiający”</w:t>
      </w:r>
      <w:r w:rsidRPr="00F5306A">
        <w:rPr>
          <w:sz w:val="22"/>
          <w:szCs w:val="22"/>
          <w:lang w:eastAsia="ar-SA"/>
        </w:rPr>
        <w:t xml:space="preserve"> może wyrazić zgodę. Nie stanowią jednocześnie zobowiązania do wyrażenia takiej zgody.</w:t>
      </w:r>
    </w:p>
    <w:p w:rsidR="00872DFB" w:rsidRPr="00F5306A" w:rsidRDefault="00872DFB" w:rsidP="00872DFB">
      <w:pPr>
        <w:numPr>
          <w:ilvl w:val="0"/>
          <w:numId w:val="38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Zmiany umowy określone w ust. 2 pkt 2.1., 2.2., 2.3. wymagają spisania aneksu do umowy.</w:t>
      </w:r>
    </w:p>
    <w:p w:rsidR="00872DFB" w:rsidRDefault="00872DFB" w:rsidP="00872DFB">
      <w:pPr>
        <w:numPr>
          <w:ilvl w:val="0"/>
          <w:numId w:val="38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Zmiana umowy określona w ust. </w:t>
      </w:r>
      <w:r w:rsidRPr="00F5306A">
        <w:rPr>
          <w:sz w:val="22"/>
          <w:szCs w:val="22"/>
          <w:lang w:eastAsia="ar-SA"/>
        </w:rPr>
        <w:t xml:space="preserve">2 pkt 2.4. i 2.5. nie wymaga aneksu do umowy, a jedynie pisemnego powiadomienia </w:t>
      </w:r>
      <w:r w:rsidRPr="00D4283C">
        <w:rPr>
          <w:i/>
          <w:sz w:val="22"/>
          <w:szCs w:val="22"/>
          <w:lang w:eastAsia="ar-SA"/>
        </w:rPr>
        <w:t>„Zamawiającego”</w:t>
      </w:r>
      <w:r w:rsidRPr="00F5306A">
        <w:rPr>
          <w:sz w:val="22"/>
          <w:szCs w:val="22"/>
          <w:lang w:eastAsia="ar-SA"/>
        </w:rPr>
        <w:t xml:space="preserve"> z wyprzedzeniem 3 dni.</w:t>
      </w:r>
    </w:p>
    <w:p w:rsidR="00872DFB" w:rsidRPr="003E20AF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16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Klauzule dotyczące ochrony danych osobowych</w:t>
      </w:r>
    </w:p>
    <w:p w:rsidR="00872DFB" w:rsidRPr="00F5306A" w:rsidRDefault="00872DFB" w:rsidP="00872DFB">
      <w:pPr>
        <w:numPr>
          <w:ilvl w:val="3"/>
          <w:numId w:val="45"/>
        </w:numPr>
        <w:suppressAutoHyphens/>
        <w:spacing w:line="276" w:lineRule="auto"/>
        <w:ind w:left="360"/>
        <w:contextualSpacing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 xml:space="preserve">„Wykonawca” </w:t>
      </w:r>
      <w:r w:rsidRPr="00F5306A">
        <w:rPr>
          <w:rFonts w:eastAsiaTheme="minorHAnsi"/>
          <w:sz w:val="22"/>
          <w:szCs w:val="22"/>
          <w:lang w:eastAsia="en-US"/>
        </w:rPr>
        <w:t xml:space="preserve">zobowiązany jest do wypełniania obowiązku informacyjnego wynikającego z art. 13 lub art. 14 Rozporządzenia Parlamentu Europejskiego i Rady (UE) 2016/679 z dnia 27 kwietnia 2016 r. </w:t>
      </w:r>
      <w:r w:rsidRPr="00F5306A">
        <w:rPr>
          <w:rFonts w:eastAsiaTheme="minorHAnsi"/>
          <w:i/>
          <w:sz w:val="22"/>
          <w:szCs w:val="22"/>
          <w:lang w:eastAsia="en-US"/>
        </w:rPr>
        <w:t xml:space="preserve">w sprawie ochrony osób fizycznych w związku z przetwarzaniem danych osobowych </w:t>
      </w:r>
      <w:r w:rsidRPr="00F5306A">
        <w:rPr>
          <w:rFonts w:eastAsiaTheme="minorHAnsi"/>
          <w:i/>
          <w:sz w:val="22"/>
          <w:szCs w:val="22"/>
          <w:lang w:eastAsia="en-US"/>
        </w:rPr>
        <w:br/>
        <w:t>i w sprawie swobodnego przepływu takich danych oraz uchylenia dyrektywy 95/46/WE</w:t>
      </w:r>
      <w:r w:rsidRPr="00F5306A">
        <w:rPr>
          <w:rFonts w:eastAsiaTheme="minorHAnsi"/>
          <w:sz w:val="22"/>
          <w:szCs w:val="22"/>
          <w:lang w:eastAsia="en-US"/>
        </w:rPr>
        <w:t xml:space="preserve">   wobec osób fizycznych</w:t>
      </w:r>
      <w:r>
        <w:rPr>
          <w:rFonts w:eastAsiaTheme="minorHAnsi"/>
          <w:sz w:val="22"/>
          <w:szCs w:val="22"/>
          <w:lang w:eastAsia="en-US"/>
        </w:rPr>
        <w:t>,</w:t>
      </w:r>
      <w:r w:rsidRPr="00F5306A">
        <w:rPr>
          <w:rFonts w:eastAsiaTheme="minorHAnsi"/>
          <w:sz w:val="22"/>
          <w:szCs w:val="22"/>
          <w:lang w:eastAsia="en-US"/>
        </w:rPr>
        <w:t xml:space="preserve"> od których pozyskał dane osobowe w celu realizacji  </w:t>
      </w:r>
      <w:r w:rsidRPr="00F5306A">
        <w:rPr>
          <w:rFonts w:eastAsiaTheme="minorHAnsi"/>
          <w:i/>
          <w:sz w:val="22"/>
          <w:szCs w:val="22"/>
          <w:lang w:eastAsia="en-US"/>
        </w:rPr>
        <w:t>„Przedmiotu umowy”.</w:t>
      </w:r>
    </w:p>
    <w:p w:rsidR="00872DFB" w:rsidRPr="00F5306A" w:rsidRDefault="00872DFB" w:rsidP="00872DFB">
      <w:pPr>
        <w:numPr>
          <w:ilvl w:val="3"/>
          <w:numId w:val="45"/>
        </w:num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i/>
          <w:sz w:val="22"/>
          <w:szCs w:val="22"/>
          <w:lang w:eastAsia="ar-SA"/>
        </w:rPr>
        <w:t>„Zamawiający”</w:t>
      </w:r>
      <w:r w:rsidRPr="00F5306A">
        <w:rPr>
          <w:sz w:val="22"/>
          <w:szCs w:val="22"/>
          <w:lang w:eastAsia="ar-SA"/>
        </w:rPr>
        <w:t xml:space="preserve"> informuje, że administratorem danych osobowych </w:t>
      </w:r>
      <w:r w:rsidRPr="00F5306A">
        <w:rPr>
          <w:i/>
          <w:sz w:val="22"/>
          <w:szCs w:val="22"/>
          <w:lang w:eastAsia="ar-SA"/>
        </w:rPr>
        <w:t>„Wykonawcy”</w:t>
      </w:r>
      <w:r w:rsidRPr="00F5306A">
        <w:rPr>
          <w:sz w:val="22"/>
          <w:szCs w:val="22"/>
          <w:lang w:eastAsia="ar-SA"/>
        </w:rPr>
        <w:t xml:space="preserve"> jest Komendant Bieszczadzkiego Oddziału Straży Granicznej, ul. Mickiewicza 34, 37 – 700 Przemyśl.</w:t>
      </w:r>
    </w:p>
    <w:p w:rsidR="00872DFB" w:rsidRPr="00F5306A" w:rsidRDefault="00872DFB" w:rsidP="00872DFB">
      <w:pPr>
        <w:numPr>
          <w:ilvl w:val="3"/>
          <w:numId w:val="45"/>
        </w:num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sz w:val="22"/>
          <w:szCs w:val="22"/>
          <w:lang w:eastAsia="ar-SA"/>
        </w:rPr>
        <w:t xml:space="preserve">W sprawach związanych z przetwarzaniem danych osobowych, można kontaktować się </w:t>
      </w:r>
      <w:r w:rsidRPr="00F5306A">
        <w:rPr>
          <w:sz w:val="22"/>
          <w:szCs w:val="22"/>
          <w:lang w:eastAsia="ar-SA"/>
        </w:rPr>
        <w:br/>
        <w:t>z Inspektorem Ochrony Danych  Osobowych</w:t>
      </w:r>
      <w:r>
        <w:rPr>
          <w:sz w:val="22"/>
          <w:szCs w:val="22"/>
          <w:lang w:eastAsia="ar-SA"/>
        </w:rPr>
        <w:t>,</w:t>
      </w:r>
      <w:r w:rsidRPr="00F5306A">
        <w:rPr>
          <w:sz w:val="22"/>
          <w:szCs w:val="22"/>
          <w:lang w:eastAsia="ar-SA"/>
        </w:rPr>
        <w:t xml:space="preserve"> tj. Naczelnik</w:t>
      </w:r>
      <w:r>
        <w:rPr>
          <w:sz w:val="22"/>
          <w:szCs w:val="22"/>
          <w:lang w:eastAsia="ar-SA"/>
        </w:rPr>
        <w:t>iem</w:t>
      </w:r>
      <w:r w:rsidRPr="00F5306A">
        <w:rPr>
          <w:sz w:val="22"/>
          <w:szCs w:val="22"/>
          <w:lang w:eastAsia="ar-SA"/>
        </w:rPr>
        <w:t xml:space="preserve"> Wydziału Ochrony Informacji BiOSG, ul. Mickiewicza 34, 37 – 700 Przemyśl, tel. +48 16/6732110, za pośrednictwem adresu </w:t>
      </w:r>
      <w:r>
        <w:rPr>
          <w:sz w:val="22"/>
          <w:szCs w:val="22"/>
          <w:lang w:eastAsia="ar-SA"/>
        </w:rPr>
        <w:t xml:space="preserve">                  </w:t>
      </w:r>
      <w:r w:rsidRPr="00F5306A">
        <w:rPr>
          <w:sz w:val="22"/>
          <w:szCs w:val="22"/>
          <w:lang w:eastAsia="ar-SA"/>
        </w:rPr>
        <w:t xml:space="preserve">e-mail: </w:t>
      </w:r>
      <w:hyperlink r:id="rId9" w:history="1">
        <w:r w:rsidRPr="00F5306A">
          <w:rPr>
            <w:color w:val="0000FF"/>
            <w:sz w:val="22"/>
            <w:szCs w:val="22"/>
            <w:u w:val="single"/>
            <w:lang w:eastAsia="ar-SA"/>
          </w:rPr>
          <w:t>woin.bieszczadzki@strazgraniczna.pl</w:t>
        </w:r>
      </w:hyperlink>
    </w:p>
    <w:p w:rsidR="00872DFB" w:rsidRPr="00F5306A" w:rsidRDefault="00872DFB" w:rsidP="00872DFB">
      <w:pPr>
        <w:numPr>
          <w:ilvl w:val="3"/>
          <w:numId w:val="45"/>
        </w:numPr>
        <w:suppressAutoHyphens/>
        <w:autoSpaceDE w:val="0"/>
        <w:autoSpaceDN w:val="0"/>
        <w:adjustRightInd w:val="0"/>
        <w:spacing w:line="276" w:lineRule="auto"/>
        <w:ind w:left="360" w:hanging="357"/>
        <w:contextualSpacing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sz w:val="22"/>
          <w:szCs w:val="22"/>
          <w:lang w:eastAsia="ar-SA"/>
        </w:rPr>
        <w:t>Podstawę prawną przetwarzania danych osobowych stanowi:</w:t>
      </w:r>
    </w:p>
    <w:p w:rsidR="00872DFB" w:rsidRPr="00F5306A" w:rsidRDefault="00872DFB" w:rsidP="00872DFB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ustawa z dnia 5 sierpnia 2010 r. o ochronie informacji niejawnych (t.</w:t>
      </w:r>
      <w:r>
        <w:rPr>
          <w:sz w:val="22"/>
          <w:szCs w:val="22"/>
          <w:lang w:eastAsia="ar-SA"/>
        </w:rPr>
        <w:t xml:space="preserve"> </w:t>
      </w:r>
      <w:r w:rsidRPr="00F5306A">
        <w:rPr>
          <w:sz w:val="22"/>
          <w:szCs w:val="22"/>
          <w:lang w:eastAsia="ar-SA"/>
        </w:rPr>
        <w:t>j. Dz. U. z 2018 r.</w:t>
      </w:r>
      <w:r>
        <w:rPr>
          <w:sz w:val="22"/>
          <w:szCs w:val="22"/>
          <w:lang w:eastAsia="ar-SA"/>
        </w:rPr>
        <w:t xml:space="preserve">,                           </w:t>
      </w:r>
      <w:r w:rsidRPr="00F5306A">
        <w:rPr>
          <w:sz w:val="22"/>
          <w:szCs w:val="22"/>
          <w:lang w:eastAsia="ar-SA"/>
        </w:rPr>
        <w:t xml:space="preserve"> poz. 412 z późn. zm.</w:t>
      </w:r>
      <w:r>
        <w:rPr>
          <w:sz w:val="22"/>
          <w:szCs w:val="22"/>
          <w:lang w:eastAsia="ar-SA"/>
        </w:rPr>
        <w:t>),</w:t>
      </w:r>
    </w:p>
    <w:p w:rsidR="00872DFB" w:rsidRPr="00F5306A" w:rsidRDefault="00872DFB" w:rsidP="00872DFB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ustawa z dnia 12 października 1990 r. o Straży Granicznej (t.</w:t>
      </w:r>
      <w:r>
        <w:rPr>
          <w:sz w:val="22"/>
          <w:szCs w:val="22"/>
          <w:lang w:eastAsia="ar-SA"/>
        </w:rPr>
        <w:t xml:space="preserve"> </w:t>
      </w:r>
      <w:r w:rsidRPr="00F5306A">
        <w:rPr>
          <w:sz w:val="22"/>
          <w:szCs w:val="22"/>
          <w:lang w:eastAsia="ar-SA"/>
        </w:rPr>
        <w:t>j. Dz. U. z 2017 r.</w:t>
      </w:r>
      <w:r>
        <w:rPr>
          <w:sz w:val="22"/>
          <w:szCs w:val="22"/>
          <w:lang w:eastAsia="ar-SA"/>
        </w:rPr>
        <w:t>,</w:t>
      </w:r>
      <w:r w:rsidRPr="00F5306A">
        <w:rPr>
          <w:sz w:val="22"/>
          <w:szCs w:val="22"/>
          <w:lang w:eastAsia="ar-SA"/>
        </w:rPr>
        <w:t xml:space="preserve"> poz. 2365                    z późn. zm.)</w:t>
      </w:r>
      <w:r>
        <w:rPr>
          <w:sz w:val="22"/>
          <w:szCs w:val="22"/>
          <w:lang w:eastAsia="ar-SA"/>
        </w:rPr>
        <w:t>,</w:t>
      </w:r>
    </w:p>
    <w:p w:rsidR="00872DFB" w:rsidRPr="00F5306A" w:rsidRDefault="00872DFB" w:rsidP="00872DFB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ustawa z dnia 29 stycznia 2004 r. Prawo zamówień publicznych (t.</w:t>
      </w:r>
      <w:r>
        <w:rPr>
          <w:sz w:val="22"/>
          <w:szCs w:val="22"/>
          <w:lang w:eastAsia="ar-SA"/>
        </w:rPr>
        <w:t xml:space="preserve"> j. Dz. U. z 2018</w:t>
      </w:r>
      <w:r w:rsidRPr="00F5306A">
        <w:rPr>
          <w:sz w:val="22"/>
          <w:szCs w:val="22"/>
          <w:lang w:eastAsia="ar-SA"/>
        </w:rPr>
        <w:t xml:space="preserve"> r.</w:t>
      </w:r>
      <w:r>
        <w:rPr>
          <w:sz w:val="22"/>
          <w:szCs w:val="22"/>
          <w:lang w:eastAsia="ar-SA"/>
        </w:rPr>
        <w:t xml:space="preserve">,                        </w:t>
      </w:r>
      <w:r w:rsidRPr="00F5306A">
        <w:rPr>
          <w:sz w:val="22"/>
          <w:szCs w:val="22"/>
          <w:lang w:eastAsia="ar-SA"/>
        </w:rPr>
        <w:t xml:space="preserve"> poz. </w:t>
      </w:r>
      <w:r>
        <w:rPr>
          <w:sz w:val="22"/>
          <w:szCs w:val="22"/>
          <w:lang w:eastAsia="ar-SA"/>
        </w:rPr>
        <w:t>1986 z</w:t>
      </w:r>
      <w:r w:rsidRPr="00F5306A">
        <w:rPr>
          <w:sz w:val="22"/>
          <w:szCs w:val="22"/>
          <w:lang w:eastAsia="ar-SA"/>
        </w:rPr>
        <w:t xml:space="preserve"> późn. zm.)</w:t>
      </w:r>
      <w:r>
        <w:rPr>
          <w:sz w:val="22"/>
          <w:szCs w:val="22"/>
          <w:lang w:eastAsia="ar-SA"/>
        </w:rPr>
        <w:t>.</w:t>
      </w:r>
    </w:p>
    <w:p w:rsidR="00872DFB" w:rsidRPr="00F5306A" w:rsidRDefault="00872DFB" w:rsidP="00872DFB">
      <w:pPr>
        <w:numPr>
          <w:ilvl w:val="3"/>
          <w:numId w:val="45"/>
        </w:num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Dane osobowe zbierane  są w celu kontroli wejścia na teren podlegający ochronie.</w:t>
      </w:r>
    </w:p>
    <w:p w:rsidR="00872DFB" w:rsidRDefault="00872DFB" w:rsidP="00872DFB">
      <w:pPr>
        <w:numPr>
          <w:ilvl w:val="3"/>
          <w:numId w:val="45"/>
        </w:num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sz w:val="22"/>
          <w:szCs w:val="22"/>
          <w:lang w:eastAsia="ar-SA"/>
        </w:rPr>
      </w:pPr>
      <w:r w:rsidRPr="00F5306A">
        <w:rPr>
          <w:i/>
          <w:sz w:val="22"/>
          <w:szCs w:val="22"/>
          <w:lang w:eastAsia="ar-SA"/>
        </w:rPr>
        <w:t>„Wykonawca”</w:t>
      </w:r>
      <w:r w:rsidRPr="00F5306A">
        <w:rPr>
          <w:sz w:val="22"/>
          <w:szCs w:val="22"/>
          <w:lang w:eastAsia="ar-SA"/>
        </w:rPr>
        <w:t xml:space="preserve"> ma obowiązek podania danych osobowych. Niepodanie danych uniemożliwi </w:t>
      </w:r>
      <w:r w:rsidRPr="00F5306A">
        <w:rPr>
          <w:i/>
          <w:sz w:val="22"/>
          <w:szCs w:val="22"/>
          <w:lang w:eastAsia="ar-SA"/>
        </w:rPr>
        <w:t xml:space="preserve">„Wykonawcy” </w:t>
      </w:r>
      <w:r w:rsidRPr="00F5306A">
        <w:rPr>
          <w:sz w:val="22"/>
          <w:szCs w:val="22"/>
          <w:lang w:eastAsia="ar-SA"/>
        </w:rPr>
        <w:t xml:space="preserve">oraz pracownikom </w:t>
      </w:r>
      <w:r w:rsidRPr="00F5306A">
        <w:rPr>
          <w:i/>
          <w:sz w:val="22"/>
          <w:szCs w:val="22"/>
          <w:lang w:eastAsia="ar-SA"/>
        </w:rPr>
        <w:t>„Wykonawcy”</w:t>
      </w:r>
      <w:r w:rsidRPr="00F5306A">
        <w:rPr>
          <w:sz w:val="22"/>
          <w:szCs w:val="22"/>
          <w:lang w:eastAsia="ar-SA"/>
        </w:rPr>
        <w:t xml:space="preserve"> wejście na teren Placówki Straży Granicznej                  w </w:t>
      </w:r>
      <w:r>
        <w:rPr>
          <w:sz w:val="22"/>
          <w:szCs w:val="22"/>
          <w:lang w:eastAsia="ar-SA"/>
        </w:rPr>
        <w:t>Huwnikach.</w:t>
      </w:r>
    </w:p>
    <w:p w:rsidR="00872DFB" w:rsidRPr="00F5306A" w:rsidRDefault="00872DFB" w:rsidP="00872DFB">
      <w:pPr>
        <w:suppressAutoHyphens/>
        <w:autoSpaceDE w:val="0"/>
        <w:autoSpaceDN w:val="0"/>
        <w:adjustRightInd w:val="0"/>
        <w:spacing w:line="276" w:lineRule="auto"/>
        <w:ind w:left="2160" w:firstLine="0"/>
        <w:contextualSpacing/>
        <w:rPr>
          <w:sz w:val="22"/>
          <w:szCs w:val="22"/>
          <w:lang w:eastAsia="ar-SA"/>
        </w:rPr>
      </w:pPr>
    </w:p>
    <w:p w:rsidR="00872DFB" w:rsidRPr="00F5306A" w:rsidRDefault="00872DFB" w:rsidP="00872DFB">
      <w:pPr>
        <w:numPr>
          <w:ilvl w:val="3"/>
          <w:numId w:val="45"/>
        </w:num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lastRenderedPageBreak/>
        <w:t xml:space="preserve">Uzyskane przez </w:t>
      </w:r>
      <w:r w:rsidRPr="00F5306A">
        <w:rPr>
          <w:i/>
          <w:sz w:val="22"/>
          <w:szCs w:val="22"/>
          <w:lang w:eastAsia="ar-SA"/>
        </w:rPr>
        <w:t>„Zamawiającego”</w:t>
      </w:r>
      <w:r w:rsidRPr="00F5306A">
        <w:rPr>
          <w:sz w:val="22"/>
          <w:szCs w:val="22"/>
          <w:lang w:eastAsia="ar-SA"/>
        </w:rPr>
        <w:t xml:space="preserve"> dane osobowe </w:t>
      </w:r>
      <w:r w:rsidRPr="00F5306A">
        <w:rPr>
          <w:i/>
          <w:sz w:val="22"/>
          <w:szCs w:val="22"/>
          <w:lang w:eastAsia="ar-SA"/>
        </w:rPr>
        <w:t xml:space="preserve">„Wykonawcy” </w:t>
      </w:r>
      <w:r w:rsidRPr="00F5306A">
        <w:rPr>
          <w:sz w:val="22"/>
          <w:szCs w:val="22"/>
          <w:lang w:eastAsia="ar-SA"/>
        </w:rPr>
        <w:t xml:space="preserve">oraz pracowników </w:t>
      </w:r>
      <w:r w:rsidRPr="00F5306A">
        <w:rPr>
          <w:i/>
          <w:sz w:val="22"/>
          <w:szCs w:val="22"/>
          <w:lang w:eastAsia="ar-SA"/>
        </w:rPr>
        <w:t xml:space="preserve">„Wykonawcy” </w:t>
      </w:r>
      <w:r w:rsidRPr="00F5306A">
        <w:rPr>
          <w:sz w:val="22"/>
          <w:szCs w:val="22"/>
          <w:lang w:eastAsia="ar-SA"/>
        </w:rPr>
        <w:t>nie będą przetwarzane w sposób, który spowoduje zautomatyzowane podjęcie decyzji wobec tych osób, jak również dane te nie będą poddawane profilowaniu.</w:t>
      </w:r>
    </w:p>
    <w:p w:rsidR="00872DFB" w:rsidRPr="00F5306A" w:rsidRDefault="00872DFB" w:rsidP="00872DFB">
      <w:pPr>
        <w:numPr>
          <w:ilvl w:val="3"/>
          <w:numId w:val="45"/>
        </w:num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 xml:space="preserve">Dane osobowe </w:t>
      </w:r>
      <w:r w:rsidRPr="00F5306A">
        <w:rPr>
          <w:i/>
          <w:sz w:val="22"/>
          <w:szCs w:val="22"/>
          <w:lang w:eastAsia="ar-SA"/>
        </w:rPr>
        <w:t xml:space="preserve">„Wykonawcy” </w:t>
      </w:r>
      <w:r w:rsidRPr="00F5306A">
        <w:rPr>
          <w:sz w:val="22"/>
          <w:szCs w:val="22"/>
          <w:lang w:eastAsia="ar-SA"/>
        </w:rPr>
        <w:t xml:space="preserve">oraz pracowników </w:t>
      </w:r>
      <w:r w:rsidRPr="00F5306A">
        <w:rPr>
          <w:i/>
          <w:sz w:val="22"/>
          <w:szCs w:val="22"/>
          <w:lang w:eastAsia="ar-SA"/>
        </w:rPr>
        <w:t xml:space="preserve">„Wykonawcy” </w:t>
      </w:r>
      <w:r w:rsidRPr="00F5306A">
        <w:rPr>
          <w:sz w:val="22"/>
          <w:szCs w:val="22"/>
          <w:lang w:eastAsia="ar-SA"/>
        </w:rPr>
        <w:t xml:space="preserve">będą przechowywane </w:t>
      </w:r>
      <w:r w:rsidRPr="00F5306A">
        <w:rPr>
          <w:sz w:val="22"/>
          <w:szCs w:val="22"/>
          <w:lang w:eastAsia="ar-SA"/>
        </w:rPr>
        <w:br/>
        <w:t xml:space="preserve">w Bieszczadzkim Oddziale Straży Granicznej przez okres </w:t>
      </w:r>
      <w:r>
        <w:rPr>
          <w:sz w:val="22"/>
          <w:szCs w:val="22"/>
          <w:lang w:eastAsia="ar-SA"/>
        </w:rPr>
        <w:t>6</w:t>
      </w:r>
      <w:r w:rsidRPr="00F5306A">
        <w:rPr>
          <w:sz w:val="22"/>
          <w:szCs w:val="22"/>
          <w:lang w:eastAsia="ar-SA"/>
        </w:rPr>
        <w:t xml:space="preserve"> lat liczonych od </w:t>
      </w:r>
      <w:r>
        <w:rPr>
          <w:sz w:val="22"/>
          <w:szCs w:val="22"/>
          <w:lang w:eastAsia="ar-SA"/>
        </w:rPr>
        <w:t>zatwierdzenia przez Organ Delegowany raportu końcowego z realizacji projektu</w:t>
      </w:r>
      <w:r w:rsidRPr="00F5306A">
        <w:rPr>
          <w:sz w:val="22"/>
          <w:szCs w:val="22"/>
          <w:lang w:eastAsia="ar-SA"/>
        </w:rPr>
        <w:t>.</w:t>
      </w:r>
    </w:p>
    <w:p w:rsidR="00872DFB" w:rsidRPr="00F5306A" w:rsidRDefault="00872DFB" w:rsidP="00872DFB">
      <w:pPr>
        <w:numPr>
          <w:ilvl w:val="3"/>
          <w:numId w:val="45"/>
        </w:num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 xml:space="preserve">Dane osobowe </w:t>
      </w:r>
      <w:r w:rsidRPr="00F5306A">
        <w:rPr>
          <w:i/>
          <w:sz w:val="22"/>
          <w:szCs w:val="22"/>
          <w:lang w:eastAsia="ar-SA"/>
        </w:rPr>
        <w:t xml:space="preserve">„Wykonawcy” </w:t>
      </w:r>
      <w:r w:rsidRPr="00F5306A">
        <w:rPr>
          <w:sz w:val="22"/>
          <w:szCs w:val="22"/>
          <w:lang w:eastAsia="ar-SA"/>
        </w:rPr>
        <w:t xml:space="preserve">oraz pracowników </w:t>
      </w:r>
      <w:r w:rsidRPr="00F5306A">
        <w:rPr>
          <w:i/>
          <w:sz w:val="22"/>
          <w:szCs w:val="22"/>
          <w:lang w:eastAsia="ar-SA"/>
        </w:rPr>
        <w:t xml:space="preserve">„Wykonawcy” </w:t>
      </w:r>
      <w:r w:rsidRPr="00F5306A">
        <w:rPr>
          <w:sz w:val="22"/>
          <w:szCs w:val="22"/>
          <w:lang w:eastAsia="ar-SA"/>
        </w:rPr>
        <w:t>nie będą przekazywane odbiorcom danych.</w:t>
      </w:r>
    </w:p>
    <w:p w:rsidR="00872DFB" w:rsidRPr="00F5306A" w:rsidRDefault="00872DFB" w:rsidP="00872DFB">
      <w:pPr>
        <w:numPr>
          <w:ilvl w:val="3"/>
          <w:numId w:val="45"/>
        </w:num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 xml:space="preserve">Dane osobowe </w:t>
      </w:r>
      <w:r w:rsidRPr="00F5306A">
        <w:rPr>
          <w:i/>
          <w:sz w:val="22"/>
          <w:szCs w:val="22"/>
          <w:lang w:eastAsia="ar-SA"/>
        </w:rPr>
        <w:t xml:space="preserve">„Wykonawcy” </w:t>
      </w:r>
      <w:r w:rsidRPr="00F5306A">
        <w:rPr>
          <w:sz w:val="22"/>
          <w:szCs w:val="22"/>
          <w:lang w:eastAsia="ar-SA"/>
        </w:rPr>
        <w:t xml:space="preserve">oraz pracowników </w:t>
      </w:r>
      <w:r w:rsidRPr="00F5306A">
        <w:rPr>
          <w:i/>
          <w:sz w:val="22"/>
          <w:szCs w:val="22"/>
          <w:lang w:eastAsia="ar-SA"/>
        </w:rPr>
        <w:t xml:space="preserve">„Wykonawcy” </w:t>
      </w:r>
      <w:r w:rsidRPr="00F5306A">
        <w:rPr>
          <w:sz w:val="22"/>
          <w:szCs w:val="22"/>
          <w:lang w:eastAsia="ar-SA"/>
        </w:rPr>
        <w:t>nie będą przekazywane do państwa trzeciego, jak również do organizacji międzynarodowych.</w:t>
      </w:r>
    </w:p>
    <w:p w:rsidR="00872DFB" w:rsidRPr="00F5306A" w:rsidRDefault="00872DFB" w:rsidP="00872DFB">
      <w:pPr>
        <w:numPr>
          <w:ilvl w:val="3"/>
          <w:numId w:val="45"/>
        </w:num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sz w:val="22"/>
          <w:szCs w:val="22"/>
          <w:lang w:eastAsia="ar-SA"/>
        </w:rPr>
      </w:pPr>
      <w:r w:rsidRPr="00F5306A">
        <w:rPr>
          <w:i/>
          <w:sz w:val="22"/>
          <w:szCs w:val="22"/>
          <w:lang w:eastAsia="ar-SA"/>
        </w:rPr>
        <w:t>„Wykonawca”</w:t>
      </w:r>
      <w:r w:rsidRPr="00F5306A">
        <w:rPr>
          <w:sz w:val="22"/>
          <w:szCs w:val="22"/>
          <w:lang w:eastAsia="ar-SA"/>
        </w:rPr>
        <w:t xml:space="preserve">  oraz pracownicy </w:t>
      </w:r>
      <w:r w:rsidRPr="00F5306A">
        <w:rPr>
          <w:i/>
          <w:sz w:val="22"/>
          <w:szCs w:val="22"/>
          <w:lang w:eastAsia="ar-SA"/>
        </w:rPr>
        <w:t>„Wykonawcy”</w:t>
      </w:r>
      <w:r w:rsidRPr="00F5306A">
        <w:rPr>
          <w:sz w:val="22"/>
          <w:szCs w:val="22"/>
          <w:lang w:eastAsia="ar-SA"/>
        </w:rPr>
        <w:t xml:space="preserve">  maja prawo do:</w:t>
      </w:r>
    </w:p>
    <w:p w:rsidR="00872DFB" w:rsidRPr="00F5306A" w:rsidRDefault="00872DFB" w:rsidP="00872DFB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uzyskania od ADO informacji, czy dane osobowe są przetwarzane i w jakim zakresie,</w:t>
      </w:r>
    </w:p>
    <w:p w:rsidR="00872DFB" w:rsidRPr="00F5306A" w:rsidRDefault="00872DFB" w:rsidP="00872DFB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dostępu do swoich danych osobowych oraz ich sprostowania,</w:t>
      </w:r>
    </w:p>
    <w:p w:rsidR="00872DFB" w:rsidRPr="00F5306A" w:rsidRDefault="00872DFB" w:rsidP="00872DFB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wniesienia sprzeciwu wobec ich przetwarzania,</w:t>
      </w:r>
    </w:p>
    <w:p w:rsidR="00872DFB" w:rsidRPr="00F5306A" w:rsidRDefault="00872DFB" w:rsidP="00872DFB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żądania ograniczenia przetwarzania danych,</w:t>
      </w:r>
    </w:p>
    <w:p w:rsidR="00872DFB" w:rsidRPr="00F5306A" w:rsidRDefault="00872DFB" w:rsidP="00872DFB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przenoszenia danych,</w:t>
      </w:r>
    </w:p>
    <w:p w:rsidR="00872DFB" w:rsidRPr="00F5306A" w:rsidRDefault="00872DFB" w:rsidP="00872DFB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contextualSpacing/>
        <w:rPr>
          <w:sz w:val="22"/>
          <w:szCs w:val="22"/>
          <w:lang w:eastAsia="ar-SA"/>
        </w:rPr>
      </w:pPr>
      <w:r w:rsidRPr="00F5306A">
        <w:rPr>
          <w:sz w:val="22"/>
          <w:szCs w:val="22"/>
          <w:lang w:eastAsia="ar-SA"/>
        </w:rPr>
        <w:t>wniesienia skargi do Prezesa Urzędu Ochrony Danych Osobowych jeśli stwierdzą, że przetwarzanie danych osobowych ich dotyczących narusza przepisy.</w:t>
      </w:r>
    </w:p>
    <w:p w:rsidR="00872DFB" w:rsidRPr="008B085B" w:rsidRDefault="00872DFB" w:rsidP="00872DFB">
      <w:pPr>
        <w:suppressAutoHyphens/>
        <w:spacing w:line="276" w:lineRule="auto"/>
        <w:ind w:left="720" w:firstLine="0"/>
        <w:contextualSpacing/>
        <w:rPr>
          <w:sz w:val="22"/>
          <w:szCs w:val="22"/>
          <w:lang w:eastAsia="ar-SA"/>
        </w:rPr>
      </w:pP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§ 17</w:t>
      </w:r>
    </w:p>
    <w:p w:rsidR="00872DFB" w:rsidRPr="00F5306A" w:rsidRDefault="00872DFB" w:rsidP="00872DFB">
      <w:pPr>
        <w:spacing w:line="276" w:lineRule="auto"/>
        <w:ind w:left="0" w:firstLine="0"/>
        <w:jc w:val="center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Postanowienia końcowe</w:t>
      </w:r>
    </w:p>
    <w:p w:rsidR="00872DFB" w:rsidRPr="00F5306A" w:rsidRDefault="00872DFB" w:rsidP="00872DFB">
      <w:pPr>
        <w:numPr>
          <w:ilvl w:val="0"/>
          <w:numId w:val="37"/>
        </w:numPr>
        <w:spacing w:line="276" w:lineRule="auto"/>
        <w:ind w:left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i/>
          <w:sz w:val="22"/>
          <w:szCs w:val="22"/>
          <w:lang w:eastAsia="en-US"/>
        </w:rPr>
        <w:t>„Wykonawca”</w:t>
      </w:r>
      <w:r w:rsidRPr="00F5306A">
        <w:rPr>
          <w:rFonts w:eastAsiaTheme="minorHAnsi"/>
          <w:sz w:val="22"/>
          <w:szCs w:val="22"/>
          <w:lang w:eastAsia="en-US"/>
        </w:rPr>
        <w:t xml:space="preserve"> nie ma prawa przenosić na rzecz osób trzecich wierzytelności wynikających                               z niniejszej umowy bez uprzedniej pisemnej zgody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„Zamawiającego”.</w:t>
      </w:r>
      <w:r w:rsidRPr="00F5306A">
        <w:rPr>
          <w:rFonts w:eastAsiaTheme="minorHAnsi"/>
          <w:sz w:val="22"/>
          <w:szCs w:val="22"/>
          <w:lang w:eastAsia="en-US"/>
        </w:rPr>
        <w:t xml:space="preserve"> </w:t>
      </w:r>
    </w:p>
    <w:p w:rsidR="00872DFB" w:rsidRPr="00F5306A" w:rsidRDefault="00872DFB" w:rsidP="00872DFB">
      <w:pPr>
        <w:numPr>
          <w:ilvl w:val="0"/>
          <w:numId w:val="37"/>
        </w:numPr>
        <w:spacing w:line="276" w:lineRule="auto"/>
        <w:ind w:left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Wszelkie spory powstałe na tle wykonania postanowień niniejszej umowy będą rozstrzygane przez sąd powszechny właściwy dla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„Zamawiającego”.</w:t>
      </w:r>
    </w:p>
    <w:p w:rsidR="00872DFB" w:rsidRPr="00F5306A" w:rsidRDefault="00872DFB" w:rsidP="00872DFB">
      <w:pPr>
        <w:numPr>
          <w:ilvl w:val="0"/>
          <w:numId w:val="37"/>
        </w:numPr>
        <w:spacing w:line="276" w:lineRule="auto"/>
        <w:ind w:left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>W sprawach nieuregulowanych niniejszą umową będą miały zas</w:t>
      </w:r>
      <w:r>
        <w:rPr>
          <w:rFonts w:eastAsiaTheme="minorHAnsi"/>
          <w:sz w:val="22"/>
          <w:szCs w:val="22"/>
          <w:lang w:eastAsia="en-US"/>
        </w:rPr>
        <w:t>tosowanie odpowiednie przepisy K</w:t>
      </w:r>
      <w:r w:rsidRPr="00F5306A">
        <w:rPr>
          <w:rFonts w:eastAsiaTheme="minorHAnsi"/>
          <w:sz w:val="22"/>
          <w:szCs w:val="22"/>
          <w:lang w:eastAsia="en-US"/>
        </w:rPr>
        <w:t>odeksu cywilnego i ustawy Prawo zamówień publicznych.</w:t>
      </w:r>
    </w:p>
    <w:p w:rsidR="00872DFB" w:rsidRPr="00F5306A" w:rsidRDefault="00872DFB" w:rsidP="00872DFB">
      <w:pPr>
        <w:numPr>
          <w:ilvl w:val="0"/>
          <w:numId w:val="37"/>
        </w:numPr>
        <w:spacing w:line="276" w:lineRule="auto"/>
        <w:ind w:left="357"/>
        <w:contextualSpacing/>
        <w:rPr>
          <w:rFonts w:eastAsiaTheme="minorHAnsi"/>
          <w:sz w:val="22"/>
          <w:szCs w:val="22"/>
          <w:lang w:eastAsia="en-US"/>
        </w:rPr>
      </w:pPr>
      <w:r w:rsidRPr="00F5306A">
        <w:rPr>
          <w:rFonts w:eastAsiaTheme="minorHAnsi"/>
          <w:sz w:val="22"/>
          <w:szCs w:val="22"/>
          <w:lang w:eastAsia="en-US"/>
        </w:rPr>
        <w:t xml:space="preserve">Umowę niniejszą sporządzono w trzech jednobrzmiących egzemplarzach, w tym dwa egzemplarze dla </w:t>
      </w:r>
      <w:r w:rsidRPr="00F5306A">
        <w:rPr>
          <w:rFonts w:eastAsiaTheme="minorHAnsi"/>
          <w:i/>
          <w:sz w:val="22"/>
          <w:szCs w:val="22"/>
          <w:lang w:eastAsia="en-US"/>
        </w:rPr>
        <w:t>„Zamawiającego”</w:t>
      </w:r>
      <w:r w:rsidRPr="00F5306A">
        <w:rPr>
          <w:rFonts w:eastAsiaTheme="minorHAnsi"/>
          <w:sz w:val="22"/>
          <w:szCs w:val="22"/>
          <w:lang w:eastAsia="en-US"/>
        </w:rPr>
        <w:t xml:space="preserve"> i jeden egzemplarz dla </w:t>
      </w:r>
      <w:r w:rsidRPr="00F5306A">
        <w:rPr>
          <w:rFonts w:eastAsiaTheme="minorHAnsi"/>
          <w:i/>
          <w:sz w:val="22"/>
          <w:szCs w:val="22"/>
          <w:lang w:eastAsia="en-US"/>
        </w:rPr>
        <w:t>„Wykonawcy”.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709"/>
        <w:rPr>
          <w:rFonts w:eastAsiaTheme="minorHAnsi"/>
          <w:b/>
          <w:sz w:val="22"/>
          <w:szCs w:val="22"/>
          <w:lang w:eastAsia="en-US"/>
        </w:rPr>
      </w:pPr>
      <w:r w:rsidRPr="00F5306A">
        <w:rPr>
          <w:rFonts w:eastAsiaTheme="minorHAnsi"/>
          <w:b/>
          <w:sz w:val="22"/>
          <w:szCs w:val="22"/>
          <w:lang w:eastAsia="en-US"/>
        </w:rPr>
        <w:t>WYKONAWCA:</w:t>
      </w:r>
      <w:r w:rsidRPr="00F5306A">
        <w:rPr>
          <w:rFonts w:eastAsiaTheme="minorHAnsi"/>
          <w:b/>
          <w:sz w:val="22"/>
          <w:szCs w:val="22"/>
          <w:lang w:eastAsia="en-US"/>
        </w:rPr>
        <w:tab/>
      </w:r>
      <w:r w:rsidRPr="00F5306A">
        <w:rPr>
          <w:rFonts w:eastAsiaTheme="minorHAnsi"/>
          <w:b/>
          <w:sz w:val="22"/>
          <w:szCs w:val="22"/>
          <w:lang w:eastAsia="en-US"/>
        </w:rPr>
        <w:tab/>
      </w:r>
      <w:r w:rsidRPr="00F5306A">
        <w:rPr>
          <w:rFonts w:eastAsiaTheme="minorHAnsi"/>
          <w:b/>
          <w:sz w:val="22"/>
          <w:szCs w:val="22"/>
          <w:lang w:eastAsia="en-US"/>
        </w:rPr>
        <w:tab/>
      </w:r>
      <w:r w:rsidRPr="00F5306A">
        <w:rPr>
          <w:rFonts w:eastAsiaTheme="minorHAnsi"/>
          <w:b/>
          <w:sz w:val="22"/>
          <w:szCs w:val="22"/>
          <w:lang w:eastAsia="en-US"/>
        </w:rPr>
        <w:tab/>
      </w:r>
      <w:r w:rsidRPr="00F5306A">
        <w:rPr>
          <w:rFonts w:eastAsiaTheme="minorHAnsi"/>
          <w:b/>
          <w:sz w:val="22"/>
          <w:szCs w:val="22"/>
          <w:lang w:eastAsia="en-US"/>
        </w:rPr>
        <w:tab/>
      </w:r>
      <w:r w:rsidRPr="00F5306A">
        <w:rPr>
          <w:rFonts w:eastAsiaTheme="minorHAnsi"/>
          <w:b/>
          <w:sz w:val="22"/>
          <w:szCs w:val="22"/>
          <w:lang w:eastAsia="en-US"/>
        </w:rPr>
        <w:tab/>
        <w:t>ZAMAWIAJĄCY:</w:t>
      </w:r>
    </w:p>
    <w:p w:rsidR="00872DFB" w:rsidRPr="00F5306A" w:rsidRDefault="00872DFB" w:rsidP="00872DFB">
      <w:pPr>
        <w:spacing w:line="276" w:lineRule="auto"/>
        <w:ind w:left="0" w:firstLine="357"/>
        <w:rPr>
          <w:rFonts w:eastAsiaTheme="minorHAnsi"/>
          <w:b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357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357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357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357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357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357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357"/>
        <w:rPr>
          <w:rFonts w:eastAsiaTheme="minorHAnsi"/>
          <w:b/>
          <w:sz w:val="22"/>
          <w:szCs w:val="22"/>
          <w:lang w:eastAsia="en-US"/>
        </w:rPr>
      </w:pPr>
    </w:p>
    <w:p w:rsidR="00872DFB" w:rsidRDefault="00872DFB" w:rsidP="00872DFB">
      <w:pPr>
        <w:spacing w:line="276" w:lineRule="auto"/>
        <w:ind w:left="0" w:firstLine="357"/>
        <w:rPr>
          <w:rFonts w:eastAsiaTheme="minorHAnsi"/>
          <w:b/>
          <w:sz w:val="22"/>
          <w:szCs w:val="22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16"/>
          <w:szCs w:val="16"/>
          <w:u w:val="single"/>
          <w:lang w:eastAsia="en-US"/>
        </w:rPr>
      </w:pPr>
      <w:r w:rsidRPr="00F5306A">
        <w:rPr>
          <w:rFonts w:eastAsiaTheme="minorHAnsi"/>
          <w:sz w:val="16"/>
          <w:szCs w:val="16"/>
          <w:u w:val="single"/>
          <w:lang w:eastAsia="en-US"/>
        </w:rPr>
        <w:t>Załączniki: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16"/>
          <w:szCs w:val="16"/>
          <w:lang w:eastAsia="en-US"/>
        </w:rPr>
      </w:pPr>
      <w:r w:rsidRPr="00F5306A">
        <w:rPr>
          <w:rFonts w:eastAsiaTheme="minorHAnsi"/>
          <w:sz w:val="16"/>
          <w:szCs w:val="16"/>
          <w:lang w:eastAsia="en-US"/>
        </w:rPr>
        <w:t>1. Druk ofertowy – załącznik nr 1.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16"/>
          <w:szCs w:val="16"/>
          <w:lang w:eastAsia="en-US"/>
        </w:rPr>
      </w:pPr>
      <w:r w:rsidRPr="00F5306A">
        <w:rPr>
          <w:rFonts w:eastAsiaTheme="minorHAnsi"/>
          <w:sz w:val="16"/>
          <w:szCs w:val="16"/>
          <w:lang w:eastAsia="en-US"/>
        </w:rPr>
        <w:t>2. Harmonogram rzeczowo-finansowy – załącznik nr 2.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16"/>
          <w:szCs w:val="16"/>
          <w:lang w:eastAsia="en-US"/>
        </w:rPr>
      </w:pPr>
      <w:r w:rsidRPr="00F5306A">
        <w:rPr>
          <w:rFonts w:eastAsiaTheme="minorHAnsi"/>
          <w:sz w:val="16"/>
          <w:szCs w:val="16"/>
          <w:lang w:eastAsia="en-US"/>
        </w:rPr>
        <w:t>3. Kosztorysy szczegółow</w:t>
      </w:r>
      <w:r>
        <w:rPr>
          <w:rFonts w:eastAsiaTheme="minorHAnsi"/>
          <w:sz w:val="16"/>
          <w:szCs w:val="16"/>
          <w:lang w:eastAsia="en-US"/>
        </w:rPr>
        <w:t>e</w:t>
      </w:r>
      <w:r w:rsidRPr="00F5306A">
        <w:rPr>
          <w:rFonts w:eastAsiaTheme="minorHAnsi"/>
          <w:sz w:val="16"/>
          <w:szCs w:val="16"/>
          <w:lang w:eastAsia="en-US"/>
        </w:rPr>
        <w:t xml:space="preserve"> – załącznik nr 3.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16"/>
          <w:szCs w:val="16"/>
          <w:lang w:eastAsia="en-US"/>
        </w:rPr>
      </w:pPr>
      <w:r w:rsidRPr="00F5306A">
        <w:rPr>
          <w:rFonts w:eastAsiaTheme="minorHAnsi"/>
          <w:sz w:val="16"/>
          <w:szCs w:val="16"/>
          <w:lang w:eastAsia="en-US"/>
        </w:rPr>
        <w:t>4. Tabela elementów scalonych – załącznik nr 4.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16"/>
          <w:szCs w:val="16"/>
          <w:lang w:eastAsia="en-US"/>
        </w:rPr>
      </w:pP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16"/>
          <w:szCs w:val="16"/>
          <w:u w:val="single"/>
          <w:lang w:eastAsia="en-US"/>
        </w:rPr>
      </w:pPr>
      <w:r w:rsidRPr="00F5306A">
        <w:rPr>
          <w:rFonts w:eastAsiaTheme="minorHAnsi"/>
          <w:sz w:val="16"/>
          <w:szCs w:val="16"/>
          <w:u w:val="single"/>
          <w:lang w:eastAsia="en-US"/>
        </w:rPr>
        <w:t>Umowę otrzymują: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16"/>
          <w:szCs w:val="16"/>
          <w:lang w:eastAsia="en-US"/>
        </w:rPr>
      </w:pPr>
      <w:r w:rsidRPr="00F5306A">
        <w:rPr>
          <w:rFonts w:eastAsiaTheme="minorHAnsi"/>
          <w:sz w:val="16"/>
          <w:szCs w:val="16"/>
          <w:lang w:eastAsia="en-US"/>
        </w:rPr>
        <w:t>Egz. Nr 1: „Zamawiający” – Pion Głównego Księgowego SZP.</w:t>
      </w:r>
    </w:p>
    <w:p w:rsidR="00872DFB" w:rsidRPr="00F5306A" w:rsidRDefault="00872DFB" w:rsidP="00872DFB">
      <w:pPr>
        <w:spacing w:line="276" w:lineRule="auto"/>
        <w:ind w:left="0" w:firstLine="0"/>
        <w:rPr>
          <w:rFonts w:eastAsiaTheme="minorHAnsi"/>
          <w:sz w:val="16"/>
          <w:szCs w:val="16"/>
          <w:lang w:eastAsia="en-US"/>
        </w:rPr>
      </w:pPr>
      <w:r w:rsidRPr="00F5306A">
        <w:rPr>
          <w:rFonts w:eastAsiaTheme="minorHAnsi"/>
          <w:sz w:val="16"/>
          <w:szCs w:val="16"/>
          <w:lang w:eastAsia="en-US"/>
        </w:rPr>
        <w:t>Egz. Nr 2: „Zamawiający” – Wydział Techniki i Zaopatrzenia.</w:t>
      </w:r>
    </w:p>
    <w:p w:rsidR="00872DFB" w:rsidRPr="00F5306A" w:rsidRDefault="00872DFB" w:rsidP="00872DFB">
      <w:pPr>
        <w:spacing w:line="276" w:lineRule="auto"/>
        <w:ind w:left="0" w:firstLine="0"/>
      </w:pPr>
      <w:r w:rsidRPr="00F5306A">
        <w:rPr>
          <w:rFonts w:eastAsiaTheme="minorHAnsi"/>
          <w:sz w:val="16"/>
          <w:szCs w:val="16"/>
          <w:lang w:eastAsia="en-US"/>
        </w:rPr>
        <w:t>Egz. Nr 3: „Wykonawca”.</w:t>
      </w:r>
    </w:p>
    <w:p w:rsidR="00872DFB" w:rsidRPr="00CC2A4E" w:rsidRDefault="00872DFB" w:rsidP="00872DFB"/>
    <w:p w:rsidR="00872DFB" w:rsidRDefault="00872DFB" w:rsidP="00872DFB">
      <w:pPr>
        <w:spacing w:line="276" w:lineRule="auto"/>
        <w:ind w:left="0" w:firstLine="0"/>
        <w:rPr>
          <w:rFonts w:eastAsiaTheme="minorHAnsi"/>
          <w:sz w:val="16"/>
          <w:szCs w:val="16"/>
          <w:u w:val="single"/>
          <w:lang w:eastAsia="en-US"/>
        </w:rPr>
      </w:pPr>
    </w:p>
    <w:tbl>
      <w:tblPr>
        <w:tblW w:w="946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992"/>
        <w:gridCol w:w="1417"/>
        <w:gridCol w:w="2552"/>
      </w:tblGrid>
      <w:tr w:rsidR="00872DFB" w:rsidRPr="00C74DFC" w:rsidTr="009233D5">
        <w:trPr>
          <w:trHeight w:val="1134"/>
        </w:trPr>
        <w:tc>
          <w:tcPr>
            <w:tcW w:w="1242" w:type="dxa"/>
            <w:vAlign w:val="center"/>
          </w:tcPr>
          <w:p w:rsidR="00872DFB" w:rsidRPr="00C74DFC" w:rsidRDefault="00872DFB" w:rsidP="009233D5">
            <w:pPr>
              <w:jc w:val="center"/>
              <w:rPr>
                <w:b/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0835054C" wp14:editId="7518E084">
                  <wp:extent cx="652145" cy="852312"/>
                  <wp:effectExtent l="0" t="0" r="0" b="508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54" cy="85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872DFB" w:rsidRPr="00C74DFC" w:rsidRDefault="00872DFB" w:rsidP="009233D5">
            <w:pPr>
              <w:ind w:left="318" w:hanging="318"/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 xml:space="preserve">BIESZCZADZKI ODDZIAŁ </w:t>
            </w:r>
          </w:p>
          <w:p w:rsidR="00872DFB" w:rsidRPr="00C74DFC" w:rsidRDefault="00872DFB" w:rsidP="009233D5">
            <w:pPr>
              <w:ind w:left="318" w:hanging="318"/>
              <w:rPr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992" w:type="dxa"/>
          </w:tcPr>
          <w:p w:rsidR="00872DFB" w:rsidRPr="00C74DFC" w:rsidRDefault="00872DFB" w:rsidP="009233D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72DFB" w:rsidRPr="00C74DFC" w:rsidRDefault="00872DFB" w:rsidP="009233D5">
            <w:pPr>
              <w:rPr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drawing>
                <wp:inline distT="0" distB="0" distL="0" distR="0" wp14:anchorId="566A12BA" wp14:editId="3E5D3D44">
                  <wp:extent cx="810895" cy="540385"/>
                  <wp:effectExtent l="0" t="0" r="8255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872DFB" w:rsidRPr="00C74DFC" w:rsidRDefault="00872DFB" w:rsidP="009233D5">
            <w:pPr>
              <w:jc w:val="right"/>
              <w:rPr>
                <w:b/>
                <w:sz w:val="16"/>
                <w:szCs w:val="16"/>
              </w:rPr>
            </w:pP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UNIA EUROPEJSKA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FUNDUSZ BEZPIECZEŃSTWA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WEWNĘTRZNEGO</w:t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</w:tr>
    </w:tbl>
    <w:p w:rsidR="00872DFB" w:rsidRPr="00032FFD" w:rsidRDefault="00872DFB" w:rsidP="00872DFB">
      <w:pPr>
        <w:spacing w:after="160" w:line="259" w:lineRule="auto"/>
        <w:ind w:left="0" w:firstLine="0"/>
        <w:jc w:val="right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Załącznik </w:t>
      </w:r>
      <w:r w:rsidRPr="00032FFD">
        <w:rPr>
          <w:b/>
          <w:i/>
          <w:sz w:val="22"/>
          <w:szCs w:val="24"/>
        </w:rPr>
        <w:t>do Projektu umowy</w:t>
      </w:r>
    </w:p>
    <w:p w:rsidR="00872DFB" w:rsidRPr="00A34513" w:rsidRDefault="00872DFB" w:rsidP="00872DFB">
      <w:pPr>
        <w:spacing w:after="160" w:line="259" w:lineRule="auto"/>
        <w:ind w:left="0" w:firstLine="0"/>
        <w:jc w:val="right"/>
        <w:rPr>
          <w:b/>
          <w:sz w:val="28"/>
          <w:szCs w:val="24"/>
        </w:rPr>
      </w:pPr>
    </w:p>
    <w:p w:rsidR="00872DFB" w:rsidRPr="00A34513" w:rsidRDefault="00872DFB" w:rsidP="00872DFB">
      <w:pPr>
        <w:jc w:val="center"/>
        <w:rPr>
          <w:b/>
          <w:sz w:val="28"/>
          <w:szCs w:val="24"/>
        </w:rPr>
      </w:pPr>
      <w:r w:rsidRPr="00A34513">
        <w:rPr>
          <w:b/>
          <w:sz w:val="28"/>
          <w:szCs w:val="24"/>
        </w:rPr>
        <w:t>TABELA ELEMENTÓW SCALONYCH</w:t>
      </w:r>
    </w:p>
    <w:p w:rsidR="00872DFB" w:rsidRPr="00A34513" w:rsidRDefault="00872DFB" w:rsidP="00872DFB">
      <w:pPr>
        <w:jc w:val="center"/>
        <w:rPr>
          <w:b/>
          <w:sz w:val="28"/>
          <w:szCs w:val="24"/>
        </w:rPr>
      </w:pPr>
      <w:r w:rsidRPr="00A34513">
        <w:rPr>
          <w:b/>
          <w:sz w:val="28"/>
          <w:szCs w:val="24"/>
        </w:rPr>
        <w:t>„Budowa wieży obserwacyjnej w miejscowości Kalwaria Pacław</w:t>
      </w:r>
      <w:r>
        <w:rPr>
          <w:b/>
          <w:sz w:val="28"/>
          <w:szCs w:val="24"/>
        </w:rPr>
        <w:t>s</w:t>
      </w:r>
      <w:r w:rsidRPr="00A34513">
        <w:rPr>
          <w:b/>
          <w:sz w:val="28"/>
          <w:szCs w:val="24"/>
        </w:rPr>
        <w:t>ka”</w:t>
      </w:r>
    </w:p>
    <w:p w:rsidR="00872DFB" w:rsidRDefault="00872DFB" w:rsidP="00872DFB">
      <w:pPr>
        <w:jc w:val="center"/>
        <w:rPr>
          <w:b/>
          <w:sz w:val="28"/>
          <w:szCs w:val="28"/>
        </w:rPr>
      </w:pPr>
    </w:p>
    <w:tbl>
      <w:tblPr>
        <w:tblW w:w="9634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6599"/>
        <w:gridCol w:w="2268"/>
      </w:tblGrid>
      <w:tr w:rsidR="00872DFB" w:rsidRPr="00A34513" w:rsidTr="009233D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A34513" w:rsidRDefault="00872DFB" w:rsidP="009233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34513"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A34513" w:rsidRDefault="00872DFB" w:rsidP="009233D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34513">
              <w:rPr>
                <w:b/>
                <w:sz w:val="26"/>
                <w:szCs w:val="26"/>
              </w:rPr>
              <w:t>Zakres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A34513" w:rsidRDefault="00872DFB" w:rsidP="009233D5">
            <w:pPr>
              <w:ind w:left="34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Wartość brutto </w:t>
            </w:r>
            <w:r w:rsidRPr="00A34513">
              <w:rPr>
                <w:b/>
                <w:sz w:val="26"/>
                <w:szCs w:val="26"/>
              </w:rPr>
              <w:t>(zł)</w:t>
            </w:r>
          </w:p>
        </w:tc>
      </w:tr>
      <w:tr w:rsidR="00872DFB" w:rsidRPr="00A34513" w:rsidTr="009233D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A34513" w:rsidRDefault="00872DFB" w:rsidP="009233D5">
            <w:pPr>
              <w:jc w:val="center"/>
              <w:rPr>
                <w:b/>
                <w:sz w:val="24"/>
                <w:szCs w:val="24"/>
              </w:rPr>
            </w:pPr>
            <w:r w:rsidRPr="00A345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A34513" w:rsidRDefault="00872DFB" w:rsidP="009233D5">
            <w:pPr>
              <w:jc w:val="center"/>
              <w:rPr>
                <w:b/>
                <w:sz w:val="24"/>
                <w:szCs w:val="24"/>
              </w:rPr>
            </w:pPr>
            <w:r w:rsidRPr="00A345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A34513" w:rsidRDefault="00872DFB" w:rsidP="009233D5">
            <w:pPr>
              <w:jc w:val="center"/>
              <w:rPr>
                <w:b/>
                <w:sz w:val="24"/>
                <w:szCs w:val="24"/>
              </w:rPr>
            </w:pPr>
            <w:r w:rsidRPr="00A34513">
              <w:rPr>
                <w:b/>
                <w:sz w:val="24"/>
                <w:szCs w:val="24"/>
              </w:rPr>
              <w:t>3</w:t>
            </w:r>
          </w:p>
        </w:tc>
      </w:tr>
      <w:tr w:rsidR="00872DFB" w:rsidRPr="002D40B8" w:rsidTr="009233D5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872DFB" w:rsidRPr="002D40B8" w:rsidRDefault="00872DFB" w:rsidP="009233D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D40B8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D40B8">
              <w:rPr>
                <w:b/>
                <w:sz w:val="22"/>
                <w:szCs w:val="22"/>
              </w:rPr>
              <w:t>BRANŻA BUDOWLANA</w:t>
            </w:r>
          </w:p>
        </w:tc>
      </w:tr>
      <w:tr w:rsidR="00872DFB" w:rsidRPr="002D40B8" w:rsidTr="009233D5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2D40B8" w:rsidRDefault="00872DFB" w:rsidP="009233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0B8">
              <w:rPr>
                <w:sz w:val="22"/>
                <w:szCs w:val="22"/>
              </w:rPr>
              <w:t>I.1.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D40B8">
              <w:rPr>
                <w:b/>
                <w:sz w:val="24"/>
                <w:szCs w:val="24"/>
              </w:rPr>
              <w:t>Przygotowanie terenu pod budowę i utwardzenie terenu.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872DFB" w:rsidRPr="002D40B8" w:rsidTr="009233D5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2D40B8" w:rsidRDefault="00872DFB" w:rsidP="009233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0B8">
              <w:rPr>
                <w:sz w:val="22"/>
                <w:szCs w:val="22"/>
              </w:rPr>
              <w:t>I.2.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D40B8">
              <w:rPr>
                <w:b/>
                <w:sz w:val="24"/>
                <w:szCs w:val="24"/>
              </w:rPr>
              <w:t>Roboty pomiarowe.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872DFB" w:rsidRPr="002D40B8" w:rsidTr="009233D5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2D40B8" w:rsidRDefault="00872DFB" w:rsidP="009233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0B8">
              <w:rPr>
                <w:sz w:val="22"/>
                <w:szCs w:val="22"/>
              </w:rPr>
              <w:t>I.3.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D40B8">
              <w:rPr>
                <w:b/>
                <w:sz w:val="24"/>
                <w:szCs w:val="24"/>
              </w:rPr>
              <w:t>Wieża obserwacyjna.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872DFB" w:rsidRPr="002D40B8" w:rsidTr="009233D5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2D40B8" w:rsidRDefault="00872DFB" w:rsidP="009233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0B8">
              <w:rPr>
                <w:sz w:val="22"/>
                <w:szCs w:val="22"/>
              </w:rPr>
              <w:t>I.4.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D40B8">
              <w:rPr>
                <w:b/>
                <w:sz w:val="24"/>
                <w:szCs w:val="24"/>
              </w:rPr>
              <w:t>Ogrodzenie.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872DFB" w:rsidRPr="002D40B8" w:rsidTr="009233D5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872DFB" w:rsidRPr="002D40B8" w:rsidRDefault="00872DFB" w:rsidP="009233D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D40B8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D40B8">
              <w:rPr>
                <w:b/>
                <w:sz w:val="22"/>
                <w:szCs w:val="22"/>
              </w:rPr>
              <w:t>BRANŻA ELEKTRYCZNA</w:t>
            </w:r>
          </w:p>
        </w:tc>
      </w:tr>
      <w:tr w:rsidR="00872DFB" w:rsidRPr="002D40B8" w:rsidTr="009233D5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2D40B8" w:rsidRDefault="00872DFB" w:rsidP="009233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0B8">
              <w:rPr>
                <w:sz w:val="22"/>
                <w:szCs w:val="22"/>
              </w:rPr>
              <w:t>II.1.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2D40B8">
              <w:rPr>
                <w:b/>
                <w:sz w:val="22"/>
                <w:szCs w:val="22"/>
              </w:rPr>
              <w:t>Instalacje zewnętrzne.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872DFB" w:rsidRPr="002D40B8" w:rsidTr="009233D5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0B8">
              <w:rPr>
                <w:sz w:val="22"/>
                <w:szCs w:val="22"/>
              </w:rPr>
              <w:t>II.2.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2D40B8">
              <w:rPr>
                <w:b/>
                <w:sz w:val="22"/>
                <w:szCs w:val="22"/>
              </w:rPr>
              <w:t>System okablowania strukturalnego.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872DFB" w:rsidRPr="002D40B8" w:rsidTr="009233D5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0B8">
              <w:rPr>
                <w:sz w:val="22"/>
                <w:szCs w:val="22"/>
              </w:rPr>
              <w:t>II.3.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2D40B8">
              <w:rPr>
                <w:b/>
                <w:sz w:val="22"/>
                <w:szCs w:val="22"/>
              </w:rPr>
              <w:t>System sygnalizacji pożaru.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872DFB" w:rsidRPr="002D40B8" w:rsidTr="009233D5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0B8">
              <w:rPr>
                <w:sz w:val="22"/>
                <w:szCs w:val="22"/>
              </w:rPr>
              <w:t>II.4.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2D40B8">
              <w:rPr>
                <w:b/>
                <w:sz w:val="22"/>
                <w:szCs w:val="22"/>
              </w:rPr>
              <w:t xml:space="preserve">System CCTV i </w:t>
            </w:r>
            <w:r w:rsidRPr="00D4283C">
              <w:rPr>
                <w:b/>
                <w:sz w:val="22"/>
                <w:szCs w:val="22"/>
              </w:rPr>
              <w:t>Radiolini.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872DFB" w:rsidRPr="002D40B8" w:rsidTr="009233D5">
        <w:trPr>
          <w:trHeight w:val="5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0B8">
              <w:rPr>
                <w:sz w:val="22"/>
                <w:szCs w:val="22"/>
              </w:rPr>
              <w:t>II.5.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2D40B8">
              <w:rPr>
                <w:b/>
                <w:sz w:val="22"/>
                <w:szCs w:val="22"/>
              </w:rPr>
              <w:t>System tranzytu kablowego.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872DFB" w:rsidRPr="002D40B8" w:rsidTr="009233D5">
        <w:trPr>
          <w:trHeight w:val="51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FB" w:rsidRPr="002D40B8" w:rsidRDefault="00872DFB" w:rsidP="009233D5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2D40B8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FB" w:rsidRPr="002D40B8" w:rsidRDefault="00872DFB" w:rsidP="009233D5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872DFB" w:rsidRDefault="00872DFB" w:rsidP="00872DFB">
      <w:pPr>
        <w:rPr>
          <w:b/>
          <w:sz w:val="24"/>
          <w:szCs w:val="24"/>
        </w:rPr>
      </w:pPr>
    </w:p>
    <w:p w:rsidR="00872DFB" w:rsidRPr="00CC2A4E" w:rsidRDefault="00872DFB" w:rsidP="00872DFB"/>
    <w:p w:rsidR="00872DFB" w:rsidRDefault="00872DFB" w:rsidP="00872DFB">
      <w:pPr>
        <w:rPr>
          <w:b/>
          <w:sz w:val="24"/>
          <w:szCs w:val="24"/>
        </w:rPr>
      </w:pPr>
    </w:p>
    <w:p w:rsidR="00872DFB" w:rsidRDefault="00872DFB" w:rsidP="00872DFB">
      <w:pPr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946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992"/>
        <w:gridCol w:w="1417"/>
        <w:gridCol w:w="2552"/>
      </w:tblGrid>
      <w:tr w:rsidR="00872DFB" w:rsidRPr="00C74DFC" w:rsidTr="009233D5">
        <w:trPr>
          <w:trHeight w:val="1134"/>
        </w:trPr>
        <w:tc>
          <w:tcPr>
            <w:tcW w:w="1242" w:type="dxa"/>
            <w:vAlign w:val="center"/>
          </w:tcPr>
          <w:p w:rsidR="00872DFB" w:rsidRPr="00C74DFC" w:rsidRDefault="00872DFB" w:rsidP="009233D5">
            <w:pPr>
              <w:jc w:val="center"/>
              <w:rPr>
                <w:b/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1A042F6C" wp14:editId="2D9C1448">
                  <wp:extent cx="652145" cy="852312"/>
                  <wp:effectExtent l="0" t="0" r="0" b="5080"/>
                  <wp:docPr id="17" name="Obraz 1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54" cy="85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872DFB" w:rsidRPr="00C74DFC" w:rsidRDefault="00872DFB" w:rsidP="009233D5">
            <w:pPr>
              <w:ind w:left="318" w:hanging="318"/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 xml:space="preserve">BIESZCZADZKI ODDZIAŁ </w:t>
            </w:r>
          </w:p>
          <w:p w:rsidR="00872DFB" w:rsidRPr="00C74DFC" w:rsidRDefault="00872DFB" w:rsidP="009233D5">
            <w:pPr>
              <w:ind w:left="318" w:hanging="318"/>
              <w:rPr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992" w:type="dxa"/>
          </w:tcPr>
          <w:p w:rsidR="00872DFB" w:rsidRPr="00C74DFC" w:rsidRDefault="00872DFB" w:rsidP="009233D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72DFB" w:rsidRPr="00C74DFC" w:rsidRDefault="00872DFB" w:rsidP="009233D5">
            <w:pPr>
              <w:rPr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drawing>
                <wp:inline distT="0" distB="0" distL="0" distR="0" wp14:anchorId="57C2E406" wp14:editId="6AB29A29">
                  <wp:extent cx="810895" cy="540385"/>
                  <wp:effectExtent l="0" t="0" r="8255" b="0"/>
                  <wp:docPr id="18" name="Obraz 1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872DFB" w:rsidRPr="00C74DFC" w:rsidRDefault="00872DFB" w:rsidP="009233D5">
            <w:pPr>
              <w:jc w:val="right"/>
              <w:rPr>
                <w:b/>
                <w:sz w:val="16"/>
                <w:szCs w:val="16"/>
              </w:rPr>
            </w:pP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UNIA EUROPEJSKA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FUNDUSZ BEZPIECZEŃSTWA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WEWNĘTRZNEGO</w:t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</w:tr>
    </w:tbl>
    <w:p w:rsidR="00872DFB" w:rsidRPr="008C1B61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>Załącznik nr 5 do SIWZ</w:t>
      </w:r>
    </w:p>
    <w:p w:rsidR="00872DFB" w:rsidRPr="008C1B61" w:rsidRDefault="00872DFB" w:rsidP="00872DFB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>
        <w:rPr>
          <w:sz w:val="22"/>
          <w:szCs w:val="22"/>
        </w:rPr>
        <w:t>35</w:t>
      </w:r>
      <w:r w:rsidRPr="008C1B61">
        <w:rPr>
          <w:sz w:val="22"/>
          <w:szCs w:val="22"/>
        </w:rPr>
        <w:t>/SBiON/2018</w:t>
      </w:r>
    </w:p>
    <w:p w:rsidR="00872DFB" w:rsidRPr="00951D72" w:rsidRDefault="00872DFB" w:rsidP="00872DFB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872DFB" w:rsidRDefault="00872DFB" w:rsidP="00872DFB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</w:p>
    <w:p w:rsidR="00872DFB" w:rsidRPr="00BE481B" w:rsidRDefault="00872DFB" w:rsidP="00872D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WZÓR ZOBOWIĄZANIA</w:t>
      </w:r>
    </w:p>
    <w:p w:rsidR="00872DFB" w:rsidRDefault="00872DFB" w:rsidP="00872DFB">
      <w:p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do oddania do dyspozycji niezbędnych zasobów</w:t>
      </w: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na potrzeby wykonania zamówienia</w:t>
      </w:r>
    </w:p>
    <w:p w:rsidR="00872DFB" w:rsidRPr="00951D72" w:rsidRDefault="00872DFB" w:rsidP="00872DFB">
      <w:pPr>
        <w:autoSpaceDE w:val="0"/>
        <w:autoSpaceDN w:val="0"/>
        <w:adjustRightInd w:val="0"/>
        <w:ind w:left="0" w:firstLine="0"/>
        <w:jc w:val="center"/>
        <w:rPr>
          <w:b/>
        </w:rPr>
      </w:pP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Ja niżej podpisany ………………………………………………………………………………….……</w:t>
      </w: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Pr="00BE481B">
        <w:rPr>
          <w:i/>
          <w:sz w:val="16"/>
          <w:szCs w:val="16"/>
        </w:rPr>
        <w:t>(imię i nazwisko osoby składającej oświadczenie)</w:t>
      </w: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rPr>
          <w:i/>
          <w:sz w:val="22"/>
          <w:szCs w:val="22"/>
        </w:rPr>
      </w:pP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działając w imieniu i na rzecz:</w:t>
      </w: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i adres podmiotu oddającego do dyspozycji Wykonawcy, składającemu ofertę, zasoby)</w:t>
      </w: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872DFB" w:rsidRPr="00BE481B" w:rsidRDefault="00872DFB" w:rsidP="00872DFB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 xml:space="preserve">zobowiązuję się do oddania </w:t>
      </w:r>
      <w:r w:rsidRPr="00BE481B">
        <w:rPr>
          <w:sz w:val="22"/>
          <w:szCs w:val="22"/>
        </w:rPr>
        <w:t>na podstawie art. 22a ustawy z dnia 29 stycznia 2004r – Prawo zamówień publicznych  (t</w:t>
      </w:r>
      <w:r>
        <w:rPr>
          <w:sz w:val="22"/>
          <w:szCs w:val="22"/>
        </w:rPr>
        <w:t xml:space="preserve">. </w:t>
      </w:r>
      <w:r w:rsidRPr="00BE481B">
        <w:rPr>
          <w:sz w:val="22"/>
          <w:szCs w:val="22"/>
        </w:rPr>
        <w:t>j. Dz.U. z 2017</w:t>
      </w:r>
      <w:r>
        <w:rPr>
          <w:sz w:val="22"/>
          <w:szCs w:val="22"/>
        </w:rPr>
        <w:t xml:space="preserve"> </w:t>
      </w:r>
      <w:r w:rsidRPr="00BE481B">
        <w:rPr>
          <w:sz w:val="22"/>
          <w:szCs w:val="22"/>
        </w:rPr>
        <w:t>r</w:t>
      </w:r>
      <w:r>
        <w:rPr>
          <w:sz w:val="22"/>
          <w:szCs w:val="22"/>
        </w:rPr>
        <w:t>., poz. 1579 z późn.</w:t>
      </w:r>
      <w:r w:rsidRPr="00BE481B">
        <w:rPr>
          <w:sz w:val="22"/>
          <w:szCs w:val="22"/>
        </w:rPr>
        <w:t xml:space="preserve"> zm.)</w:t>
      </w:r>
      <w:r w:rsidRPr="00BE481B">
        <w:rPr>
          <w:b/>
          <w:sz w:val="22"/>
          <w:szCs w:val="22"/>
        </w:rPr>
        <w:t xml:space="preserve">  niżej wymienionych zasobów :</w:t>
      </w:r>
    </w:p>
    <w:p w:rsidR="00872DFB" w:rsidRDefault="00872DFB" w:rsidP="00872DF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…………………………………………………………</w:t>
      </w:r>
    </w:p>
    <w:p w:rsidR="00872DFB" w:rsidRPr="00BE481B" w:rsidRDefault="00872DFB" w:rsidP="00872DFB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 xml:space="preserve"> (należy określić zasoby – techniczne,</w:t>
      </w:r>
      <w:r>
        <w:rPr>
          <w:i/>
          <w:sz w:val="16"/>
          <w:szCs w:val="16"/>
        </w:rPr>
        <w:t xml:space="preserve"> </w:t>
      </w:r>
      <w:r w:rsidRPr="001D499D">
        <w:rPr>
          <w:i/>
          <w:sz w:val="16"/>
          <w:szCs w:val="16"/>
        </w:rPr>
        <w:t>doświadczenie</w:t>
      </w:r>
      <w:r>
        <w:rPr>
          <w:i/>
          <w:sz w:val="16"/>
          <w:szCs w:val="16"/>
        </w:rPr>
        <w:t>,</w:t>
      </w:r>
      <w:r w:rsidRPr="00BE481B">
        <w:rPr>
          <w:i/>
          <w:sz w:val="16"/>
          <w:szCs w:val="16"/>
        </w:rPr>
        <w:t xml:space="preserve"> osoby zdolne do wykonania zamówienia, </w:t>
      </w:r>
      <w:r w:rsidRPr="00AC4D9B">
        <w:rPr>
          <w:i/>
          <w:strike/>
          <w:sz w:val="16"/>
          <w:szCs w:val="16"/>
        </w:rPr>
        <w:t>zdolności finansowe lub ekonomiczne</w:t>
      </w:r>
      <w:r w:rsidRPr="00BE481B">
        <w:rPr>
          <w:i/>
          <w:sz w:val="16"/>
          <w:szCs w:val="16"/>
        </w:rPr>
        <w:t>)</w:t>
      </w:r>
    </w:p>
    <w:p w:rsidR="00872DFB" w:rsidRPr="00BE481B" w:rsidRDefault="00872DFB" w:rsidP="00872DFB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>do dyspozycji Wykonawcy:</w:t>
      </w:r>
    </w:p>
    <w:p w:rsidR="00872DFB" w:rsidRPr="00BE481B" w:rsidRDefault="00872DFB" w:rsidP="00872DFB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872DFB" w:rsidRPr="00BE481B" w:rsidRDefault="00872DFB" w:rsidP="00872DFB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Wykonawcy składającego ofertę)</w:t>
      </w:r>
    </w:p>
    <w:p w:rsidR="00872DFB" w:rsidRDefault="00872DFB" w:rsidP="00872DFB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przy wykonaniu zamówienia</w:t>
      </w:r>
      <w:r>
        <w:rPr>
          <w:sz w:val="22"/>
          <w:szCs w:val="22"/>
        </w:rPr>
        <w:t xml:space="preserve"> pn.</w:t>
      </w:r>
      <w:r w:rsidRPr="00BE481B">
        <w:rPr>
          <w:sz w:val="22"/>
          <w:szCs w:val="22"/>
        </w:rPr>
        <w:t>:</w:t>
      </w:r>
    </w:p>
    <w:p w:rsidR="00872DFB" w:rsidRDefault="00872DFB" w:rsidP="00872DFB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spacing w:val="-4"/>
          <w:sz w:val="22"/>
          <w:szCs w:val="22"/>
        </w:rPr>
        <w:t>„</w:t>
      </w:r>
      <w:r>
        <w:rPr>
          <w:b/>
          <w:spacing w:val="-4"/>
          <w:sz w:val="22"/>
          <w:szCs w:val="22"/>
        </w:rPr>
        <w:t xml:space="preserve">Budowa wieży obserwacyjnej w miejscowości Kalwaria Pacławska </w:t>
      </w:r>
      <w:r w:rsidRPr="00951D72">
        <w:rPr>
          <w:b/>
          <w:spacing w:val="-4"/>
          <w:sz w:val="22"/>
          <w:szCs w:val="22"/>
        </w:rPr>
        <w:t>”</w:t>
      </w:r>
      <w:r w:rsidRPr="00951D72">
        <w:rPr>
          <w:b/>
          <w:i/>
          <w:color w:val="auto"/>
          <w:szCs w:val="18"/>
        </w:rPr>
        <w:t xml:space="preserve">     </w:t>
      </w:r>
    </w:p>
    <w:p w:rsidR="00872DFB" w:rsidRPr="00BE481B" w:rsidRDefault="00872DFB" w:rsidP="00872DFB">
      <w:pPr>
        <w:pStyle w:val="Default"/>
        <w:spacing w:line="276" w:lineRule="auto"/>
        <w:ind w:left="0" w:right="142" w:firstLine="0"/>
        <w:rPr>
          <w:b/>
          <w:color w:val="auto"/>
          <w:sz w:val="22"/>
          <w:szCs w:val="22"/>
        </w:rPr>
      </w:pPr>
    </w:p>
    <w:p w:rsidR="00872DFB" w:rsidRPr="00BE481B" w:rsidRDefault="00872DFB" w:rsidP="00872DFB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b/>
          <w:sz w:val="22"/>
          <w:szCs w:val="22"/>
        </w:rPr>
        <w:t>Ponadto oświadczam, iż</w:t>
      </w:r>
      <w:r w:rsidRPr="00BE481B">
        <w:rPr>
          <w:sz w:val="22"/>
          <w:szCs w:val="22"/>
        </w:rPr>
        <w:t>:</w:t>
      </w:r>
    </w:p>
    <w:p w:rsidR="00872DFB" w:rsidRPr="00BE481B" w:rsidRDefault="00872DFB" w:rsidP="00872DFB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udostępniam Wykonawcy ww. zasoby, w następującym zakresie:</w:t>
      </w:r>
    </w:p>
    <w:p w:rsidR="00872DFB" w:rsidRPr="00BE481B" w:rsidRDefault="00872DFB" w:rsidP="00872DFB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………………………………………………………………...………</w:t>
      </w:r>
    </w:p>
    <w:p w:rsidR="00872DFB" w:rsidRPr="00BE481B" w:rsidRDefault="00872DFB" w:rsidP="00872DFB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872DFB" w:rsidRPr="00BE481B" w:rsidRDefault="00872DFB" w:rsidP="00872DFB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…………………………………………………………………...……</w:t>
      </w:r>
    </w:p>
    <w:p w:rsidR="00872DFB" w:rsidRPr="00BE481B" w:rsidRDefault="00872DFB" w:rsidP="00872DFB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okres na jaki udostępniam Wykonawcy zasoby przy wykonywaniu zamówienia publicznego:</w:t>
      </w:r>
    </w:p>
    <w:p w:rsidR="00872DFB" w:rsidRPr="00BE481B" w:rsidRDefault="00872DFB" w:rsidP="00872DFB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...…………………</w:t>
      </w:r>
    </w:p>
    <w:p w:rsidR="00872DFB" w:rsidRDefault="00872DFB" w:rsidP="00872DFB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872DFB" w:rsidRPr="00951D72" w:rsidRDefault="00872DFB" w:rsidP="00872DFB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872DFB" w:rsidRDefault="00872DFB" w:rsidP="00872DFB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</w:p>
    <w:p w:rsidR="00872DFB" w:rsidRDefault="00872DFB" w:rsidP="00872DFB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…………………………………………………………</w:t>
      </w:r>
    </w:p>
    <w:p w:rsidR="00872DFB" w:rsidRPr="000F3A1F" w:rsidRDefault="00872DFB" w:rsidP="00872DFB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(data)                                                                                     (podpis osoby upoważnionej do składania oświadczeń woli </w:t>
      </w:r>
    </w:p>
    <w:p w:rsidR="00872DFB" w:rsidRDefault="00872DFB" w:rsidP="00872DFB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                                                                                                 w imieniu podmiotu oddającego do dyspozycji zasoby)</w:t>
      </w:r>
      <w:r w:rsidRPr="00BE481B">
        <w:rPr>
          <w:i/>
          <w:sz w:val="16"/>
          <w:szCs w:val="16"/>
        </w:rPr>
        <w:t xml:space="preserve"> </w:t>
      </w:r>
    </w:p>
    <w:p w:rsidR="00872DFB" w:rsidRDefault="00872DFB" w:rsidP="00872DFB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</w:p>
    <w:p w:rsidR="00872DFB" w:rsidRDefault="00872DFB" w:rsidP="00872DFB">
      <w:pPr>
        <w:spacing w:after="160" w:line="259" w:lineRule="auto"/>
        <w:ind w:left="0" w:firstLine="0"/>
        <w:jc w:val="right"/>
        <w:rPr>
          <w:b/>
          <w:sz w:val="22"/>
          <w:szCs w:val="22"/>
        </w:rPr>
      </w:pPr>
    </w:p>
    <w:tbl>
      <w:tblPr>
        <w:tblW w:w="9464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992"/>
        <w:gridCol w:w="1417"/>
        <w:gridCol w:w="2552"/>
      </w:tblGrid>
      <w:tr w:rsidR="00872DFB" w:rsidRPr="00C74DFC" w:rsidTr="009233D5">
        <w:trPr>
          <w:trHeight w:val="1134"/>
        </w:trPr>
        <w:tc>
          <w:tcPr>
            <w:tcW w:w="1242" w:type="dxa"/>
            <w:vAlign w:val="center"/>
          </w:tcPr>
          <w:p w:rsidR="00872DFB" w:rsidRPr="00C74DFC" w:rsidRDefault="00872DFB" w:rsidP="009233D5">
            <w:pPr>
              <w:jc w:val="center"/>
              <w:rPr>
                <w:b/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60D10AE2" wp14:editId="4E9B60D5">
                  <wp:extent cx="652145" cy="852312"/>
                  <wp:effectExtent l="0" t="0" r="0" b="5080"/>
                  <wp:docPr id="19" name="Obraz 1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54" cy="85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872DFB" w:rsidRPr="00C74DFC" w:rsidRDefault="00872DFB" w:rsidP="009233D5">
            <w:pPr>
              <w:ind w:left="318" w:hanging="318"/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 xml:space="preserve">BIESZCZADZKI ODDZIAŁ </w:t>
            </w:r>
          </w:p>
          <w:p w:rsidR="00872DFB" w:rsidRPr="00C74DFC" w:rsidRDefault="00872DFB" w:rsidP="009233D5">
            <w:pPr>
              <w:ind w:left="318" w:hanging="318"/>
              <w:rPr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992" w:type="dxa"/>
          </w:tcPr>
          <w:p w:rsidR="00872DFB" w:rsidRPr="00C74DFC" w:rsidRDefault="00872DFB" w:rsidP="009233D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72DFB" w:rsidRPr="00C74DFC" w:rsidRDefault="00872DFB" w:rsidP="009233D5">
            <w:pPr>
              <w:rPr>
                <w:sz w:val="16"/>
                <w:szCs w:val="16"/>
              </w:rPr>
            </w:pPr>
            <w:r w:rsidRPr="00C74DFC">
              <w:rPr>
                <w:noProof/>
                <w:sz w:val="16"/>
                <w:szCs w:val="16"/>
              </w:rPr>
              <w:drawing>
                <wp:inline distT="0" distB="0" distL="0" distR="0" wp14:anchorId="39DEB853" wp14:editId="3052260A">
                  <wp:extent cx="810895" cy="540385"/>
                  <wp:effectExtent l="0" t="0" r="8255" b="0"/>
                  <wp:docPr id="20" name="Obraz 2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872DFB" w:rsidRPr="00C74DFC" w:rsidRDefault="00872DFB" w:rsidP="009233D5">
            <w:pPr>
              <w:jc w:val="right"/>
              <w:rPr>
                <w:b/>
                <w:sz w:val="16"/>
                <w:szCs w:val="16"/>
              </w:rPr>
            </w:pP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UNIA EUROPEJSKA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FUNDUSZ BEZPIECZEŃSTWA</w:t>
            </w:r>
          </w:p>
          <w:p w:rsidR="00872DFB" w:rsidRPr="00C74DFC" w:rsidRDefault="00872DFB" w:rsidP="009233D5">
            <w:pPr>
              <w:rPr>
                <w:b/>
                <w:sz w:val="16"/>
                <w:szCs w:val="16"/>
              </w:rPr>
            </w:pPr>
            <w:r w:rsidRPr="00C74DFC">
              <w:rPr>
                <w:b/>
                <w:sz w:val="16"/>
                <w:szCs w:val="16"/>
              </w:rPr>
              <w:t>WEWNĘTRZNEGO</w:t>
            </w:r>
          </w:p>
          <w:p w:rsidR="00872DFB" w:rsidRPr="00C74DFC" w:rsidRDefault="00872DFB" w:rsidP="009233D5">
            <w:pPr>
              <w:jc w:val="right"/>
              <w:rPr>
                <w:sz w:val="16"/>
                <w:szCs w:val="16"/>
              </w:rPr>
            </w:pPr>
          </w:p>
        </w:tc>
      </w:tr>
    </w:tbl>
    <w:p w:rsidR="00872DFB" w:rsidRDefault="00872DFB" w:rsidP="00872DFB">
      <w:pPr>
        <w:spacing w:after="160" w:line="259" w:lineRule="auto"/>
        <w:ind w:left="0" w:firstLine="0"/>
        <w:jc w:val="right"/>
        <w:rPr>
          <w:b/>
          <w:sz w:val="22"/>
          <w:szCs w:val="22"/>
        </w:rPr>
      </w:pPr>
    </w:p>
    <w:p w:rsidR="00872DFB" w:rsidRPr="006A5354" w:rsidRDefault="00872DFB" w:rsidP="00872DFB">
      <w:pPr>
        <w:spacing w:line="259" w:lineRule="auto"/>
        <w:ind w:left="0" w:firstLine="0"/>
        <w:jc w:val="right"/>
        <w:rPr>
          <w:b/>
          <w:sz w:val="22"/>
          <w:szCs w:val="22"/>
        </w:rPr>
      </w:pPr>
      <w:r w:rsidRPr="006A5354">
        <w:rPr>
          <w:b/>
          <w:sz w:val="22"/>
          <w:szCs w:val="22"/>
        </w:rPr>
        <w:t>Załącznik nr 6 do SIWZ</w:t>
      </w:r>
    </w:p>
    <w:p w:rsidR="00872DFB" w:rsidRPr="006A5354" w:rsidRDefault="00872DFB" w:rsidP="00872DF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A5354">
        <w:rPr>
          <w:sz w:val="22"/>
          <w:szCs w:val="22"/>
        </w:rPr>
        <w:t xml:space="preserve">postępowanie nr </w:t>
      </w:r>
      <w:r>
        <w:rPr>
          <w:sz w:val="22"/>
          <w:szCs w:val="22"/>
        </w:rPr>
        <w:t>35</w:t>
      </w:r>
      <w:r w:rsidRPr="006A5354">
        <w:rPr>
          <w:sz w:val="22"/>
          <w:szCs w:val="22"/>
        </w:rPr>
        <w:t>/SBiON/2018</w:t>
      </w:r>
    </w:p>
    <w:p w:rsidR="00872DFB" w:rsidRPr="00951D72" w:rsidRDefault="00872DFB" w:rsidP="00872DFB">
      <w:pPr>
        <w:ind w:left="0" w:firstLine="0"/>
        <w:jc w:val="center"/>
        <w:rPr>
          <w:b/>
          <w:sz w:val="8"/>
          <w:szCs w:val="8"/>
        </w:rPr>
      </w:pPr>
    </w:p>
    <w:p w:rsidR="00872DFB" w:rsidRDefault="00872DFB" w:rsidP="00872DFB">
      <w:pPr>
        <w:ind w:left="4956" w:firstLine="709"/>
        <w:rPr>
          <w:color w:val="000000"/>
          <w:sz w:val="16"/>
          <w:szCs w:val="16"/>
        </w:rPr>
      </w:pPr>
    </w:p>
    <w:p w:rsidR="00872DFB" w:rsidRDefault="00872DFB" w:rsidP="00872DFB">
      <w:pPr>
        <w:jc w:val="center"/>
        <w:rPr>
          <w:b/>
          <w:sz w:val="24"/>
        </w:rPr>
      </w:pPr>
    </w:p>
    <w:p w:rsidR="00872DFB" w:rsidRDefault="00872DFB" w:rsidP="00872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MATERIAŁÓW, DLA KTÓRYCH DOPUSZCZA SIĘ ZASTOSOWANIE MATERIAŁÓW RÓWNOWAŻNYCH </w:t>
      </w:r>
    </w:p>
    <w:p w:rsidR="00872DFB" w:rsidRDefault="00872DFB" w:rsidP="00872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„Budowa wieży obserwacyjnej w m. Kalwaria Pacławska”</w:t>
      </w:r>
    </w:p>
    <w:p w:rsidR="00872DFB" w:rsidRDefault="00872DFB" w:rsidP="00872DFB">
      <w:pPr>
        <w:jc w:val="center"/>
        <w:rPr>
          <w:b/>
          <w:sz w:val="28"/>
          <w:szCs w:val="28"/>
        </w:rPr>
      </w:pPr>
    </w:p>
    <w:p w:rsidR="00872DFB" w:rsidRDefault="00872DFB" w:rsidP="00872DFB"/>
    <w:tbl>
      <w:tblPr>
        <w:tblStyle w:val="Tabela-Siatka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1"/>
        <w:gridCol w:w="2842"/>
        <w:gridCol w:w="3969"/>
        <w:gridCol w:w="2546"/>
      </w:tblGrid>
      <w:tr w:rsidR="00872DFB" w:rsidRPr="00A34513" w:rsidTr="009233D5">
        <w:tc>
          <w:tcPr>
            <w:tcW w:w="561" w:type="dxa"/>
            <w:vAlign w:val="center"/>
          </w:tcPr>
          <w:p w:rsidR="00872DFB" w:rsidRPr="00A34513" w:rsidRDefault="00872DFB" w:rsidP="009233D5">
            <w:pPr>
              <w:jc w:val="center"/>
              <w:rPr>
                <w:b/>
                <w:sz w:val="22"/>
              </w:rPr>
            </w:pPr>
            <w:r w:rsidRPr="00A34513">
              <w:rPr>
                <w:b/>
                <w:sz w:val="22"/>
              </w:rPr>
              <w:t>L.p.</w:t>
            </w:r>
          </w:p>
        </w:tc>
        <w:tc>
          <w:tcPr>
            <w:tcW w:w="2842" w:type="dxa"/>
            <w:vAlign w:val="center"/>
          </w:tcPr>
          <w:p w:rsidR="00872DFB" w:rsidRPr="00A34513" w:rsidRDefault="00872DFB" w:rsidP="009233D5">
            <w:pPr>
              <w:ind w:hanging="523"/>
              <w:jc w:val="center"/>
              <w:rPr>
                <w:b/>
                <w:strike/>
                <w:sz w:val="22"/>
              </w:rPr>
            </w:pPr>
            <w:r w:rsidRPr="00A34513">
              <w:rPr>
                <w:b/>
                <w:sz w:val="22"/>
              </w:rPr>
              <w:t>Nazwa materiału</w:t>
            </w:r>
          </w:p>
          <w:p w:rsidR="00872DFB" w:rsidRPr="00A34513" w:rsidRDefault="00872DFB" w:rsidP="009233D5">
            <w:pPr>
              <w:ind w:hanging="523"/>
              <w:jc w:val="center"/>
              <w:rPr>
                <w:b/>
                <w:sz w:val="22"/>
              </w:rPr>
            </w:pPr>
            <w:r w:rsidRPr="00A34513">
              <w:rPr>
                <w:b/>
                <w:sz w:val="22"/>
              </w:rPr>
              <w:t>wskazana w projekcie</w:t>
            </w:r>
          </w:p>
        </w:tc>
        <w:tc>
          <w:tcPr>
            <w:tcW w:w="3969" w:type="dxa"/>
            <w:vAlign w:val="center"/>
          </w:tcPr>
          <w:p w:rsidR="00872DFB" w:rsidRPr="00A34513" w:rsidRDefault="00872DFB" w:rsidP="009233D5">
            <w:pPr>
              <w:ind w:left="0" w:firstLine="0"/>
              <w:jc w:val="center"/>
              <w:rPr>
                <w:b/>
                <w:sz w:val="22"/>
              </w:rPr>
            </w:pPr>
            <w:r w:rsidRPr="00A34513">
              <w:rPr>
                <w:b/>
                <w:sz w:val="22"/>
              </w:rPr>
              <w:t>Cechy jakie musi spełniać materiał równoważny</w:t>
            </w:r>
          </w:p>
        </w:tc>
        <w:tc>
          <w:tcPr>
            <w:tcW w:w="2546" w:type="dxa"/>
            <w:vAlign w:val="center"/>
          </w:tcPr>
          <w:p w:rsidR="00872DFB" w:rsidRPr="00A34513" w:rsidRDefault="00872DFB" w:rsidP="009233D5">
            <w:pPr>
              <w:ind w:left="0" w:firstLine="0"/>
              <w:jc w:val="center"/>
              <w:rPr>
                <w:b/>
                <w:sz w:val="22"/>
              </w:rPr>
            </w:pPr>
            <w:r w:rsidRPr="00A34513">
              <w:rPr>
                <w:b/>
                <w:sz w:val="22"/>
              </w:rPr>
              <w:t>Nazwa i producent materiału równoważnego oferowanego przez Wykonawcę oraz jego parametry</w:t>
            </w:r>
          </w:p>
        </w:tc>
      </w:tr>
      <w:tr w:rsidR="00872DFB" w:rsidRPr="008609C9" w:rsidTr="009233D5">
        <w:tc>
          <w:tcPr>
            <w:tcW w:w="561" w:type="dxa"/>
          </w:tcPr>
          <w:p w:rsidR="00872DFB" w:rsidRPr="008609C9" w:rsidRDefault="00872DFB" w:rsidP="009233D5">
            <w:pPr>
              <w:jc w:val="center"/>
              <w:rPr>
                <w:b/>
              </w:rPr>
            </w:pPr>
            <w:r w:rsidRPr="008609C9">
              <w:rPr>
                <w:b/>
              </w:rPr>
              <w:t>1</w:t>
            </w:r>
          </w:p>
        </w:tc>
        <w:tc>
          <w:tcPr>
            <w:tcW w:w="2842" w:type="dxa"/>
          </w:tcPr>
          <w:p w:rsidR="00872DFB" w:rsidRPr="008609C9" w:rsidRDefault="00872DFB" w:rsidP="009233D5">
            <w:pPr>
              <w:jc w:val="center"/>
              <w:rPr>
                <w:b/>
              </w:rPr>
            </w:pPr>
            <w:r w:rsidRPr="008609C9">
              <w:rPr>
                <w:b/>
              </w:rPr>
              <w:t>2</w:t>
            </w:r>
          </w:p>
        </w:tc>
        <w:tc>
          <w:tcPr>
            <w:tcW w:w="3969" w:type="dxa"/>
          </w:tcPr>
          <w:p w:rsidR="00872DFB" w:rsidRPr="008609C9" w:rsidRDefault="00872DFB" w:rsidP="009233D5">
            <w:pPr>
              <w:jc w:val="center"/>
              <w:rPr>
                <w:b/>
              </w:rPr>
            </w:pPr>
            <w:r w:rsidRPr="008609C9">
              <w:rPr>
                <w:b/>
              </w:rPr>
              <w:t>3</w:t>
            </w:r>
          </w:p>
        </w:tc>
        <w:tc>
          <w:tcPr>
            <w:tcW w:w="2546" w:type="dxa"/>
          </w:tcPr>
          <w:p w:rsidR="00872DFB" w:rsidRPr="008609C9" w:rsidRDefault="00872DFB" w:rsidP="009233D5">
            <w:pPr>
              <w:jc w:val="center"/>
              <w:rPr>
                <w:b/>
              </w:rPr>
            </w:pPr>
            <w:r w:rsidRPr="008609C9">
              <w:rPr>
                <w:b/>
              </w:rPr>
              <w:t>4</w:t>
            </w:r>
          </w:p>
        </w:tc>
      </w:tr>
      <w:tr w:rsidR="00872DFB" w:rsidRPr="00A34513" w:rsidTr="009233D5">
        <w:tc>
          <w:tcPr>
            <w:tcW w:w="561" w:type="dxa"/>
          </w:tcPr>
          <w:p w:rsidR="00872DFB" w:rsidRPr="00A34513" w:rsidRDefault="00872DFB" w:rsidP="009233D5">
            <w:pPr>
              <w:jc w:val="center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1.</w:t>
            </w:r>
          </w:p>
        </w:tc>
        <w:tc>
          <w:tcPr>
            <w:tcW w:w="2842" w:type="dxa"/>
          </w:tcPr>
          <w:p w:rsidR="00872DFB" w:rsidRPr="00A34513" w:rsidRDefault="00872DFB" w:rsidP="009233D5">
            <w:pPr>
              <w:ind w:left="29" w:firstLine="0"/>
              <w:jc w:val="left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Stal A-IIIN (RB500W, RB500A).</w:t>
            </w:r>
          </w:p>
        </w:tc>
        <w:tc>
          <w:tcPr>
            <w:tcW w:w="3969" w:type="dxa"/>
          </w:tcPr>
          <w:p w:rsidR="00872DFB" w:rsidRPr="00A34513" w:rsidRDefault="00872DFB" w:rsidP="009233D5">
            <w:pPr>
              <w:ind w:left="0" w:firstLine="0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 xml:space="preserve">- charakterystyczna granica plastyczności   </w:t>
            </w:r>
            <w:r w:rsidRPr="00A34513">
              <w:rPr>
                <w:sz w:val="22"/>
                <w:szCs w:val="22"/>
              </w:rPr>
              <w:br/>
              <w:t xml:space="preserve">  f</w:t>
            </w:r>
            <w:r w:rsidRPr="00A34513">
              <w:rPr>
                <w:sz w:val="22"/>
                <w:szCs w:val="22"/>
                <w:vertAlign w:val="subscript"/>
              </w:rPr>
              <w:t xml:space="preserve">yk </w:t>
            </w:r>
            <w:r w:rsidRPr="00A34513">
              <w:rPr>
                <w:sz w:val="22"/>
                <w:szCs w:val="22"/>
              </w:rPr>
              <w:t>lub f</w:t>
            </w:r>
            <w:r w:rsidRPr="00A34513">
              <w:rPr>
                <w:sz w:val="22"/>
                <w:szCs w:val="22"/>
                <w:vertAlign w:val="subscript"/>
              </w:rPr>
              <w:t>0,2k</w:t>
            </w:r>
            <w:r w:rsidRPr="00A34513">
              <w:rPr>
                <w:sz w:val="22"/>
                <w:szCs w:val="22"/>
              </w:rPr>
              <w:t xml:space="preserve"> [MPa] – 500,</w:t>
            </w:r>
          </w:p>
          <w:p w:rsidR="00872DFB" w:rsidRPr="00A34513" w:rsidRDefault="00872DFB" w:rsidP="009233D5">
            <w:pPr>
              <w:ind w:left="0" w:firstLine="0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 xml:space="preserve">- wytrzymałość charakterystyczna stali na   </w:t>
            </w:r>
            <w:r w:rsidRPr="00A34513">
              <w:rPr>
                <w:sz w:val="22"/>
                <w:szCs w:val="22"/>
              </w:rPr>
              <w:br/>
              <w:t xml:space="preserve">   rozciąganie f</w:t>
            </w:r>
            <w:r w:rsidRPr="00A34513">
              <w:rPr>
                <w:sz w:val="22"/>
                <w:szCs w:val="22"/>
                <w:vertAlign w:val="subscript"/>
              </w:rPr>
              <w:t>t</w:t>
            </w:r>
            <w:r w:rsidRPr="00A34513">
              <w:rPr>
                <w:sz w:val="22"/>
                <w:szCs w:val="22"/>
              </w:rPr>
              <w:t xml:space="preserve"> [MPa] – 550.</w:t>
            </w:r>
          </w:p>
          <w:p w:rsidR="00872DFB" w:rsidRPr="00A34513" w:rsidRDefault="00872DFB" w:rsidP="009233D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:rsidR="00872DFB" w:rsidRPr="00A34513" w:rsidRDefault="00872DFB" w:rsidP="009233D5">
            <w:pPr>
              <w:jc w:val="center"/>
              <w:rPr>
                <w:sz w:val="22"/>
                <w:szCs w:val="22"/>
              </w:rPr>
            </w:pPr>
          </w:p>
        </w:tc>
      </w:tr>
      <w:tr w:rsidR="00872DFB" w:rsidRPr="00A34513" w:rsidTr="009233D5">
        <w:tc>
          <w:tcPr>
            <w:tcW w:w="561" w:type="dxa"/>
          </w:tcPr>
          <w:p w:rsidR="00872DFB" w:rsidRPr="00A34513" w:rsidRDefault="00872DFB" w:rsidP="009233D5">
            <w:pPr>
              <w:jc w:val="center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2.</w:t>
            </w:r>
          </w:p>
        </w:tc>
        <w:tc>
          <w:tcPr>
            <w:tcW w:w="2842" w:type="dxa"/>
          </w:tcPr>
          <w:p w:rsidR="00872DFB" w:rsidRPr="00A34513" w:rsidRDefault="00872DFB" w:rsidP="009233D5">
            <w:pPr>
              <w:ind w:left="29" w:firstLine="0"/>
              <w:jc w:val="left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Mikropale iniekcyjne</w:t>
            </w:r>
          </w:p>
          <w:p w:rsidR="00872DFB" w:rsidRPr="00A34513" w:rsidRDefault="00872DFB" w:rsidP="009233D5">
            <w:pPr>
              <w:ind w:left="29" w:firstLine="0"/>
              <w:jc w:val="left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z koronką wiertniczą do wiercenia w skale</w:t>
            </w:r>
          </w:p>
          <w:p w:rsidR="00872DFB" w:rsidRPr="00A34513" w:rsidRDefault="00872DFB" w:rsidP="009233D5">
            <w:pPr>
              <w:ind w:left="29" w:firstLine="0"/>
              <w:jc w:val="left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 xml:space="preserve"> o wytrzymałości ponad 70MPa</w:t>
            </w:r>
          </w:p>
        </w:tc>
        <w:tc>
          <w:tcPr>
            <w:tcW w:w="3969" w:type="dxa"/>
          </w:tcPr>
          <w:p w:rsidR="00872DFB" w:rsidRPr="00A34513" w:rsidRDefault="00872DFB" w:rsidP="009233D5">
            <w:pPr>
              <w:ind w:left="0" w:firstLine="0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 xml:space="preserve">- wytrzymałość ˂50 SPT (Standard </w:t>
            </w:r>
            <w:r w:rsidRPr="00A34513">
              <w:rPr>
                <w:sz w:val="22"/>
                <w:szCs w:val="22"/>
              </w:rPr>
              <w:br/>
              <w:t xml:space="preserve">   Penetration Test),</w:t>
            </w:r>
          </w:p>
          <w:p w:rsidR="00872DFB" w:rsidRPr="00A34513" w:rsidRDefault="00872DFB" w:rsidP="009233D5">
            <w:pPr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- stal konstrukcyjna S460NH,</w:t>
            </w:r>
          </w:p>
          <w:p w:rsidR="00872DFB" w:rsidRPr="00A34513" w:rsidRDefault="00872DFB" w:rsidP="009233D5">
            <w:pPr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- średnica zewnętrzna żerdzi 40 mm.</w:t>
            </w:r>
          </w:p>
          <w:p w:rsidR="00872DFB" w:rsidRPr="00A34513" w:rsidRDefault="00872DFB" w:rsidP="009233D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:rsidR="00872DFB" w:rsidRPr="00A34513" w:rsidRDefault="00872DFB" w:rsidP="009233D5">
            <w:pPr>
              <w:jc w:val="center"/>
              <w:rPr>
                <w:sz w:val="22"/>
                <w:szCs w:val="22"/>
              </w:rPr>
            </w:pPr>
          </w:p>
        </w:tc>
      </w:tr>
      <w:tr w:rsidR="00872DFB" w:rsidRPr="00A34513" w:rsidTr="009233D5">
        <w:tc>
          <w:tcPr>
            <w:tcW w:w="561" w:type="dxa"/>
          </w:tcPr>
          <w:p w:rsidR="00872DFB" w:rsidRPr="00A34513" w:rsidRDefault="00872DFB" w:rsidP="009233D5">
            <w:pPr>
              <w:jc w:val="center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3.</w:t>
            </w:r>
          </w:p>
        </w:tc>
        <w:tc>
          <w:tcPr>
            <w:tcW w:w="2842" w:type="dxa"/>
          </w:tcPr>
          <w:p w:rsidR="00872DFB" w:rsidRPr="00A34513" w:rsidRDefault="00872DFB" w:rsidP="009233D5">
            <w:pPr>
              <w:ind w:left="0" w:firstLine="0"/>
              <w:jc w:val="left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Stal konstrukcyjna wieży S355JR.</w:t>
            </w:r>
          </w:p>
          <w:p w:rsidR="00872DFB" w:rsidRPr="00A34513" w:rsidRDefault="00872DFB" w:rsidP="009233D5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72DFB" w:rsidRPr="00A34513" w:rsidRDefault="00872DFB" w:rsidP="009233D5">
            <w:pPr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- granica plastyczności f</w:t>
            </w:r>
            <w:r w:rsidRPr="00A34513">
              <w:rPr>
                <w:sz w:val="22"/>
                <w:szCs w:val="22"/>
                <w:vertAlign w:val="subscript"/>
              </w:rPr>
              <w:t>y</w:t>
            </w:r>
            <w:r w:rsidRPr="00A34513">
              <w:rPr>
                <w:sz w:val="22"/>
                <w:szCs w:val="22"/>
              </w:rPr>
              <w:t xml:space="preserve"> [MPa] – 355,</w:t>
            </w:r>
          </w:p>
          <w:p w:rsidR="00872DFB" w:rsidRPr="00A34513" w:rsidRDefault="00872DFB" w:rsidP="009233D5">
            <w:pPr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- udarność KV [J] – 27.</w:t>
            </w:r>
          </w:p>
        </w:tc>
        <w:tc>
          <w:tcPr>
            <w:tcW w:w="2546" w:type="dxa"/>
          </w:tcPr>
          <w:p w:rsidR="00872DFB" w:rsidRPr="00A34513" w:rsidRDefault="00872DFB" w:rsidP="009233D5">
            <w:pPr>
              <w:jc w:val="center"/>
              <w:rPr>
                <w:sz w:val="22"/>
                <w:szCs w:val="22"/>
              </w:rPr>
            </w:pPr>
          </w:p>
        </w:tc>
      </w:tr>
      <w:tr w:rsidR="00872DFB" w:rsidRPr="00A34513" w:rsidTr="009233D5">
        <w:tc>
          <w:tcPr>
            <w:tcW w:w="561" w:type="dxa"/>
          </w:tcPr>
          <w:p w:rsidR="00872DFB" w:rsidRPr="00A34513" w:rsidRDefault="00872DFB" w:rsidP="009233D5">
            <w:pPr>
              <w:jc w:val="center"/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4.</w:t>
            </w:r>
          </w:p>
        </w:tc>
        <w:tc>
          <w:tcPr>
            <w:tcW w:w="2842" w:type="dxa"/>
          </w:tcPr>
          <w:p w:rsidR="00872DFB" w:rsidRPr="00A34513" w:rsidRDefault="00872DFB" w:rsidP="009233D5">
            <w:pPr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Stal konstrukcyjna S460NH.</w:t>
            </w:r>
          </w:p>
        </w:tc>
        <w:tc>
          <w:tcPr>
            <w:tcW w:w="3969" w:type="dxa"/>
          </w:tcPr>
          <w:p w:rsidR="00872DFB" w:rsidRPr="00A34513" w:rsidRDefault="00872DFB" w:rsidP="009233D5">
            <w:pPr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- granica plastyczności f</w:t>
            </w:r>
            <w:r w:rsidRPr="00A34513">
              <w:rPr>
                <w:sz w:val="22"/>
                <w:szCs w:val="22"/>
                <w:vertAlign w:val="subscript"/>
              </w:rPr>
              <w:t>y</w:t>
            </w:r>
            <w:r w:rsidRPr="00A34513">
              <w:rPr>
                <w:sz w:val="22"/>
                <w:szCs w:val="22"/>
              </w:rPr>
              <w:t xml:space="preserve"> [MPa] – 460,</w:t>
            </w:r>
          </w:p>
          <w:p w:rsidR="00872DFB" w:rsidRDefault="00872DFB" w:rsidP="009233D5">
            <w:pPr>
              <w:rPr>
                <w:sz w:val="22"/>
                <w:szCs w:val="22"/>
              </w:rPr>
            </w:pPr>
            <w:r w:rsidRPr="00A34513">
              <w:rPr>
                <w:sz w:val="22"/>
                <w:szCs w:val="22"/>
              </w:rPr>
              <w:t>- udarność KV [J] – 40.</w:t>
            </w:r>
          </w:p>
          <w:p w:rsidR="00872DFB" w:rsidRPr="00A34513" w:rsidRDefault="00872DFB" w:rsidP="009233D5">
            <w:pPr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:rsidR="00872DFB" w:rsidRPr="00A34513" w:rsidRDefault="00872DFB" w:rsidP="009233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2DFB" w:rsidRPr="00CC2A4E" w:rsidRDefault="00872DFB" w:rsidP="00872DFB"/>
    <w:p w:rsidR="00F74484" w:rsidRDefault="00F74484">
      <w:bookmarkStart w:id="1" w:name="_GoBack"/>
      <w:bookmarkEnd w:id="1"/>
    </w:p>
    <w:sectPr w:rsidR="00F74484" w:rsidSect="00872DFB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FB" w:rsidRDefault="00872DFB" w:rsidP="00872DFB">
      <w:r>
        <w:separator/>
      </w:r>
    </w:p>
  </w:endnote>
  <w:endnote w:type="continuationSeparator" w:id="0">
    <w:p w:rsidR="00872DFB" w:rsidRDefault="00872DFB" w:rsidP="0087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FB" w:rsidRDefault="00872DFB" w:rsidP="00872DFB">
      <w:r>
        <w:separator/>
      </w:r>
    </w:p>
  </w:footnote>
  <w:footnote w:type="continuationSeparator" w:id="0">
    <w:p w:rsidR="00872DFB" w:rsidRDefault="00872DFB" w:rsidP="00872DFB">
      <w:r>
        <w:continuationSeparator/>
      </w:r>
    </w:p>
  </w:footnote>
  <w:footnote w:id="1">
    <w:p w:rsidR="00872DFB" w:rsidRPr="00E76C9D" w:rsidRDefault="00872DFB" w:rsidP="00872DFB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1) 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941CF"/>
    <w:multiLevelType w:val="multilevel"/>
    <w:tmpl w:val="7648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3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28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500821"/>
    <w:multiLevelType w:val="hybridMultilevel"/>
    <w:tmpl w:val="3718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7"/>
  </w:num>
  <w:num w:numId="4">
    <w:abstractNumId w:val="24"/>
  </w:num>
  <w:num w:numId="5">
    <w:abstractNumId w:val="3"/>
  </w:num>
  <w:num w:numId="6">
    <w:abstractNumId w:val="8"/>
  </w:num>
  <w:num w:numId="7">
    <w:abstractNumId w:val="25"/>
  </w:num>
  <w:num w:numId="8">
    <w:abstractNumId w:val="14"/>
  </w:num>
  <w:num w:numId="9">
    <w:abstractNumId w:val="28"/>
  </w:num>
  <w:num w:numId="10">
    <w:abstractNumId w:val="44"/>
  </w:num>
  <w:num w:numId="11">
    <w:abstractNumId w:val="0"/>
  </w:num>
  <w:num w:numId="12">
    <w:abstractNumId w:val="6"/>
  </w:num>
  <w:num w:numId="13">
    <w:abstractNumId w:val="7"/>
  </w:num>
  <w:num w:numId="14">
    <w:abstractNumId w:val="16"/>
  </w:num>
  <w:num w:numId="15">
    <w:abstractNumId w:val="45"/>
  </w:num>
  <w:num w:numId="16">
    <w:abstractNumId w:val="20"/>
  </w:num>
  <w:num w:numId="17">
    <w:abstractNumId w:val="21"/>
  </w:num>
  <w:num w:numId="18">
    <w:abstractNumId w:val="26"/>
  </w:num>
  <w:num w:numId="19">
    <w:abstractNumId w:val="31"/>
  </w:num>
  <w:num w:numId="20">
    <w:abstractNumId w:val="2"/>
  </w:num>
  <w:num w:numId="21">
    <w:abstractNumId w:val="43"/>
  </w:num>
  <w:num w:numId="22">
    <w:abstractNumId w:val="38"/>
  </w:num>
  <w:num w:numId="23">
    <w:abstractNumId w:val="35"/>
  </w:num>
  <w:num w:numId="24">
    <w:abstractNumId w:val="29"/>
  </w:num>
  <w:num w:numId="25">
    <w:abstractNumId w:val="30"/>
  </w:num>
  <w:num w:numId="26">
    <w:abstractNumId w:val="40"/>
  </w:num>
  <w:num w:numId="27">
    <w:abstractNumId w:val="1"/>
  </w:num>
  <w:num w:numId="28">
    <w:abstractNumId w:val="36"/>
  </w:num>
  <w:num w:numId="29">
    <w:abstractNumId w:val="41"/>
  </w:num>
  <w:num w:numId="30">
    <w:abstractNumId w:val="5"/>
  </w:num>
  <w:num w:numId="31">
    <w:abstractNumId w:val="39"/>
  </w:num>
  <w:num w:numId="32">
    <w:abstractNumId w:val="46"/>
  </w:num>
  <w:num w:numId="33">
    <w:abstractNumId w:val="4"/>
  </w:num>
  <w:num w:numId="34">
    <w:abstractNumId w:val="9"/>
  </w:num>
  <w:num w:numId="35">
    <w:abstractNumId w:val="33"/>
  </w:num>
  <w:num w:numId="36">
    <w:abstractNumId w:val="11"/>
  </w:num>
  <w:num w:numId="37">
    <w:abstractNumId w:val="23"/>
  </w:num>
  <w:num w:numId="38">
    <w:abstractNumId w:val="13"/>
  </w:num>
  <w:num w:numId="39">
    <w:abstractNumId w:val="42"/>
  </w:num>
  <w:num w:numId="40">
    <w:abstractNumId w:val="34"/>
  </w:num>
  <w:num w:numId="41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9"/>
  </w:num>
  <w:num w:numId="44">
    <w:abstractNumId w:val="37"/>
  </w:num>
  <w:num w:numId="45">
    <w:abstractNumId w:val="12"/>
  </w:num>
  <w:num w:numId="46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1"/>
    <w:rsid w:val="005A3211"/>
    <w:rsid w:val="00872DFB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1C08-6555-4C62-8B4D-8D960ECA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FB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2DFB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872DFB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D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2D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2D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DF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72DF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72DF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DF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72DF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872DFB"/>
    <w:rPr>
      <w:color w:val="0000FF"/>
      <w:u w:val="single"/>
    </w:rPr>
  </w:style>
  <w:style w:type="paragraph" w:customStyle="1" w:styleId="pkt">
    <w:name w:val="pkt"/>
    <w:basedOn w:val="Normalny"/>
    <w:rsid w:val="00872DFB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872DF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72D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72D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2D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7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872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872D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72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D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72D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72DF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872DFB"/>
  </w:style>
  <w:style w:type="paragraph" w:styleId="Tekstpodstawowy">
    <w:name w:val="Body Text"/>
    <w:basedOn w:val="Normalny"/>
    <w:link w:val="TekstpodstawowyZnak"/>
    <w:qFormat/>
    <w:rsid w:val="00872D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2D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872DFB"/>
    <w:rPr>
      <w:b w:val="0"/>
      <w:bCs w:val="0"/>
    </w:rPr>
  </w:style>
  <w:style w:type="paragraph" w:customStyle="1" w:styleId="Standardowy1">
    <w:name w:val="Standardowy1"/>
    <w:rsid w:val="00872DFB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872DFB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72D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72D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72D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2DF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872DFB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872DFB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872DFB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872DFB"/>
    <w:rPr>
      <w:color w:val="auto"/>
    </w:rPr>
  </w:style>
  <w:style w:type="paragraph" w:styleId="Akapitzlist">
    <w:name w:val="List Paragraph"/>
    <w:basedOn w:val="Normalny"/>
    <w:uiPriority w:val="34"/>
    <w:qFormat/>
    <w:rsid w:val="00872DFB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872DFB"/>
  </w:style>
  <w:style w:type="character" w:customStyle="1" w:styleId="TekstprzypisukocowegoZnak">
    <w:name w:val="Tekst przypisu końcowego Znak"/>
    <w:basedOn w:val="Domylnaczcionkaakapitu"/>
    <w:link w:val="Tekstprzypisukocowego"/>
    <w:rsid w:val="00872D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72DFB"/>
    <w:rPr>
      <w:vertAlign w:val="superscript"/>
    </w:rPr>
  </w:style>
  <w:style w:type="paragraph" w:styleId="Bezodstpw">
    <w:name w:val="No Spacing"/>
    <w:qFormat/>
    <w:rsid w:val="0087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872DFB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872DFB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872DF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872DFB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72DFB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872DF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87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87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872DF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87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872DF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87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872DF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872DF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87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872DFB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87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872DFB"/>
    <w:rPr>
      <w:color w:val="800080"/>
      <w:u w:val="single"/>
    </w:rPr>
  </w:style>
  <w:style w:type="table" w:styleId="Tabela-Motyw">
    <w:name w:val="Table Theme"/>
    <w:basedOn w:val="Standardowy"/>
    <w:rsid w:val="00872DFB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872DFB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872DFB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872DFB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872DFB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872DFB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872DFB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872DFB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872DFB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872DFB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872DFB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872DFB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872DF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72DF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872DFB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DF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DFB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872DFB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872DFB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872DFB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872DFB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872DFB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2D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2D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72DFB"/>
    <w:rPr>
      <w:vertAlign w:val="superscript"/>
    </w:rPr>
  </w:style>
  <w:style w:type="paragraph" w:customStyle="1" w:styleId="H1">
    <w:name w:val="H1"/>
    <w:basedOn w:val="Normalny"/>
    <w:rsid w:val="00872DFB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872DFB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872DF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72DFB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872DFB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872DFB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872DFB"/>
    <w:pPr>
      <w:widowControl w:val="0"/>
      <w:numPr>
        <w:numId w:val="8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872DFB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872DFB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D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DFB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872D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DF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DF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72D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ytuksiki">
    <w:name w:val="Book Title"/>
    <w:qFormat/>
    <w:rsid w:val="00872DFB"/>
    <w:rPr>
      <w:b/>
      <w:bCs/>
      <w:smallCaps/>
      <w:spacing w:val="5"/>
    </w:rPr>
  </w:style>
  <w:style w:type="character" w:customStyle="1" w:styleId="FontStyle26">
    <w:name w:val="Font Style26"/>
    <w:rsid w:val="00872DFB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872DF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872DFB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in.bieszczadzki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8217</Words>
  <Characters>49305</Characters>
  <Application>Microsoft Office Word</Application>
  <DocSecurity>0</DocSecurity>
  <Lines>410</Lines>
  <Paragraphs>114</Paragraphs>
  <ScaleCrop>false</ScaleCrop>
  <Company>Straż Graniczna</Company>
  <LinksUpToDate>false</LinksUpToDate>
  <CharactersWithSpaces>57408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2018-12-14T13:51:00Z</dcterms:created>
  <dcterms:modified xsi:type="dcterms:W3CDTF">2018-12-14T13:52:00Z</dcterms:modified>
</cp:coreProperties>
</file>